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Cs w:val="32"/>
        </w:rPr>
      </w:pPr>
      <w:bookmarkStart w:id="0" w:name="_GoBack"/>
      <w:bookmarkEnd w:id="0"/>
      <w:r>
        <w:rPr>
          <w:rFonts w:hint="eastAsia" w:ascii="黑体" w:eastAsia="黑体"/>
          <w:szCs w:val="32"/>
        </w:rPr>
        <w:t>附件1</w:t>
      </w:r>
    </w:p>
    <w:p>
      <w:pPr>
        <w:rPr>
          <w:rFonts w:hint="eastAsia" w:ascii="黑体" w:eastAsia="黑体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呈报特殊人才高级职称人员情况表</w:t>
      </w:r>
    </w:p>
    <w:tbl>
      <w:tblPr>
        <w:tblStyle w:val="6"/>
        <w:tblpPr w:leftFromText="180" w:rightFromText="180" w:vertAnchor="text" w:horzAnchor="margin" w:tblpY="300"/>
        <w:tblW w:w="14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84"/>
        <w:gridCol w:w="417"/>
        <w:gridCol w:w="503"/>
        <w:gridCol w:w="826"/>
        <w:gridCol w:w="539"/>
        <w:gridCol w:w="593"/>
        <w:gridCol w:w="521"/>
        <w:gridCol w:w="467"/>
        <w:gridCol w:w="754"/>
        <w:gridCol w:w="629"/>
        <w:gridCol w:w="557"/>
        <w:gridCol w:w="521"/>
        <w:gridCol w:w="646"/>
        <w:gridCol w:w="999"/>
        <w:gridCol w:w="539"/>
        <w:gridCol w:w="683"/>
        <w:gridCol w:w="790"/>
        <w:gridCol w:w="1903"/>
        <w:gridCol w:w="862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75" w:hRule="atLeast"/>
        </w:trPr>
        <w:tc>
          <w:tcPr>
            <w:tcW w:w="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8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委托单位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毕业院校及毕业证书号</w:t>
            </w: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毕业专业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学历形式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学历层次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代表作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评价方式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申报资格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拟申报系列及专业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主要业绩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符合直接认定评审高级的条件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0"/>
          <w:szCs w:val="20"/>
        </w:rPr>
        <w:t>联系人及联系电话：</w:t>
      </w:r>
    </w:p>
    <w:p>
      <w:pPr>
        <w:rPr>
          <w:rFonts w:hint="eastAsia" w:ascii="宋体" w:hAnsi="宋体" w:eastAsia="宋体"/>
          <w:sz w:val="20"/>
          <w:szCs w:val="20"/>
        </w:rPr>
      </w:pPr>
    </w:p>
    <w:p>
      <w:pPr>
        <w:rPr>
          <w:rFonts w:hint="eastAsia"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0"/>
          <w:szCs w:val="20"/>
        </w:rPr>
        <w:t>申报单位盖章：                                                                            委托单位盖章：</w:t>
      </w:r>
    </w:p>
    <w:p>
      <w:pPr>
        <w:spacing w:line="596" w:lineRule="exact"/>
        <w:textAlignment w:val="top"/>
        <w:sectPr>
          <w:pgSz w:w="16838" w:h="11906" w:orient="landscape"/>
          <w:pgMar w:top="1588" w:right="2098" w:bottom="1418" w:left="1588" w:header="851" w:footer="1361" w:gutter="0"/>
          <w:cols w:space="720" w:num="1"/>
          <w:docGrid w:type="lines" w:linePitch="596" w:charSpace="-439"/>
        </w:sectPr>
      </w:pPr>
    </w:p>
    <w:p>
      <w:pPr>
        <w:spacing w:line="590" w:lineRule="exact"/>
        <w:rPr>
          <w:rFonts w:hint="eastAsia" w:ascii="黑体" w:eastAsia="黑体"/>
        </w:rPr>
      </w:pPr>
      <w:r>
        <w:rPr>
          <w:rFonts w:hint="eastAsia" w:ascii="黑体" w:eastAsia="黑体"/>
        </w:rPr>
        <w:t>附件2</w:t>
      </w:r>
    </w:p>
    <w:p>
      <w:pPr>
        <w:spacing w:line="590" w:lineRule="exact"/>
        <w:rPr>
          <w:rFonts w:hint="eastAsia" w:ascii="黑体" w:eastAsia="黑体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特殊人才高级职称认定（评审）材料清单</w:t>
      </w:r>
    </w:p>
    <w:p>
      <w:pPr>
        <w:rPr>
          <w:rFonts w:hint="eastAsia" w:ascii="仿宋_GB2312"/>
          <w:sz w:val="24"/>
        </w:rPr>
      </w:pPr>
    </w:p>
    <w:p>
      <w:pPr>
        <w:ind w:firstLine="480" w:firstLineChars="200"/>
        <w:rPr>
          <w:rFonts w:hint="eastAsia"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</w:rPr>
        <w:t>单位</w:t>
      </w:r>
      <w:r>
        <w:rPr>
          <w:rFonts w:hint="eastAsia" w:ascii="宋体" w:hAnsi="宋体" w:eastAsia="宋体"/>
          <w:sz w:val="24"/>
          <w:u w:val="single"/>
        </w:rPr>
        <w:t xml:space="preserve">                    </w:t>
      </w:r>
      <w:r>
        <w:rPr>
          <w:rFonts w:hint="eastAsia" w:ascii="宋体" w:hAnsi="宋体" w:eastAsia="宋体"/>
          <w:sz w:val="24"/>
        </w:rPr>
        <w:t>申报何专业、何级别职称</w:t>
      </w:r>
      <w:r>
        <w:rPr>
          <w:rFonts w:hint="eastAsia" w:ascii="宋体" w:hAnsi="宋体" w:eastAsia="宋体"/>
          <w:sz w:val="24"/>
          <w:u w:val="single"/>
        </w:rPr>
        <w:t xml:space="preserve">                      </w:t>
      </w:r>
    </w:p>
    <w:p>
      <w:pPr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姓名</w:t>
      </w:r>
      <w:r>
        <w:rPr>
          <w:rFonts w:hint="eastAsia" w:ascii="宋体" w:hAnsi="宋体" w:eastAsia="宋体"/>
          <w:sz w:val="24"/>
          <w:u w:val="single"/>
        </w:rPr>
        <w:t xml:space="preserve">           </w:t>
      </w:r>
      <w:r>
        <w:rPr>
          <w:rFonts w:hint="eastAsia" w:ascii="宋体" w:hAnsi="宋体" w:eastAsia="宋体"/>
          <w:sz w:val="24"/>
        </w:rPr>
        <w:t>性别</w:t>
      </w:r>
      <w:r>
        <w:rPr>
          <w:rFonts w:hint="eastAsia" w:ascii="宋体" w:hAnsi="宋体" w:eastAsia="宋体"/>
          <w:sz w:val="24"/>
          <w:u w:val="single"/>
        </w:rPr>
        <w:t xml:space="preserve">     </w:t>
      </w:r>
      <w:r>
        <w:rPr>
          <w:rFonts w:hint="eastAsia" w:ascii="宋体" w:hAnsi="宋体" w:eastAsia="宋体"/>
          <w:sz w:val="24"/>
        </w:rPr>
        <w:t>身份证号</w:t>
      </w:r>
      <w:r>
        <w:rPr>
          <w:rFonts w:hint="eastAsia" w:ascii="宋体" w:hAnsi="宋体" w:eastAsia="宋体"/>
          <w:sz w:val="24"/>
          <w:u w:val="single"/>
        </w:rPr>
        <w:t xml:space="preserve">              </w:t>
      </w:r>
      <w:r>
        <w:rPr>
          <w:rFonts w:hint="eastAsia" w:ascii="宋体" w:hAnsi="宋体" w:eastAsia="宋体"/>
          <w:sz w:val="24"/>
        </w:rPr>
        <w:t>联系电话</w:t>
      </w:r>
      <w:r>
        <w:rPr>
          <w:rFonts w:hint="eastAsia" w:ascii="宋体" w:hAnsi="宋体" w:eastAsia="宋体"/>
          <w:sz w:val="24"/>
          <w:u w:val="single"/>
        </w:rPr>
        <w:t xml:space="preserve">              </w:t>
      </w:r>
      <w:r>
        <w:rPr>
          <w:rFonts w:hint="eastAsia" w:ascii="宋体" w:hAnsi="宋体" w:eastAsia="宋体"/>
          <w:sz w:val="24"/>
        </w:rPr>
        <w:t xml:space="preserve"> </w:t>
      </w:r>
    </w:p>
    <w:p>
      <w:pPr>
        <w:ind w:firstLine="480" w:firstLineChars="200"/>
        <w:rPr>
          <w:rFonts w:hint="eastAsia"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</w:rPr>
        <w:t>何年、何院校、何专业毕业</w:t>
      </w:r>
      <w:r>
        <w:rPr>
          <w:rFonts w:hint="eastAsia" w:ascii="宋体" w:hAnsi="宋体" w:eastAsia="宋体"/>
          <w:sz w:val="24"/>
          <w:u w:val="single"/>
        </w:rPr>
        <w:t xml:space="preserve">                      </w:t>
      </w:r>
      <w:r>
        <w:rPr>
          <w:rFonts w:hint="eastAsia" w:ascii="宋体" w:hAnsi="宋体" w:eastAsia="宋体"/>
          <w:sz w:val="24"/>
        </w:rPr>
        <w:t>学历层次</w:t>
      </w:r>
      <w:r>
        <w:rPr>
          <w:rFonts w:hint="eastAsia" w:ascii="宋体" w:hAnsi="宋体" w:eastAsia="宋体"/>
          <w:sz w:val="24"/>
          <w:u w:val="single"/>
        </w:rPr>
        <w:t xml:space="preserve">              </w:t>
      </w:r>
    </w:p>
    <w:p>
      <w:pPr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符合直接认定评审高级的条件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               </w:t>
      </w:r>
    </w:p>
    <w:tbl>
      <w:tblPr>
        <w:tblStyle w:val="6"/>
        <w:tblW w:w="8538" w:type="dxa"/>
        <w:jc w:val="center"/>
        <w:tblInd w:w="-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0"/>
        <w:gridCol w:w="2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80" w:type="dxa"/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委托评审函</w:t>
            </w:r>
          </w:p>
        </w:tc>
        <w:tc>
          <w:tcPr>
            <w:tcW w:w="2958" w:type="dxa"/>
            <w:vAlign w:val="center"/>
          </w:tcPr>
          <w:p>
            <w:pPr>
              <w:ind w:left="2160" w:hanging="216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80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专业技术职务任职资格评审表</w:t>
            </w:r>
          </w:p>
        </w:tc>
        <w:tc>
          <w:tcPr>
            <w:tcW w:w="2958" w:type="dxa"/>
            <w:vAlign w:val="center"/>
          </w:tcPr>
          <w:p>
            <w:pPr>
              <w:ind w:left="2160" w:hanging="216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80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高级专业技术职务任职资格评审简明表</w:t>
            </w:r>
          </w:p>
        </w:tc>
        <w:tc>
          <w:tcPr>
            <w:tcW w:w="2958" w:type="dxa"/>
            <w:vAlign w:val="center"/>
          </w:tcPr>
          <w:p>
            <w:pPr>
              <w:ind w:left="2160" w:hanging="216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80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学历、学位证明材料</w:t>
            </w:r>
          </w:p>
        </w:tc>
        <w:tc>
          <w:tcPr>
            <w:tcW w:w="2958" w:type="dxa"/>
            <w:vAlign w:val="center"/>
          </w:tcPr>
          <w:p>
            <w:pPr>
              <w:ind w:left="2260" w:hanging="2280" w:hangingChars="9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份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80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身份证明材料</w:t>
            </w:r>
          </w:p>
        </w:tc>
        <w:tc>
          <w:tcPr>
            <w:tcW w:w="2958" w:type="dxa"/>
            <w:vAlign w:val="center"/>
          </w:tcPr>
          <w:p>
            <w:pPr>
              <w:ind w:left="357" w:hanging="360" w:hangingChars="1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80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任职资格证书</w:t>
            </w:r>
          </w:p>
        </w:tc>
        <w:tc>
          <w:tcPr>
            <w:tcW w:w="2958" w:type="dxa"/>
            <w:vAlign w:val="center"/>
          </w:tcPr>
          <w:p>
            <w:pPr>
              <w:wordWrap w:val="0"/>
              <w:ind w:left="2141" w:hanging="2160" w:hangingChars="900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份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80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业务工作总结</w:t>
            </w:r>
          </w:p>
        </w:tc>
        <w:tc>
          <w:tcPr>
            <w:tcW w:w="2958" w:type="dxa"/>
            <w:vAlign w:val="center"/>
          </w:tcPr>
          <w:p>
            <w:pPr>
              <w:ind w:firstLine="2160" w:firstLineChars="9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80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任职资格证明</w:t>
            </w:r>
          </w:p>
        </w:tc>
        <w:tc>
          <w:tcPr>
            <w:tcW w:w="2958" w:type="dxa"/>
            <w:vAlign w:val="center"/>
          </w:tcPr>
          <w:p>
            <w:pPr>
              <w:ind w:left="357" w:hanging="360" w:hangingChars="1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份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80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论文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及刊物复印件</w:t>
            </w:r>
          </w:p>
        </w:tc>
        <w:tc>
          <w:tcPr>
            <w:tcW w:w="2958" w:type="dxa"/>
            <w:vAlign w:val="center"/>
          </w:tcPr>
          <w:p>
            <w:pPr>
              <w:ind w:left="357" w:hanging="360" w:hangingChars="1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80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获奖证书等</w:t>
            </w:r>
          </w:p>
        </w:tc>
        <w:tc>
          <w:tcPr>
            <w:tcW w:w="2958" w:type="dxa"/>
            <w:vAlign w:val="center"/>
          </w:tcPr>
          <w:p>
            <w:pPr>
              <w:ind w:left="2379" w:hanging="2400" w:hangingChars="10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份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80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工作成效和实际贡献等其他材料</w:t>
            </w:r>
          </w:p>
        </w:tc>
        <w:tc>
          <w:tcPr>
            <w:tcW w:w="2958" w:type="dxa"/>
            <w:vAlign w:val="center"/>
          </w:tcPr>
          <w:p>
            <w:pPr>
              <w:ind w:left="2379" w:hanging="2400" w:hangingChars="10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份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240" w:hanging="240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7114C"/>
    <w:rsid w:val="15D7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2021-09-01T08:22:00Z</dcterms:created>
  <dc:creator>user</dc:creator>
  <cp:lastModifiedBy>user</cp:lastModifiedBy>
  <dcterms:modified xsi:type="dcterms:W3CDTF">2021-09-01T08:23:40Z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