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rPr>
          <w:rFonts w:ascii="楷体_GB2312" w:eastAsia="楷体_GB2312" w:cs="Arial"/>
          <w:sz w:val="24"/>
        </w:rPr>
      </w:pPr>
      <w:bookmarkStart w:id="0" w:name="_GoBack"/>
      <w:bookmarkEnd w:id="0"/>
      <w:r>
        <w:rPr>
          <w:rFonts w:hint="eastAsia" w:ascii="楷体_GB2312" w:eastAsia="楷体_GB2312" w:cs="Arial"/>
          <w:sz w:val="24"/>
        </w:rPr>
        <w:t>附件1</w:t>
      </w:r>
    </w:p>
    <w:p>
      <w:pPr>
        <w:widowControl/>
        <w:spacing w:line="560" w:lineRule="exact"/>
        <w:ind w:firstLine="1970" w:firstLineChars="545"/>
        <w:rPr>
          <w:rFonts w:ascii="宋体" w:hAnsi="宋体" w:eastAsia="宋体" w:cs="Arial"/>
          <w:b/>
          <w:sz w:val="36"/>
          <w:szCs w:val="36"/>
        </w:rPr>
      </w:pPr>
      <w:r>
        <w:rPr>
          <w:rFonts w:hint="eastAsia" w:ascii="宋体" w:hAnsi="宋体" w:eastAsia="宋体" w:cs="Arial"/>
          <w:b/>
          <w:sz w:val="36"/>
          <w:szCs w:val="36"/>
        </w:rPr>
        <w:t>人力资源服务职业中介许可规程表</w:t>
      </w:r>
    </w:p>
    <w:p>
      <w:pPr>
        <w:widowControl/>
        <w:spacing w:line="340" w:lineRule="exact"/>
        <w:ind w:firstLine="1789" w:firstLineChars="495"/>
        <w:rPr>
          <w:rFonts w:ascii="宋体" w:hAnsi="宋体" w:eastAsia="宋体" w:cs="Arial"/>
          <w:b/>
          <w:sz w:val="36"/>
          <w:szCs w:val="36"/>
        </w:rPr>
      </w:pPr>
    </w:p>
    <w:tbl>
      <w:tblPr>
        <w:tblStyle w:val="6"/>
        <w:tblW w:w="925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96"/>
        <w:gridCol w:w="1260"/>
        <w:gridCol w:w="72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72" w:hRule="atLeast"/>
          <w:jc w:val="center"/>
        </w:trPr>
        <w:tc>
          <w:tcPr>
            <w:tcW w:w="796" w:type="dxa"/>
            <w:vAlign w:val="center"/>
          </w:tcPr>
          <w:p>
            <w:pPr>
              <w:widowControl/>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序号</w:t>
            </w:r>
          </w:p>
        </w:tc>
        <w:tc>
          <w:tcPr>
            <w:tcW w:w="1260" w:type="dxa"/>
            <w:vAlign w:val="center"/>
          </w:tcPr>
          <w:p>
            <w:pPr>
              <w:widowControl/>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项目</w:t>
            </w:r>
          </w:p>
        </w:tc>
        <w:tc>
          <w:tcPr>
            <w:tcW w:w="7200" w:type="dxa"/>
            <w:vAlign w:val="center"/>
          </w:tcPr>
          <w:p>
            <w:pPr>
              <w:widowControl/>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84" w:hRule="atLeast"/>
          <w:jc w:val="center"/>
        </w:trPr>
        <w:tc>
          <w:tcPr>
            <w:tcW w:w="796" w:type="dxa"/>
            <w:vAlign w:val="center"/>
          </w:tcPr>
          <w:p>
            <w:pPr>
              <w:widowControl/>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1</w:t>
            </w:r>
          </w:p>
        </w:tc>
        <w:tc>
          <w:tcPr>
            <w:tcW w:w="1260" w:type="dxa"/>
            <w:vAlign w:val="center"/>
          </w:tcPr>
          <w:p>
            <w:pPr>
              <w:widowControl/>
              <w:spacing w:line="240" w:lineRule="atLeast"/>
              <w:rPr>
                <w:rFonts w:ascii="华文楷体" w:hAnsi="华文楷体" w:eastAsia="华文楷体" w:cs="宋体"/>
                <w:kern w:val="0"/>
                <w:sz w:val="24"/>
              </w:rPr>
            </w:pPr>
            <w:r>
              <w:rPr>
                <w:rFonts w:hint="eastAsia" w:ascii="华文楷体" w:hAnsi="华文楷体" w:eastAsia="华文楷体" w:cs="宋体"/>
                <w:kern w:val="0"/>
                <w:sz w:val="24"/>
              </w:rPr>
              <w:t>项目名称</w:t>
            </w:r>
          </w:p>
        </w:tc>
        <w:tc>
          <w:tcPr>
            <w:tcW w:w="7200" w:type="dxa"/>
            <w:vAlign w:val="center"/>
          </w:tcPr>
          <w:p>
            <w:pPr>
              <w:widowControl/>
              <w:spacing w:line="240" w:lineRule="atLeast"/>
              <w:rPr>
                <w:rFonts w:ascii="仿宋_GB2312" w:hAnsi="华文楷体" w:cs="宋体"/>
                <w:kern w:val="0"/>
                <w:sz w:val="24"/>
              </w:rPr>
            </w:pPr>
            <w:r>
              <w:rPr>
                <w:rFonts w:hint="eastAsia" w:ascii="仿宋_GB2312" w:hAnsi="华文楷体" w:cs="宋体"/>
                <w:kern w:val="0"/>
                <w:sz w:val="24"/>
              </w:rPr>
              <w:t>人力资源服务职业中介许可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919" w:hRule="atLeast"/>
          <w:jc w:val="center"/>
        </w:trPr>
        <w:tc>
          <w:tcPr>
            <w:tcW w:w="796" w:type="dxa"/>
            <w:vAlign w:val="center"/>
          </w:tcPr>
          <w:p>
            <w:pPr>
              <w:widowControl/>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2</w:t>
            </w:r>
          </w:p>
        </w:tc>
        <w:tc>
          <w:tcPr>
            <w:tcW w:w="1260" w:type="dxa"/>
            <w:vAlign w:val="center"/>
          </w:tcPr>
          <w:p>
            <w:pPr>
              <w:widowControl/>
              <w:spacing w:line="240" w:lineRule="atLeast"/>
              <w:rPr>
                <w:rFonts w:ascii="华文楷体" w:hAnsi="华文楷体" w:eastAsia="华文楷体" w:cs="宋体"/>
                <w:kern w:val="0"/>
                <w:sz w:val="24"/>
              </w:rPr>
            </w:pPr>
            <w:r>
              <w:rPr>
                <w:rFonts w:hint="eastAsia" w:ascii="华文楷体" w:hAnsi="华文楷体" w:eastAsia="华文楷体" w:cs="宋体"/>
                <w:kern w:val="0"/>
                <w:sz w:val="24"/>
              </w:rPr>
              <w:t>设定依据</w:t>
            </w:r>
          </w:p>
        </w:tc>
        <w:tc>
          <w:tcPr>
            <w:tcW w:w="7200" w:type="dxa"/>
            <w:vAlign w:val="center"/>
          </w:tcPr>
          <w:p>
            <w:pPr>
              <w:widowControl/>
              <w:spacing w:line="240" w:lineRule="atLeast"/>
              <w:rPr>
                <w:rFonts w:ascii="仿宋_GB2312"/>
                <w:sz w:val="24"/>
              </w:rPr>
            </w:pPr>
            <w:r>
              <w:rPr>
                <w:rFonts w:hint="eastAsia" w:ascii="仿宋_GB2312"/>
                <w:sz w:val="24"/>
              </w:rPr>
              <w:t>《就业促进法》第四十条：设立职业中介机构应当具备下列条件：</w:t>
            </w:r>
          </w:p>
          <w:p>
            <w:pPr>
              <w:widowControl/>
              <w:spacing w:line="240" w:lineRule="atLeast"/>
              <w:rPr>
                <w:rFonts w:ascii="仿宋_GB2312"/>
                <w:sz w:val="24"/>
              </w:rPr>
            </w:pPr>
            <w:r>
              <w:rPr>
                <w:rFonts w:hint="eastAsia" w:ascii="仿宋_GB2312"/>
                <w:sz w:val="24"/>
              </w:rPr>
              <w:t>（一）有明确的章程和管理制度；</w:t>
            </w:r>
          </w:p>
          <w:p>
            <w:pPr>
              <w:widowControl/>
              <w:spacing w:line="240" w:lineRule="atLeast"/>
              <w:ind w:left="720" w:hanging="720" w:hangingChars="300"/>
              <w:rPr>
                <w:rFonts w:ascii="仿宋_GB2312"/>
                <w:sz w:val="24"/>
              </w:rPr>
            </w:pPr>
            <w:r>
              <w:rPr>
                <w:rFonts w:hint="eastAsia" w:ascii="仿宋_GB2312"/>
                <w:sz w:val="24"/>
              </w:rPr>
              <w:t>（二）有开展业务必备的固定场所、办公设施和一定数额的开办资金；</w:t>
            </w:r>
          </w:p>
          <w:p>
            <w:pPr>
              <w:widowControl/>
              <w:spacing w:line="240" w:lineRule="atLeast"/>
              <w:rPr>
                <w:rFonts w:ascii="仿宋_GB2312"/>
                <w:sz w:val="24"/>
              </w:rPr>
            </w:pPr>
            <w:r>
              <w:rPr>
                <w:rFonts w:hint="eastAsia" w:ascii="仿宋_GB2312"/>
                <w:sz w:val="24"/>
              </w:rPr>
              <w:t>（三）有一定数量具备相应资格的专职工作人员；</w:t>
            </w:r>
          </w:p>
          <w:p>
            <w:pPr>
              <w:widowControl/>
              <w:spacing w:line="240" w:lineRule="atLeast"/>
              <w:rPr>
                <w:rFonts w:ascii="仿宋_GB2312"/>
                <w:sz w:val="24"/>
              </w:rPr>
            </w:pPr>
            <w:r>
              <w:rPr>
                <w:rFonts w:hint="eastAsia" w:ascii="仿宋_GB2312"/>
                <w:sz w:val="24"/>
              </w:rPr>
              <w:t>（四）法律、法规规定的其他条件。</w:t>
            </w:r>
          </w:p>
          <w:p>
            <w:pPr>
              <w:widowControl/>
              <w:spacing w:line="240" w:lineRule="atLeast"/>
              <w:rPr>
                <w:rFonts w:ascii="仿宋_GB2312"/>
                <w:sz w:val="24"/>
              </w:rPr>
            </w:pPr>
            <w:r>
              <w:rPr>
                <w:rFonts w:hint="eastAsia" w:ascii="仿宋_GB2312"/>
                <w:sz w:val="24"/>
              </w:rPr>
              <w:t>《人力资源市场暂行条例》第十八条：经营性人力资源服务机构从事职业中介活动的，应当依法向人力资源社会保障行政部门申请行政许可，取得人力资源服务许可证。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72" w:hRule="atLeast"/>
          <w:jc w:val="center"/>
        </w:trPr>
        <w:tc>
          <w:tcPr>
            <w:tcW w:w="796" w:type="dxa"/>
            <w:vAlign w:val="center"/>
          </w:tcPr>
          <w:p>
            <w:pPr>
              <w:widowControl/>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3</w:t>
            </w:r>
          </w:p>
        </w:tc>
        <w:tc>
          <w:tcPr>
            <w:tcW w:w="1260" w:type="dxa"/>
            <w:vAlign w:val="center"/>
          </w:tcPr>
          <w:p>
            <w:pPr>
              <w:widowControl/>
              <w:spacing w:line="240" w:lineRule="atLeast"/>
              <w:rPr>
                <w:rFonts w:ascii="华文楷体" w:hAnsi="华文楷体" w:eastAsia="华文楷体" w:cs="宋体"/>
                <w:kern w:val="0"/>
                <w:sz w:val="24"/>
              </w:rPr>
            </w:pPr>
            <w:r>
              <w:rPr>
                <w:rFonts w:hint="eastAsia" w:ascii="华文楷体" w:hAnsi="华文楷体" w:eastAsia="华文楷体" w:cs="宋体"/>
                <w:kern w:val="0"/>
                <w:sz w:val="24"/>
              </w:rPr>
              <w:t>申报对象</w:t>
            </w:r>
          </w:p>
        </w:tc>
        <w:tc>
          <w:tcPr>
            <w:tcW w:w="7200" w:type="dxa"/>
            <w:vAlign w:val="center"/>
          </w:tcPr>
          <w:p>
            <w:pPr>
              <w:widowControl/>
              <w:spacing w:line="240" w:lineRule="atLeast"/>
              <w:rPr>
                <w:rFonts w:ascii="仿宋_GB2312" w:hAnsi="华文楷体" w:cs="Arial"/>
                <w:sz w:val="24"/>
              </w:rPr>
            </w:pPr>
            <w:r>
              <w:rPr>
                <w:rFonts w:hint="eastAsia" w:ascii="仿宋_GB2312" w:hAnsi="华文楷体" w:cs="Arial"/>
                <w:sz w:val="24"/>
              </w:rPr>
              <w:t>经营性人力资源服务机构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795" w:hRule="atLeast"/>
          <w:jc w:val="center"/>
        </w:trPr>
        <w:tc>
          <w:tcPr>
            <w:tcW w:w="796" w:type="dxa"/>
            <w:vAlign w:val="center"/>
          </w:tcPr>
          <w:p>
            <w:pPr>
              <w:widowControl/>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4</w:t>
            </w:r>
          </w:p>
        </w:tc>
        <w:tc>
          <w:tcPr>
            <w:tcW w:w="1260" w:type="dxa"/>
            <w:vAlign w:val="center"/>
          </w:tcPr>
          <w:p>
            <w:pPr>
              <w:widowControl/>
              <w:spacing w:line="240" w:lineRule="exact"/>
              <w:rPr>
                <w:rFonts w:ascii="华文楷体" w:hAnsi="华文楷体" w:eastAsia="华文楷体" w:cs="Arial"/>
                <w:sz w:val="24"/>
              </w:rPr>
            </w:pPr>
            <w:r>
              <w:rPr>
                <w:rFonts w:hint="eastAsia" w:ascii="华文楷体" w:hAnsi="华文楷体" w:eastAsia="华文楷体" w:cs="Arial"/>
                <w:sz w:val="24"/>
              </w:rPr>
              <w:t>申报材料</w:t>
            </w:r>
          </w:p>
          <w:p>
            <w:pPr>
              <w:widowControl/>
              <w:spacing w:line="240" w:lineRule="exact"/>
              <w:rPr>
                <w:rFonts w:ascii="仿宋_GB2312" w:cs="Arial"/>
                <w:sz w:val="24"/>
              </w:rPr>
            </w:pPr>
            <w:r>
              <w:rPr>
                <w:rFonts w:hint="eastAsia" w:ascii="仿宋_GB2312" w:cs="Arial"/>
                <w:sz w:val="24"/>
              </w:rPr>
              <w:t>（是否需复印材料由各设区市自行决定）</w:t>
            </w:r>
          </w:p>
        </w:tc>
        <w:tc>
          <w:tcPr>
            <w:tcW w:w="7200" w:type="dxa"/>
            <w:vAlign w:val="center"/>
          </w:tcPr>
          <w:p>
            <w:pPr>
              <w:numPr>
                <w:ilvl w:val="0"/>
                <w:numId w:val="1"/>
              </w:numPr>
              <w:snapToGrid w:val="0"/>
              <w:spacing w:line="0" w:lineRule="atLeast"/>
              <w:jc w:val="left"/>
              <w:rPr>
                <w:rFonts w:ascii="仿宋_GB2312"/>
                <w:bCs/>
                <w:color w:val="000000"/>
                <w:sz w:val="24"/>
              </w:rPr>
            </w:pPr>
            <w:r>
              <w:rPr>
                <w:rFonts w:hint="eastAsia" w:ascii="仿宋_GB2312"/>
                <w:bCs/>
                <w:color w:val="000000"/>
                <w:sz w:val="24"/>
              </w:rPr>
              <w:t>申请报告；</w:t>
            </w:r>
          </w:p>
          <w:p>
            <w:pPr>
              <w:numPr>
                <w:ilvl w:val="0"/>
                <w:numId w:val="1"/>
              </w:numPr>
              <w:snapToGrid w:val="0"/>
              <w:spacing w:line="0" w:lineRule="atLeast"/>
              <w:jc w:val="left"/>
              <w:rPr>
                <w:rFonts w:ascii="仿宋_GB2312"/>
                <w:bCs/>
                <w:color w:val="000000"/>
                <w:sz w:val="24"/>
              </w:rPr>
            </w:pPr>
            <w:r>
              <w:rPr>
                <w:rFonts w:hint="eastAsia" w:ascii="仿宋_GB2312"/>
                <w:sz w:val="24"/>
              </w:rPr>
              <w:t>《</w:t>
            </w:r>
            <w:r>
              <w:rPr>
                <w:rFonts w:hint="eastAsia" w:ascii="仿宋_GB2312" w:cs="宋体"/>
                <w:kern w:val="0"/>
                <w:sz w:val="24"/>
              </w:rPr>
              <w:t>福建省人力资源服务职业中介许可申请表</w:t>
            </w:r>
            <w:r>
              <w:rPr>
                <w:rFonts w:hint="eastAsia" w:ascii="仿宋_GB2312"/>
                <w:bCs/>
                <w:color w:val="000000"/>
                <w:sz w:val="24"/>
              </w:rPr>
              <w:t>》一式三份；</w:t>
            </w:r>
          </w:p>
          <w:p>
            <w:pPr>
              <w:numPr>
                <w:ilvl w:val="0"/>
                <w:numId w:val="1"/>
              </w:numPr>
              <w:snapToGrid w:val="0"/>
              <w:spacing w:line="0" w:lineRule="atLeast"/>
              <w:jc w:val="left"/>
              <w:rPr>
                <w:rFonts w:ascii="仿宋_GB2312"/>
                <w:bCs/>
                <w:color w:val="000000"/>
                <w:sz w:val="24"/>
              </w:rPr>
            </w:pPr>
            <w:r>
              <w:rPr>
                <w:rFonts w:hint="eastAsia" w:ascii="仿宋_GB2312"/>
                <w:bCs/>
                <w:color w:val="000000"/>
                <w:sz w:val="24"/>
              </w:rPr>
              <w:t>章程和管理制度；</w:t>
            </w:r>
          </w:p>
          <w:p>
            <w:pPr>
              <w:numPr>
                <w:ilvl w:val="0"/>
                <w:numId w:val="1"/>
              </w:numPr>
              <w:snapToGrid w:val="0"/>
              <w:spacing w:line="0" w:lineRule="atLeast"/>
              <w:jc w:val="left"/>
              <w:rPr>
                <w:rFonts w:ascii="仿宋_GB2312"/>
                <w:bCs/>
                <w:color w:val="000000"/>
                <w:sz w:val="24"/>
              </w:rPr>
            </w:pPr>
            <w:r>
              <w:rPr>
                <w:rFonts w:hint="eastAsia" w:ascii="仿宋_GB2312"/>
                <w:bCs/>
                <w:color w:val="000000"/>
                <w:sz w:val="24"/>
              </w:rPr>
              <w:t>营业执照；</w:t>
            </w:r>
          </w:p>
          <w:p>
            <w:pPr>
              <w:numPr>
                <w:ilvl w:val="0"/>
                <w:numId w:val="1"/>
              </w:numPr>
              <w:snapToGrid w:val="0"/>
              <w:spacing w:line="0" w:lineRule="atLeast"/>
              <w:jc w:val="left"/>
              <w:rPr>
                <w:rFonts w:ascii="仿宋_GB2312"/>
                <w:bCs/>
                <w:color w:val="000000"/>
                <w:sz w:val="24"/>
              </w:rPr>
            </w:pPr>
            <w:r>
              <w:rPr>
                <w:rFonts w:hint="eastAsia" w:ascii="仿宋_GB2312" w:cs="宋体"/>
                <w:kern w:val="0"/>
                <w:sz w:val="24"/>
              </w:rPr>
              <w:t>办</w:t>
            </w:r>
            <w:r>
              <w:rPr>
                <w:rFonts w:hint="eastAsia" w:ascii="仿宋_GB2312"/>
                <w:bCs/>
                <w:color w:val="000000"/>
                <w:sz w:val="24"/>
              </w:rPr>
              <w:t>公场所（或者服务场所）房产所有权或者使用权证明及复印件，办公场所系租赁的，还应提供不少于1年租赁期的场所租赁协议及复印件；</w:t>
            </w:r>
          </w:p>
          <w:p>
            <w:pPr>
              <w:numPr>
                <w:ilvl w:val="0"/>
                <w:numId w:val="1"/>
              </w:numPr>
              <w:snapToGrid w:val="0"/>
              <w:spacing w:line="0" w:lineRule="atLeast"/>
              <w:jc w:val="left"/>
              <w:rPr>
                <w:rFonts w:ascii="仿宋_GB2312"/>
                <w:bCs/>
                <w:color w:val="000000"/>
                <w:sz w:val="24"/>
              </w:rPr>
            </w:pPr>
            <w:r>
              <w:rPr>
                <w:rFonts w:hint="eastAsia" w:ascii="仿宋_GB2312"/>
                <w:bCs/>
                <w:color w:val="000000"/>
                <w:sz w:val="24"/>
              </w:rPr>
              <w:t>法定代表人（机构负责人）简历、身份证和学历证书复印件；</w:t>
            </w:r>
          </w:p>
          <w:p>
            <w:pPr>
              <w:numPr>
                <w:ilvl w:val="0"/>
                <w:numId w:val="1"/>
              </w:numPr>
              <w:snapToGrid w:val="0"/>
              <w:spacing w:line="0" w:lineRule="atLeast"/>
              <w:jc w:val="left"/>
              <w:rPr>
                <w:rFonts w:ascii="仿宋_GB2312"/>
                <w:bCs/>
                <w:color w:val="000000"/>
                <w:sz w:val="24"/>
              </w:rPr>
            </w:pPr>
            <w:r>
              <w:rPr>
                <w:rFonts w:hint="eastAsia" w:ascii="仿宋_GB2312"/>
                <w:bCs/>
                <w:sz w:val="24"/>
              </w:rPr>
              <w:t>2名以上（含2名）具有人力资源服务相应职业资格专职工作人员花名册等相关材料（包括身份证复印件、学历证书复印件、职业资格证书复印件）。</w:t>
            </w:r>
          </w:p>
          <w:p>
            <w:pPr>
              <w:jc w:val="left"/>
              <w:rPr>
                <w:sz w:val="24"/>
              </w:rPr>
            </w:pPr>
            <w:r>
              <w:rPr>
                <w:rFonts w:hint="eastAsia" w:ascii="仿宋_GB2312"/>
                <w:sz w:val="24"/>
              </w:rPr>
              <w:t>申请从事</w:t>
            </w:r>
            <w:r>
              <w:rPr>
                <w:rFonts w:hint="eastAsia" w:ascii="仿宋_GB2312" w:cs="宋体"/>
                <w:kern w:val="0"/>
                <w:sz w:val="24"/>
              </w:rPr>
              <w:t>互联网人力资源信息服务和网络招聘</w:t>
            </w:r>
            <w:r>
              <w:rPr>
                <w:rFonts w:hint="eastAsia" w:ascii="仿宋_GB2312"/>
                <w:sz w:val="24"/>
              </w:rPr>
              <w:t>的，还需提供：</w:t>
            </w:r>
          </w:p>
          <w:p>
            <w:pPr>
              <w:widowControl/>
              <w:numPr>
                <w:ilvl w:val="0"/>
                <w:numId w:val="2"/>
              </w:numPr>
              <w:spacing w:line="240" w:lineRule="atLeast"/>
              <w:jc w:val="left"/>
              <w:rPr>
                <w:rFonts w:ascii="仿宋_GB2312"/>
                <w:sz w:val="24"/>
              </w:rPr>
            </w:pPr>
            <w:r>
              <w:rPr>
                <w:rFonts w:hint="eastAsia" w:ascii="仿宋_GB2312"/>
                <w:sz w:val="24"/>
              </w:rPr>
              <w:t>域名注册手续，拥有服务器或租用服务器手续；</w:t>
            </w:r>
          </w:p>
          <w:p>
            <w:pPr>
              <w:widowControl/>
              <w:numPr>
                <w:ilvl w:val="0"/>
                <w:numId w:val="2"/>
              </w:numPr>
              <w:spacing w:line="240" w:lineRule="atLeast"/>
              <w:jc w:val="left"/>
              <w:rPr>
                <w:rFonts w:ascii="仿宋_GB2312"/>
                <w:sz w:val="24"/>
              </w:rPr>
            </w:pPr>
            <w:r>
              <w:rPr>
                <w:rFonts w:hint="eastAsia" w:ascii="仿宋_GB2312"/>
                <w:sz w:val="24"/>
              </w:rPr>
              <w:t>取得福建省通信管理局颁发的同意从事互联网信息服务的《中华人民共和国电信与信息服务业务经营许可证》。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53" w:hRule="atLeast"/>
          <w:jc w:val="center"/>
        </w:trPr>
        <w:tc>
          <w:tcPr>
            <w:tcW w:w="796" w:type="dxa"/>
            <w:vAlign w:val="center"/>
          </w:tcPr>
          <w:p>
            <w:pPr>
              <w:widowControl/>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5</w:t>
            </w:r>
          </w:p>
        </w:tc>
        <w:tc>
          <w:tcPr>
            <w:tcW w:w="1260" w:type="dxa"/>
            <w:vAlign w:val="center"/>
          </w:tcPr>
          <w:p>
            <w:pPr>
              <w:widowControl/>
              <w:spacing w:line="240" w:lineRule="exact"/>
              <w:jc w:val="center"/>
              <w:rPr>
                <w:rFonts w:ascii="华文楷体" w:hAnsi="华文楷体" w:eastAsia="华文楷体" w:cs="宋体"/>
                <w:kern w:val="0"/>
                <w:sz w:val="24"/>
              </w:rPr>
            </w:pPr>
            <w:r>
              <w:rPr>
                <w:rFonts w:hint="eastAsia" w:ascii="华文楷体" w:hAnsi="华文楷体" w:eastAsia="华文楷体" w:cs="宋体"/>
                <w:kern w:val="0"/>
                <w:sz w:val="24"/>
              </w:rPr>
              <w:t>申报条件及</w:t>
            </w:r>
          </w:p>
          <w:p>
            <w:pPr>
              <w:widowControl/>
              <w:spacing w:line="240" w:lineRule="exact"/>
              <w:jc w:val="center"/>
              <w:rPr>
                <w:rFonts w:ascii="仿宋_GB2312" w:cs="宋体"/>
                <w:kern w:val="0"/>
                <w:sz w:val="24"/>
              </w:rPr>
            </w:pPr>
            <w:r>
              <w:rPr>
                <w:rFonts w:hint="eastAsia" w:ascii="华文楷体" w:hAnsi="华文楷体" w:eastAsia="华文楷体" w:cs="宋体"/>
                <w:kern w:val="0"/>
                <w:sz w:val="24"/>
              </w:rPr>
              <w:t>审批标准</w:t>
            </w:r>
          </w:p>
        </w:tc>
        <w:tc>
          <w:tcPr>
            <w:tcW w:w="7200" w:type="dxa"/>
            <w:vAlign w:val="center"/>
          </w:tcPr>
          <w:p>
            <w:pPr>
              <w:widowControl/>
              <w:numPr>
                <w:ilvl w:val="0"/>
                <w:numId w:val="3"/>
              </w:numPr>
              <w:spacing w:line="240" w:lineRule="atLeast"/>
              <w:rPr>
                <w:rFonts w:ascii="仿宋_GB2312" w:cs="宋体"/>
                <w:kern w:val="0"/>
                <w:sz w:val="24"/>
              </w:rPr>
            </w:pPr>
            <w:r>
              <w:rPr>
                <w:rFonts w:hint="eastAsia" w:ascii="仿宋_GB2312"/>
                <w:bCs/>
                <w:color w:val="000000"/>
                <w:sz w:val="24"/>
              </w:rPr>
              <w:t>注册资本金或者开办金不少于10万元；</w:t>
            </w:r>
          </w:p>
          <w:p>
            <w:pPr>
              <w:widowControl/>
              <w:numPr>
                <w:ilvl w:val="0"/>
                <w:numId w:val="3"/>
              </w:numPr>
              <w:spacing w:line="240" w:lineRule="atLeast"/>
              <w:rPr>
                <w:rFonts w:ascii="仿宋_GB2312" w:cs="宋体"/>
                <w:kern w:val="0"/>
                <w:sz w:val="24"/>
              </w:rPr>
            </w:pPr>
            <w:r>
              <w:rPr>
                <w:rFonts w:hint="eastAsia" w:ascii="仿宋_GB2312" w:cs="宋体"/>
                <w:kern w:val="0"/>
                <w:sz w:val="24"/>
              </w:rPr>
              <w:t xml:space="preserve">有与开展职业中介服务相适应的场所和设施； </w:t>
            </w:r>
          </w:p>
          <w:p>
            <w:pPr>
              <w:widowControl/>
              <w:numPr>
                <w:ilvl w:val="0"/>
                <w:numId w:val="3"/>
              </w:numPr>
              <w:spacing w:line="240" w:lineRule="atLeast"/>
              <w:rPr>
                <w:rFonts w:ascii="仿宋_GB2312" w:cs="宋体"/>
                <w:kern w:val="0"/>
                <w:sz w:val="24"/>
              </w:rPr>
            </w:pPr>
            <w:r>
              <w:rPr>
                <w:rFonts w:hint="eastAsia" w:ascii="仿宋_GB2312" w:cs="宋体"/>
                <w:kern w:val="0"/>
                <w:sz w:val="24"/>
              </w:rPr>
              <w:t>有2名以上（含2名）具有人力资源服务相应职业资格（即具有职业指导员、劳动关系协调员、企业人力资源管理师等人力资源服务职业资格证书或经济类初级职称）、大专以上人力资源等相关专业学历、经过人力资源市场主管部门组织的从业人员培训等专职工作人员(以社保缴交记录为证)；</w:t>
            </w:r>
          </w:p>
          <w:p>
            <w:pPr>
              <w:widowControl/>
              <w:numPr>
                <w:ilvl w:val="0"/>
                <w:numId w:val="3"/>
              </w:numPr>
              <w:spacing w:line="240" w:lineRule="atLeast"/>
              <w:rPr>
                <w:rFonts w:ascii="仿宋_GB2312" w:cs="宋体"/>
                <w:kern w:val="0"/>
                <w:sz w:val="24"/>
              </w:rPr>
            </w:pPr>
            <w:r>
              <w:rPr>
                <w:rFonts w:hint="eastAsia" w:ascii="仿宋_GB2312" w:cs="宋体"/>
                <w:kern w:val="0"/>
                <w:sz w:val="24"/>
              </w:rPr>
              <w:t>有管理制度和章程</w:t>
            </w:r>
            <w:r>
              <w:rPr>
                <w:rFonts w:hint="eastAsia" w:ascii="仿宋_GB2312"/>
                <w:bCs/>
                <w:color w:val="000000"/>
                <w:sz w:val="24"/>
              </w:rPr>
              <w:t>（内容含开展服务的流程、规范、内部管理及工作制度等）；</w:t>
            </w:r>
          </w:p>
          <w:p>
            <w:pPr>
              <w:widowControl/>
              <w:numPr>
                <w:ilvl w:val="0"/>
                <w:numId w:val="3"/>
              </w:numPr>
              <w:spacing w:line="240" w:lineRule="atLeast"/>
              <w:rPr>
                <w:rFonts w:ascii="仿宋_GB2312" w:cs="宋体"/>
                <w:kern w:val="0"/>
                <w:sz w:val="24"/>
              </w:rPr>
            </w:pPr>
            <w:r>
              <w:rPr>
                <w:rFonts w:hint="eastAsia" w:ascii="仿宋_GB2312" w:cs="宋体"/>
                <w:kern w:val="0"/>
                <w:sz w:val="24"/>
              </w:rPr>
              <w:t>有独立承担民事责任的能力。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180" w:hRule="atLeast"/>
          <w:jc w:val="center"/>
        </w:trPr>
        <w:tc>
          <w:tcPr>
            <w:tcW w:w="796" w:type="dxa"/>
            <w:vAlign w:val="center"/>
          </w:tcPr>
          <w:p>
            <w:pPr>
              <w:widowControl/>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6</w:t>
            </w:r>
          </w:p>
        </w:tc>
        <w:tc>
          <w:tcPr>
            <w:tcW w:w="1260" w:type="dxa"/>
            <w:vAlign w:val="center"/>
          </w:tcPr>
          <w:p>
            <w:pPr>
              <w:widowControl/>
              <w:spacing w:line="240" w:lineRule="atLeast"/>
              <w:rPr>
                <w:rFonts w:ascii="华文楷体" w:hAnsi="华文楷体" w:eastAsia="华文楷体" w:cs="宋体"/>
                <w:kern w:val="0"/>
                <w:sz w:val="24"/>
              </w:rPr>
            </w:pPr>
            <w:r>
              <w:rPr>
                <w:rFonts w:hint="eastAsia" w:ascii="华文楷体" w:hAnsi="华文楷体" w:eastAsia="华文楷体" w:cs="宋体"/>
                <w:kern w:val="0"/>
                <w:sz w:val="24"/>
              </w:rPr>
              <w:t>办理流程</w:t>
            </w:r>
          </w:p>
        </w:tc>
        <w:tc>
          <w:tcPr>
            <w:tcW w:w="7200" w:type="dxa"/>
            <w:tcBorders>
              <w:bottom w:val="single" w:color="auto" w:sz="4" w:space="0"/>
            </w:tcBorders>
            <w:vAlign w:val="center"/>
          </w:tcPr>
          <w:p>
            <w:pPr>
              <w:rPr>
                <w:rFonts w:ascii="仿宋_GB2312" w:cs="宋体"/>
                <w:kern w:val="0"/>
                <w:sz w:val="24"/>
              </w:rPr>
            </w:pPr>
            <w:r>
              <w:rPr>
                <w:rFonts w:hint="eastAsia" w:ascii="仿宋_GB2312" w:cs="宋体"/>
                <w:kern w:val="0"/>
                <w:sz w:val="24"/>
              </w:rPr>
              <w:t>受理-&gt;审批-&gt;办结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70" w:hRule="atLeast"/>
          <w:jc w:val="center"/>
        </w:trPr>
        <w:tc>
          <w:tcPr>
            <w:tcW w:w="796" w:type="dxa"/>
            <w:tcBorders>
              <w:bottom w:val="single" w:color="auto" w:sz="4" w:space="0"/>
            </w:tcBorders>
            <w:vAlign w:val="center"/>
          </w:tcPr>
          <w:p>
            <w:pPr>
              <w:widowControl/>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7</w:t>
            </w:r>
          </w:p>
        </w:tc>
        <w:tc>
          <w:tcPr>
            <w:tcW w:w="1260" w:type="dxa"/>
            <w:tcBorders>
              <w:bottom w:val="single" w:color="auto" w:sz="4" w:space="0"/>
            </w:tcBorders>
            <w:vAlign w:val="center"/>
          </w:tcPr>
          <w:p>
            <w:pPr>
              <w:widowControl/>
              <w:spacing w:line="240" w:lineRule="atLeast"/>
              <w:rPr>
                <w:rFonts w:ascii="华文楷体" w:hAnsi="华文楷体" w:eastAsia="华文楷体" w:cs="宋体"/>
                <w:kern w:val="0"/>
                <w:sz w:val="24"/>
              </w:rPr>
            </w:pPr>
            <w:r>
              <w:rPr>
                <w:rFonts w:hint="eastAsia" w:ascii="华文楷体" w:hAnsi="华文楷体" w:eastAsia="华文楷体" w:cs="宋体"/>
                <w:kern w:val="0"/>
                <w:sz w:val="24"/>
              </w:rPr>
              <w:t>承诺时限</w:t>
            </w:r>
          </w:p>
        </w:tc>
        <w:tc>
          <w:tcPr>
            <w:tcW w:w="7200" w:type="dxa"/>
            <w:tcBorders>
              <w:top w:val="single" w:color="auto" w:sz="4" w:space="0"/>
              <w:bottom w:val="single" w:color="auto" w:sz="4" w:space="0"/>
            </w:tcBorders>
            <w:vAlign w:val="center"/>
          </w:tcPr>
          <w:p>
            <w:pPr>
              <w:rPr>
                <w:rFonts w:ascii="仿宋_GB2312" w:hAnsi="宋体" w:cs="宋体"/>
                <w:color w:val="000000"/>
                <w:sz w:val="24"/>
              </w:rPr>
            </w:pPr>
            <w:r>
              <w:rPr>
                <w:rFonts w:hint="eastAsia" w:ascii="仿宋_GB2312" w:hAnsi="宋体" w:cs="宋体"/>
                <w:color w:val="000000"/>
                <w:sz w:val="24"/>
              </w:rPr>
              <w:t>20个工作日（含现场勘查时间）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42" w:hRule="atLeast"/>
          <w:jc w:val="center"/>
        </w:trPr>
        <w:tc>
          <w:tcPr>
            <w:tcW w:w="796" w:type="dxa"/>
            <w:tcBorders>
              <w:top w:val="single" w:color="auto" w:sz="4" w:space="0"/>
              <w:bottom w:val="single" w:color="auto" w:sz="4" w:space="0"/>
            </w:tcBorders>
            <w:vAlign w:val="center"/>
          </w:tcPr>
          <w:p>
            <w:pPr>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8</w:t>
            </w:r>
          </w:p>
        </w:tc>
        <w:tc>
          <w:tcPr>
            <w:tcW w:w="1260" w:type="dxa"/>
            <w:tcBorders>
              <w:top w:val="single" w:color="auto" w:sz="4" w:space="0"/>
              <w:bottom w:val="single" w:color="auto" w:sz="4" w:space="0"/>
            </w:tcBorders>
            <w:vAlign w:val="center"/>
          </w:tcPr>
          <w:p>
            <w:pPr>
              <w:spacing w:line="220" w:lineRule="exact"/>
              <w:ind w:left="120" w:hanging="120" w:hangingChars="50"/>
              <w:rPr>
                <w:rFonts w:ascii="华文楷体" w:hAnsi="华文楷体" w:eastAsia="华文楷体" w:cs="宋体"/>
                <w:kern w:val="0"/>
                <w:sz w:val="24"/>
              </w:rPr>
            </w:pPr>
            <w:r>
              <w:rPr>
                <w:rFonts w:hint="eastAsia" w:ascii="华文楷体" w:hAnsi="华文楷体" w:eastAsia="华文楷体" w:cs="宋体"/>
                <w:kern w:val="0"/>
                <w:sz w:val="24"/>
              </w:rPr>
              <w:t>收费标准及依据</w:t>
            </w:r>
          </w:p>
        </w:tc>
        <w:tc>
          <w:tcPr>
            <w:tcW w:w="7200" w:type="dxa"/>
            <w:tcBorders>
              <w:top w:val="single" w:color="auto" w:sz="4" w:space="0"/>
              <w:bottom w:val="single" w:color="auto" w:sz="4" w:space="0"/>
            </w:tcBorders>
            <w:vAlign w:val="center"/>
          </w:tcPr>
          <w:p>
            <w:pPr>
              <w:spacing w:line="240" w:lineRule="atLeast"/>
              <w:rPr>
                <w:rFonts w:ascii="仿宋_GB2312" w:cs="宋体"/>
                <w:kern w:val="0"/>
                <w:sz w:val="24"/>
              </w:rPr>
            </w:pPr>
            <w:r>
              <w:rPr>
                <w:rFonts w:hint="eastAsia" w:ascii="仿宋_GB2312" w:cs="宋体"/>
                <w:kern w:val="0"/>
                <w:sz w:val="24"/>
              </w:rPr>
              <w:t>不收费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30" w:hRule="atLeast"/>
          <w:jc w:val="center"/>
        </w:trPr>
        <w:tc>
          <w:tcPr>
            <w:tcW w:w="796" w:type="dxa"/>
            <w:tcBorders>
              <w:top w:val="single" w:color="auto" w:sz="4" w:space="0"/>
              <w:bottom w:val="single" w:color="auto" w:sz="4" w:space="0"/>
            </w:tcBorders>
            <w:vAlign w:val="center"/>
          </w:tcPr>
          <w:p>
            <w:pPr>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9</w:t>
            </w:r>
          </w:p>
        </w:tc>
        <w:tc>
          <w:tcPr>
            <w:tcW w:w="1260" w:type="dxa"/>
            <w:tcBorders>
              <w:top w:val="single" w:color="auto" w:sz="4" w:space="0"/>
              <w:bottom w:val="single" w:color="auto" w:sz="4" w:space="0"/>
            </w:tcBorders>
            <w:vAlign w:val="center"/>
          </w:tcPr>
          <w:p>
            <w:pPr>
              <w:spacing w:line="240" w:lineRule="atLeast"/>
              <w:rPr>
                <w:rFonts w:ascii="华文楷体" w:hAnsi="华文楷体" w:eastAsia="华文楷体" w:cs="宋体"/>
                <w:kern w:val="0"/>
                <w:sz w:val="24"/>
              </w:rPr>
            </w:pPr>
            <w:r>
              <w:rPr>
                <w:rFonts w:hint="eastAsia" w:ascii="华文楷体" w:hAnsi="华文楷体" w:eastAsia="华文楷体" w:cs="宋体"/>
                <w:kern w:val="0"/>
                <w:sz w:val="24"/>
              </w:rPr>
              <w:t>办理结果</w:t>
            </w:r>
          </w:p>
        </w:tc>
        <w:tc>
          <w:tcPr>
            <w:tcW w:w="7200" w:type="dxa"/>
            <w:tcBorders>
              <w:top w:val="single" w:color="auto" w:sz="4" w:space="0"/>
              <w:bottom w:val="single" w:color="auto" w:sz="4" w:space="0"/>
            </w:tcBorders>
            <w:vAlign w:val="center"/>
          </w:tcPr>
          <w:p>
            <w:pPr>
              <w:spacing w:line="280" w:lineRule="exact"/>
              <w:rPr>
                <w:rFonts w:ascii="仿宋_GB2312" w:cs="宋体"/>
                <w:kern w:val="0"/>
                <w:sz w:val="24"/>
              </w:rPr>
            </w:pPr>
            <w:r>
              <w:rPr>
                <w:rFonts w:hint="eastAsia" w:ascii="仿宋_GB2312" w:cs="宋体"/>
                <w:kern w:val="0"/>
                <w:sz w:val="24"/>
              </w:rPr>
              <w:t>符合条件的，颁发人力资源服务许可证；不符合条件的作出不予批准的书面决定并说明理由。</w:t>
            </w:r>
          </w:p>
        </w:tc>
      </w:tr>
    </w:tbl>
    <w:p>
      <w:pPr>
        <w:widowControl/>
        <w:spacing w:line="560" w:lineRule="exact"/>
        <w:jc w:val="center"/>
        <w:rPr>
          <w:rFonts w:ascii="宋体" w:cs="Arial"/>
          <w:sz w:val="44"/>
          <w:szCs w:val="44"/>
        </w:rPr>
      </w:pPr>
    </w:p>
    <w:p>
      <w:pPr>
        <w:widowControl/>
        <w:spacing w:line="560" w:lineRule="exact"/>
        <w:jc w:val="center"/>
        <w:rPr>
          <w:rFonts w:ascii="宋体" w:cs="Arial"/>
          <w:sz w:val="44"/>
          <w:szCs w:val="44"/>
        </w:rPr>
      </w:pPr>
    </w:p>
    <w:p>
      <w:pPr>
        <w:widowControl/>
        <w:spacing w:line="560" w:lineRule="exact"/>
        <w:jc w:val="center"/>
        <w:rPr>
          <w:rFonts w:ascii="宋体" w:cs="Arial"/>
          <w:sz w:val="44"/>
          <w:szCs w:val="44"/>
        </w:rPr>
      </w:pPr>
    </w:p>
    <w:p>
      <w:pPr>
        <w:widowControl/>
        <w:spacing w:line="560" w:lineRule="exact"/>
        <w:jc w:val="center"/>
        <w:rPr>
          <w:rFonts w:ascii="宋体" w:cs="Arial"/>
          <w:sz w:val="44"/>
          <w:szCs w:val="44"/>
        </w:rPr>
      </w:pPr>
    </w:p>
    <w:p>
      <w:pPr>
        <w:widowControl/>
        <w:spacing w:line="560" w:lineRule="exact"/>
        <w:jc w:val="center"/>
        <w:rPr>
          <w:rFonts w:ascii="宋体" w:cs="Arial"/>
          <w:sz w:val="44"/>
          <w:szCs w:val="44"/>
        </w:rPr>
      </w:pPr>
    </w:p>
    <w:p>
      <w:pPr>
        <w:widowControl/>
        <w:spacing w:line="560" w:lineRule="exact"/>
        <w:jc w:val="center"/>
        <w:rPr>
          <w:rFonts w:ascii="宋体" w:cs="Arial"/>
          <w:sz w:val="44"/>
          <w:szCs w:val="44"/>
        </w:rPr>
      </w:pPr>
    </w:p>
    <w:p>
      <w:pPr>
        <w:widowControl/>
        <w:spacing w:line="560" w:lineRule="exact"/>
        <w:jc w:val="center"/>
        <w:rPr>
          <w:rFonts w:ascii="宋体" w:cs="Arial"/>
          <w:sz w:val="44"/>
          <w:szCs w:val="44"/>
        </w:rPr>
      </w:pPr>
    </w:p>
    <w:p>
      <w:pPr>
        <w:widowControl/>
        <w:spacing w:line="560" w:lineRule="exact"/>
        <w:jc w:val="center"/>
        <w:rPr>
          <w:rFonts w:ascii="宋体" w:cs="Arial"/>
          <w:sz w:val="44"/>
          <w:szCs w:val="44"/>
        </w:rPr>
      </w:pPr>
    </w:p>
    <w:p>
      <w:pPr>
        <w:widowControl/>
        <w:spacing w:line="560" w:lineRule="exact"/>
        <w:jc w:val="center"/>
        <w:rPr>
          <w:rFonts w:ascii="宋体" w:cs="Arial"/>
          <w:sz w:val="44"/>
          <w:szCs w:val="44"/>
        </w:rPr>
      </w:pPr>
    </w:p>
    <w:p>
      <w:pPr>
        <w:widowControl/>
        <w:spacing w:line="560" w:lineRule="exact"/>
        <w:jc w:val="center"/>
        <w:rPr>
          <w:rFonts w:ascii="宋体" w:cs="Arial"/>
          <w:sz w:val="44"/>
          <w:szCs w:val="44"/>
        </w:rPr>
      </w:pPr>
    </w:p>
    <w:p>
      <w:pPr>
        <w:widowControl/>
        <w:spacing w:line="560" w:lineRule="exact"/>
        <w:jc w:val="center"/>
        <w:rPr>
          <w:rFonts w:ascii="宋体" w:cs="Arial"/>
          <w:sz w:val="44"/>
          <w:szCs w:val="44"/>
        </w:rPr>
      </w:pPr>
    </w:p>
    <w:p>
      <w:pPr>
        <w:widowControl/>
        <w:spacing w:line="560" w:lineRule="exact"/>
        <w:jc w:val="center"/>
        <w:rPr>
          <w:rFonts w:ascii="宋体" w:cs="Arial"/>
          <w:sz w:val="44"/>
          <w:szCs w:val="44"/>
        </w:rPr>
      </w:pPr>
    </w:p>
    <w:p>
      <w:pPr>
        <w:widowControl/>
        <w:spacing w:line="560" w:lineRule="exact"/>
        <w:jc w:val="center"/>
        <w:rPr>
          <w:rFonts w:ascii="宋体" w:cs="Arial"/>
          <w:sz w:val="44"/>
          <w:szCs w:val="44"/>
        </w:rPr>
      </w:pPr>
    </w:p>
    <w:p>
      <w:pPr>
        <w:widowControl/>
        <w:spacing w:line="560" w:lineRule="exact"/>
        <w:jc w:val="center"/>
        <w:rPr>
          <w:rFonts w:ascii="宋体" w:cs="Arial"/>
          <w:sz w:val="44"/>
          <w:szCs w:val="44"/>
        </w:rPr>
      </w:pPr>
    </w:p>
    <w:p>
      <w:pPr>
        <w:widowControl/>
        <w:spacing w:line="560" w:lineRule="exact"/>
        <w:jc w:val="center"/>
        <w:rPr>
          <w:rFonts w:ascii="宋体" w:cs="Arial"/>
          <w:sz w:val="44"/>
          <w:szCs w:val="44"/>
        </w:rPr>
      </w:pPr>
    </w:p>
    <w:p>
      <w:pPr>
        <w:widowControl/>
        <w:spacing w:line="560" w:lineRule="exact"/>
        <w:jc w:val="center"/>
        <w:rPr>
          <w:rFonts w:ascii="宋体" w:cs="Arial"/>
          <w:sz w:val="44"/>
          <w:szCs w:val="44"/>
        </w:rPr>
      </w:pPr>
    </w:p>
    <w:p>
      <w:pPr>
        <w:widowControl/>
        <w:spacing w:line="560" w:lineRule="exact"/>
        <w:rPr>
          <w:rFonts w:ascii="宋体" w:cs="Arial"/>
          <w:sz w:val="44"/>
          <w:szCs w:val="44"/>
        </w:rPr>
      </w:pPr>
    </w:p>
    <w:p>
      <w:pPr>
        <w:widowControl/>
        <w:spacing w:line="560" w:lineRule="exact"/>
        <w:rPr>
          <w:rFonts w:ascii="宋体" w:cs="Arial"/>
          <w:sz w:val="44"/>
          <w:szCs w:val="44"/>
        </w:rPr>
      </w:pPr>
    </w:p>
    <w:p>
      <w:pPr>
        <w:widowControl/>
        <w:spacing w:line="560" w:lineRule="exact"/>
        <w:rPr>
          <w:rFonts w:ascii="宋体" w:cs="Arial"/>
          <w:sz w:val="44"/>
          <w:szCs w:val="44"/>
        </w:rPr>
      </w:pPr>
    </w:p>
    <w:p>
      <w:pPr>
        <w:widowControl/>
        <w:spacing w:line="560" w:lineRule="exact"/>
        <w:rPr>
          <w:rFonts w:ascii="楷体_GB2312" w:eastAsia="楷体_GB2312" w:cs="Arial"/>
          <w:sz w:val="24"/>
        </w:rPr>
      </w:pPr>
    </w:p>
    <w:p>
      <w:pPr>
        <w:widowControl/>
        <w:spacing w:line="560" w:lineRule="exact"/>
        <w:rPr>
          <w:rFonts w:ascii="楷体_GB2312" w:eastAsia="楷体_GB2312" w:cs="Arial"/>
          <w:sz w:val="24"/>
        </w:rPr>
      </w:pPr>
      <w:r>
        <w:rPr>
          <w:rFonts w:hint="eastAsia" w:ascii="楷体_GB2312" w:eastAsia="楷体_GB2312" w:cs="Arial"/>
          <w:sz w:val="24"/>
        </w:rPr>
        <w:t>附件2</w:t>
      </w:r>
    </w:p>
    <w:p>
      <w:pPr>
        <w:widowControl/>
        <w:spacing w:line="560" w:lineRule="exact"/>
        <w:jc w:val="center"/>
        <w:rPr>
          <w:rFonts w:ascii="宋体" w:hAnsi="宋体" w:eastAsia="宋体" w:cs="Arial"/>
          <w:b/>
          <w:sz w:val="36"/>
          <w:szCs w:val="36"/>
        </w:rPr>
      </w:pPr>
      <w:r>
        <w:rPr>
          <w:rFonts w:hint="eastAsia" w:ascii="宋体" w:hAnsi="宋体" w:eastAsia="宋体" w:cs="Arial"/>
          <w:b/>
          <w:sz w:val="36"/>
          <w:szCs w:val="36"/>
        </w:rPr>
        <w:t xml:space="preserve"> 福建省人力资源服务备案规程表</w:t>
      </w:r>
    </w:p>
    <w:p>
      <w:pPr>
        <w:widowControl/>
        <w:spacing w:line="340" w:lineRule="exact"/>
        <w:jc w:val="center"/>
        <w:rPr>
          <w:rFonts w:ascii="宋体" w:hAnsi="宋体" w:eastAsia="宋体" w:cs="Arial"/>
          <w:b/>
          <w:sz w:val="36"/>
          <w:szCs w:val="36"/>
        </w:rPr>
      </w:pPr>
    </w:p>
    <w:tbl>
      <w:tblPr>
        <w:tblStyle w:val="6"/>
        <w:tblW w:w="928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72"/>
        <w:gridCol w:w="1280"/>
        <w:gridCol w:w="72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72" w:hRule="atLeast"/>
          <w:jc w:val="center"/>
        </w:trPr>
        <w:tc>
          <w:tcPr>
            <w:tcW w:w="772" w:type="dxa"/>
            <w:vAlign w:val="center"/>
          </w:tcPr>
          <w:p>
            <w:pPr>
              <w:widowControl/>
              <w:spacing w:line="240" w:lineRule="atLeast"/>
              <w:rPr>
                <w:rFonts w:ascii="华文楷体" w:hAnsi="华文楷体" w:eastAsia="华文楷体" w:cs="宋体"/>
                <w:kern w:val="0"/>
                <w:sz w:val="24"/>
              </w:rPr>
            </w:pPr>
            <w:r>
              <w:rPr>
                <w:rFonts w:hint="eastAsia" w:ascii="华文楷体" w:hAnsi="华文楷体" w:eastAsia="华文楷体" w:cs="宋体"/>
                <w:kern w:val="0"/>
                <w:sz w:val="24"/>
              </w:rPr>
              <w:t>序号</w:t>
            </w:r>
          </w:p>
        </w:tc>
        <w:tc>
          <w:tcPr>
            <w:tcW w:w="1280" w:type="dxa"/>
            <w:vAlign w:val="center"/>
          </w:tcPr>
          <w:p>
            <w:pPr>
              <w:widowControl/>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项目</w:t>
            </w:r>
          </w:p>
        </w:tc>
        <w:tc>
          <w:tcPr>
            <w:tcW w:w="7237" w:type="dxa"/>
            <w:vAlign w:val="center"/>
          </w:tcPr>
          <w:p>
            <w:pPr>
              <w:widowControl/>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99" w:hRule="atLeast"/>
          <w:jc w:val="center"/>
        </w:trPr>
        <w:tc>
          <w:tcPr>
            <w:tcW w:w="772" w:type="dxa"/>
            <w:vAlign w:val="center"/>
          </w:tcPr>
          <w:p>
            <w:pPr>
              <w:widowControl/>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1</w:t>
            </w:r>
          </w:p>
        </w:tc>
        <w:tc>
          <w:tcPr>
            <w:tcW w:w="1280" w:type="dxa"/>
            <w:vAlign w:val="center"/>
          </w:tcPr>
          <w:p>
            <w:pPr>
              <w:widowControl/>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项目名称</w:t>
            </w:r>
          </w:p>
        </w:tc>
        <w:tc>
          <w:tcPr>
            <w:tcW w:w="7237" w:type="dxa"/>
            <w:vAlign w:val="center"/>
          </w:tcPr>
          <w:p>
            <w:pPr>
              <w:widowControl/>
              <w:spacing w:line="240" w:lineRule="atLeast"/>
              <w:rPr>
                <w:rFonts w:ascii="仿宋_GB2312" w:cs="宋体"/>
                <w:kern w:val="0"/>
                <w:sz w:val="24"/>
              </w:rPr>
            </w:pPr>
            <w:r>
              <w:rPr>
                <w:rFonts w:hint="eastAsia" w:ascii="仿宋_GB2312" w:cs="宋体"/>
                <w:kern w:val="0"/>
                <w:sz w:val="24"/>
              </w:rPr>
              <w:t>人力资源服务备案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027" w:hRule="atLeast"/>
          <w:jc w:val="center"/>
        </w:trPr>
        <w:tc>
          <w:tcPr>
            <w:tcW w:w="772" w:type="dxa"/>
            <w:vAlign w:val="center"/>
          </w:tcPr>
          <w:p>
            <w:pPr>
              <w:widowControl/>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2</w:t>
            </w:r>
          </w:p>
        </w:tc>
        <w:tc>
          <w:tcPr>
            <w:tcW w:w="1280" w:type="dxa"/>
            <w:vAlign w:val="center"/>
          </w:tcPr>
          <w:p>
            <w:pPr>
              <w:widowControl/>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设定依据</w:t>
            </w:r>
          </w:p>
        </w:tc>
        <w:tc>
          <w:tcPr>
            <w:tcW w:w="7237" w:type="dxa"/>
            <w:vAlign w:val="center"/>
          </w:tcPr>
          <w:p>
            <w:pPr>
              <w:widowControl/>
              <w:adjustRightInd w:val="0"/>
              <w:snapToGrid w:val="0"/>
              <w:spacing w:line="300" w:lineRule="atLeast"/>
              <w:rPr>
                <w:rFonts w:ascii="仿宋_GB2312"/>
                <w:sz w:val="24"/>
              </w:rPr>
            </w:pPr>
            <w:r>
              <w:rPr>
                <w:rFonts w:hint="eastAsia" w:ascii="仿宋_GB2312"/>
                <w:sz w:val="24"/>
              </w:rPr>
              <w:t>《人力资源服务暂行条例》第十八条：经营性人力资源服务机构开展人力资源供求信息的收集和发布、就业和创业指导、人力资源管理咨询、人力资源测评、人力资源培训、承接人力资源服务外包等人力资源服务业务的，应当自开展业务之日起15日内向人力资源社会保障行政部门备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68" w:hRule="atLeast"/>
          <w:jc w:val="center"/>
        </w:trPr>
        <w:tc>
          <w:tcPr>
            <w:tcW w:w="772" w:type="dxa"/>
            <w:vAlign w:val="center"/>
          </w:tcPr>
          <w:p>
            <w:pPr>
              <w:widowControl/>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3</w:t>
            </w:r>
          </w:p>
        </w:tc>
        <w:tc>
          <w:tcPr>
            <w:tcW w:w="1280" w:type="dxa"/>
            <w:vAlign w:val="center"/>
          </w:tcPr>
          <w:p>
            <w:pPr>
              <w:widowControl/>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申报对象</w:t>
            </w:r>
          </w:p>
        </w:tc>
        <w:tc>
          <w:tcPr>
            <w:tcW w:w="7237" w:type="dxa"/>
            <w:vAlign w:val="center"/>
          </w:tcPr>
          <w:p>
            <w:pPr>
              <w:widowControl/>
              <w:spacing w:line="240" w:lineRule="atLeast"/>
              <w:rPr>
                <w:rFonts w:ascii="仿宋_GB2312" w:cs="Arial"/>
                <w:sz w:val="24"/>
              </w:rPr>
            </w:pPr>
            <w:r>
              <w:rPr>
                <w:rFonts w:hint="eastAsia" w:ascii="仿宋_GB2312" w:cs="Arial"/>
                <w:sz w:val="24"/>
              </w:rPr>
              <w:t>经营性人力资源服务机构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920" w:hRule="atLeast"/>
          <w:jc w:val="center"/>
        </w:trPr>
        <w:tc>
          <w:tcPr>
            <w:tcW w:w="772" w:type="dxa"/>
            <w:vAlign w:val="center"/>
          </w:tcPr>
          <w:p>
            <w:pPr>
              <w:widowControl/>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4</w:t>
            </w:r>
          </w:p>
        </w:tc>
        <w:tc>
          <w:tcPr>
            <w:tcW w:w="1280" w:type="dxa"/>
            <w:vAlign w:val="center"/>
          </w:tcPr>
          <w:p>
            <w:pPr>
              <w:widowControl/>
              <w:spacing w:line="240" w:lineRule="atLeast"/>
              <w:jc w:val="center"/>
              <w:rPr>
                <w:rFonts w:ascii="华文楷体" w:hAnsi="华文楷体" w:eastAsia="华文楷体" w:cs="Arial"/>
                <w:sz w:val="24"/>
              </w:rPr>
            </w:pPr>
            <w:r>
              <w:rPr>
                <w:rFonts w:hint="eastAsia" w:ascii="华文楷体" w:hAnsi="华文楷体" w:eastAsia="华文楷体" w:cs="Arial"/>
                <w:sz w:val="24"/>
              </w:rPr>
              <w:t>备案项目</w:t>
            </w:r>
          </w:p>
        </w:tc>
        <w:tc>
          <w:tcPr>
            <w:tcW w:w="7237" w:type="dxa"/>
            <w:vAlign w:val="center"/>
          </w:tcPr>
          <w:p>
            <w:pPr>
              <w:rPr>
                <w:rFonts w:ascii="仿宋_GB2312" w:cs="Arial"/>
                <w:sz w:val="24"/>
              </w:rPr>
            </w:pPr>
            <w:r>
              <w:rPr>
                <w:rFonts w:hint="eastAsia" w:ascii="仿宋_GB2312" w:cs="Arial"/>
                <w:sz w:val="24"/>
              </w:rPr>
              <w:t>经营性人力资源服务机构开展除职业中介之外其他人力资源服务业务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2802" w:hRule="atLeast"/>
          <w:jc w:val="center"/>
        </w:trPr>
        <w:tc>
          <w:tcPr>
            <w:tcW w:w="772" w:type="dxa"/>
            <w:vAlign w:val="center"/>
          </w:tcPr>
          <w:p>
            <w:pPr>
              <w:widowControl/>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5</w:t>
            </w:r>
          </w:p>
        </w:tc>
        <w:tc>
          <w:tcPr>
            <w:tcW w:w="1280" w:type="dxa"/>
            <w:vAlign w:val="center"/>
          </w:tcPr>
          <w:p>
            <w:pPr>
              <w:widowControl/>
              <w:spacing w:line="300" w:lineRule="exact"/>
              <w:rPr>
                <w:rFonts w:ascii="仿宋_GB2312" w:cs="宋体"/>
                <w:kern w:val="0"/>
                <w:sz w:val="24"/>
              </w:rPr>
            </w:pPr>
            <w:r>
              <w:rPr>
                <w:rFonts w:hint="eastAsia" w:ascii="华文楷体" w:hAnsi="华文楷体" w:eastAsia="华文楷体" w:cs="宋体"/>
                <w:kern w:val="0"/>
                <w:sz w:val="24"/>
              </w:rPr>
              <w:t>备案提交材料</w:t>
            </w:r>
            <w:r>
              <w:rPr>
                <w:rFonts w:hint="eastAsia" w:ascii="仿宋_GB2312" w:cs="Arial"/>
                <w:sz w:val="24"/>
              </w:rPr>
              <w:t>（是否需复印材料由各设区市自行决定）</w:t>
            </w:r>
          </w:p>
        </w:tc>
        <w:tc>
          <w:tcPr>
            <w:tcW w:w="7237" w:type="dxa"/>
            <w:vAlign w:val="center"/>
          </w:tcPr>
          <w:p>
            <w:pPr>
              <w:widowControl/>
              <w:numPr>
                <w:ilvl w:val="0"/>
                <w:numId w:val="4"/>
              </w:numPr>
              <w:spacing w:line="240" w:lineRule="atLeast"/>
              <w:rPr>
                <w:rFonts w:ascii="仿宋_GB2312"/>
                <w:bCs/>
                <w:color w:val="000000"/>
                <w:sz w:val="24"/>
              </w:rPr>
            </w:pPr>
            <w:r>
              <w:rPr>
                <w:rFonts w:hint="eastAsia" w:ascii="仿宋_GB2312"/>
                <w:bCs/>
                <w:color w:val="000000"/>
                <w:sz w:val="24"/>
              </w:rPr>
              <w:t>《福建省人力资源服务备案表》一式三份；</w:t>
            </w:r>
          </w:p>
          <w:p>
            <w:pPr>
              <w:widowControl/>
              <w:numPr>
                <w:ilvl w:val="0"/>
                <w:numId w:val="4"/>
              </w:numPr>
              <w:spacing w:line="240" w:lineRule="atLeast"/>
              <w:rPr>
                <w:rFonts w:ascii="仿宋_GB2312"/>
                <w:bCs/>
                <w:color w:val="000000"/>
                <w:sz w:val="24"/>
              </w:rPr>
            </w:pPr>
            <w:r>
              <w:rPr>
                <w:rFonts w:hint="eastAsia" w:ascii="仿宋_GB2312" w:hAnsi="宋体" w:cs="宋体"/>
                <w:color w:val="000000"/>
                <w:spacing w:val="15"/>
                <w:kern w:val="0"/>
                <w:sz w:val="24"/>
              </w:rPr>
              <w:t>营业执照及相关凭证（含</w:t>
            </w:r>
            <w:r>
              <w:rPr>
                <w:rFonts w:hint="eastAsia" w:ascii="仿宋_GB2312" w:hAnsi="宋体" w:cs="宋体"/>
                <w:sz w:val="24"/>
              </w:rPr>
              <w:t>出资总额、投资人姓名或者名称及   其出资额</w:t>
            </w:r>
            <w:r>
              <w:rPr>
                <w:rFonts w:hint="eastAsia" w:ascii="仿宋_GB2312" w:hAnsi="宋体" w:cs="宋体"/>
                <w:color w:val="000000"/>
                <w:spacing w:val="15"/>
                <w:kern w:val="0"/>
                <w:sz w:val="24"/>
              </w:rPr>
              <w:t>）等材料；</w:t>
            </w:r>
          </w:p>
          <w:p>
            <w:pPr>
              <w:widowControl/>
              <w:numPr>
                <w:ilvl w:val="0"/>
                <w:numId w:val="4"/>
              </w:numPr>
              <w:spacing w:line="240" w:lineRule="atLeast"/>
              <w:rPr>
                <w:rFonts w:ascii="仿宋_GB2312"/>
                <w:bCs/>
                <w:color w:val="000000"/>
                <w:sz w:val="24"/>
              </w:rPr>
            </w:pPr>
            <w:r>
              <w:rPr>
                <w:rFonts w:hint="eastAsia" w:ascii="仿宋_GB2312"/>
                <w:bCs/>
                <w:color w:val="000000"/>
                <w:sz w:val="24"/>
              </w:rPr>
              <w:t>办公场所（或者服务场所）房产所有权或者使用权证明及复印件，办公场所系租赁的，还应提供不少于1年租赁期的场所租赁协议及复印件</w:t>
            </w:r>
            <w:r>
              <w:rPr>
                <w:rFonts w:hint="eastAsia" w:ascii="仿宋_GB2312" w:hAnsi="宋体" w:cs="宋体"/>
                <w:color w:val="000000"/>
                <w:spacing w:val="15"/>
                <w:kern w:val="0"/>
                <w:sz w:val="24"/>
              </w:rPr>
              <w:t>；</w:t>
            </w:r>
          </w:p>
          <w:p>
            <w:pPr>
              <w:widowControl/>
              <w:numPr>
                <w:ilvl w:val="0"/>
                <w:numId w:val="4"/>
              </w:numPr>
              <w:spacing w:line="240" w:lineRule="atLeast"/>
              <w:rPr>
                <w:rFonts w:ascii="仿宋_GB2312"/>
                <w:bCs/>
                <w:color w:val="000000"/>
                <w:sz w:val="24"/>
              </w:rPr>
            </w:pPr>
            <w:r>
              <w:rPr>
                <w:rFonts w:hint="eastAsia" w:ascii="仿宋_GB2312" w:hAnsi="宋体" w:cs="宋体"/>
                <w:color w:val="000000"/>
                <w:spacing w:val="15"/>
                <w:kern w:val="0"/>
                <w:sz w:val="24"/>
              </w:rPr>
              <w:t>法定代表人（机构负责人）简历、身份证和学历证书复印件；</w:t>
            </w:r>
          </w:p>
          <w:p>
            <w:pPr>
              <w:widowControl/>
              <w:numPr>
                <w:ilvl w:val="0"/>
                <w:numId w:val="4"/>
              </w:numPr>
              <w:spacing w:line="240" w:lineRule="atLeast"/>
              <w:rPr>
                <w:rFonts w:ascii="仿宋_GB2312"/>
                <w:bCs/>
                <w:color w:val="000000"/>
                <w:sz w:val="24"/>
              </w:rPr>
            </w:pPr>
            <w:r>
              <w:rPr>
                <w:rFonts w:hint="eastAsia" w:ascii="仿宋_GB2312" w:hAnsi="宋体" w:cs="宋体"/>
                <w:color w:val="000000"/>
                <w:spacing w:val="15"/>
                <w:kern w:val="0"/>
                <w:sz w:val="24"/>
              </w:rPr>
              <w:t>从业人员花名册。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16" w:hRule="atLeast"/>
          <w:jc w:val="center"/>
        </w:trPr>
        <w:tc>
          <w:tcPr>
            <w:tcW w:w="772" w:type="dxa"/>
            <w:vAlign w:val="center"/>
          </w:tcPr>
          <w:p>
            <w:pPr>
              <w:widowControl/>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6</w:t>
            </w:r>
          </w:p>
        </w:tc>
        <w:tc>
          <w:tcPr>
            <w:tcW w:w="1280" w:type="dxa"/>
            <w:vAlign w:val="center"/>
          </w:tcPr>
          <w:p>
            <w:pPr>
              <w:widowControl/>
              <w:spacing w:line="220" w:lineRule="exact"/>
              <w:jc w:val="center"/>
              <w:rPr>
                <w:rFonts w:ascii="华文楷体" w:hAnsi="华文楷体" w:eastAsia="华文楷体" w:cs="宋体"/>
                <w:kern w:val="0"/>
                <w:sz w:val="24"/>
              </w:rPr>
            </w:pPr>
            <w:r>
              <w:rPr>
                <w:rFonts w:hint="eastAsia" w:ascii="华文楷体" w:hAnsi="华文楷体" w:eastAsia="华文楷体" w:cs="宋体"/>
                <w:kern w:val="0"/>
                <w:sz w:val="24"/>
              </w:rPr>
              <w:t>备案时限要求</w:t>
            </w:r>
          </w:p>
        </w:tc>
        <w:tc>
          <w:tcPr>
            <w:tcW w:w="7237" w:type="dxa"/>
            <w:tcBorders>
              <w:bottom w:val="single" w:color="auto" w:sz="4" w:space="0"/>
            </w:tcBorders>
            <w:vAlign w:val="center"/>
          </w:tcPr>
          <w:p>
            <w:pPr>
              <w:spacing w:line="300" w:lineRule="exact"/>
              <w:rPr>
                <w:rFonts w:ascii="仿宋_GB2312" w:hAnsi="宋体" w:cs="宋体"/>
                <w:color w:val="000000"/>
                <w:sz w:val="24"/>
              </w:rPr>
            </w:pPr>
            <w:r>
              <w:rPr>
                <w:rFonts w:hint="eastAsia" w:ascii="仿宋_GB2312" w:hAnsi="宋体" w:cs="宋体"/>
                <w:color w:val="000000"/>
                <w:sz w:val="24"/>
              </w:rPr>
              <w:t>机构取得人力资源服务经营性营业执照后15日内到工商登记所在地设区市人力资源社会保障部门备案。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28" w:hRule="atLeast"/>
          <w:jc w:val="center"/>
        </w:trPr>
        <w:tc>
          <w:tcPr>
            <w:tcW w:w="772" w:type="dxa"/>
            <w:tcBorders>
              <w:bottom w:val="single" w:color="auto" w:sz="4" w:space="0"/>
            </w:tcBorders>
            <w:vAlign w:val="center"/>
          </w:tcPr>
          <w:p>
            <w:pPr>
              <w:widowControl/>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7</w:t>
            </w:r>
          </w:p>
        </w:tc>
        <w:tc>
          <w:tcPr>
            <w:tcW w:w="1280" w:type="dxa"/>
            <w:tcBorders>
              <w:bottom w:val="single" w:color="auto" w:sz="4" w:space="0"/>
            </w:tcBorders>
            <w:vAlign w:val="center"/>
          </w:tcPr>
          <w:p>
            <w:pPr>
              <w:widowControl/>
              <w:spacing w:line="240" w:lineRule="atLeast"/>
              <w:rPr>
                <w:rFonts w:ascii="华文楷体" w:hAnsi="华文楷体" w:eastAsia="华文楷体" w:cs="宋体"/>
                <w:kern w:val="0"/>
                <w:sz w:val="24"/>
              </w:rPr>
            </w:pPr>
            <w:r>
              <w:rPr>
                <w:rFonts w:hint="eastAsia" w:ascii="华文楷体" w:hAnsi="华文楷体" w:eastAsia="华文楷体" w:cs="宋体"/>
                <w:kern w:val="0"/>
                <w:sz w:val="24"/>
              </w:rPr>
              <w:t>办理流程</w:t>
            </w:r>
          </w:p>
        </w:tc>
        <w:tc>
          <w:tcPr>
            <w:tcW w:w="7237" w:type="dxa"/>
            <w:tcBorders>
              <w:top w:val="single" w:color="auto" w:sz="4" w:space="0"/>
              <w:bottom w:val="single" w:color="auto" w:sz="4" w:space="0"/>
            </w:tcBorders>
            <w:vAlign w:val="center"/>
          </w:tcPr>
          <w:p>
            <w:pPr>
              <w:rPr>
                <w:rFonts w:ascii="仿宋_GB2312" w:hAnsi="宋体" w:cs="宋体"/>
                <w:color w:val="000000"/>
                <w:sz w:val="24"/>
              </w:rPr>
            </w:pPr>
            <w:r>
              <w:rPr>
                <w:rFonts w:hint="eastAsia" w:ascii="仿宋_GB2312" w:hAnsi="宋体" w:cs="宋体"/>
                <w:color w:val="000000"/>
                <w:sz w:val="24"/>
              </w:rPr>
              <w:t>受理-审核-办结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94" w:hRule="atLeast"/>
          <w:jc w:val="center"/>
        </w:trPr>
        <w:tc>
          <w:tcPr>
            <w:tcW w:w="772" w:type="dxa"/>
            <w:tcBorders>
              <w:top w:val="single" w:color="auto" w:sz="4" w:space="0"/>
              <w:bottom w:val="single" w:color="auto" w:sz="4" w:space="0"/>
            </w:tcBorders>
          </w:tcPr>
          <w:p>
            <w:pPr>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8</w:t>
            </w:r>
          </w:p>
        </w:tc>
        <w:tc>
          <w:tcPr>
            <w:tcW w:w="1280" w:type="dxa"/>
            <w:tcBorders>
              <w:top w:val="single" w:color="auto" w:sz="4" w:space="0"/>
              <w:bottom w:val="single" w:color="auto" w:sz="4" w:space="0"/>
            </w:tcBorders>
            <w:vAlign w:val="center"/>
          </w:tcPr>
          <w:p>
            <w:pPr>
              <w:spacing w:line="220" w:lineRule="exact"/>
              <w:jc w:val="center"/>
              <w:rPr>
                <w:rFonts w:ascii="华文楷体" w:hAnsi="华文楷体" w:eastAsia="华文楷体" w:cs="宋体"/>
                <w:kern w:val="0"/>
                <w:sz w:val="24"/>
              </w:rPr>
            </w:pPr>
            <w:r>
              <w:rPr>
                <w:rFonts w:hint="eastAsia" w:ascii="华文楷体" w:hAnsi="华文楷体" w:eastAsia="华文楷体" w:cs="宋体"/>
                <w:kern w:val="0"/>
                <w:sz w:val="24"/>
              </w:rPr>
              <w:t>办结时</w:t>
            </w:r>
          </w:p>
          <w:p>
            <w:pPr>
              <w:spacing w:line="220" w:lineRule="exact"/>
              <w:jc w:val="center"/>
              <w:rPr>
                <w:rFonts w:ascii="华文楷体" w:hAnsi="华文楷体" w:eastAsia="华文楷体" w:cs="宋体"/>
                <w:kern w:val="0"/>
                <w:sz w:val="24"/>
              </w:rPr>
            </w:pPr>
            <w:r>
              <w:rPr>
                <w:rFonts w:hint="eastAsia" w:ascii="华文楷体" w:hAnsi="华文楷体" w:eastAsia="华文楷体" w:cs="宋体"/>
                <w:kern w:val="0"/>
                <w:sz w:val="24"/>
              </w:rPr>
              <w:t>限要求</w:t>
            </w:r>
          </w:p>
        </w:tc>
        <w:tc>
          <w:tcPr>
            <w:tcW w:w="7237" w:type="dxa"/>
            <w:tcBorders>
              <w:top w:val="single" w:color="auto" w:sz="4" w:space="0"/>
              <w:bottom w:val="single" w:color="auto" w:sz="4" w:space="0"/>
            </w:tcBorders>
            <w:vAlign w:val="center"/>
          </w:tcPr>
          <w:p>
            <w:pPr>
              <w:spacing w:line="240" w:lineRule="atLeast"/>
              <w:rPr>
                <w:rFonts w:ascii="仿宋_GB2312" w:cs="宋体"/>
                <w:kern w:val="0"/>
                <w:sz w:val="24"/>
              </w:rPr>
            </w:pPr>
            <w:r>
              <w:rPr>
                <w:rFonts w:hint="eastAsia" w:ascii="仿宋_GB2312" w:cs="宋体"/>
                <w:kern w:val="0"/>
                <w:sz w:val="24"/>
              </w:rPr>
              <w:t>收到材料5个工作日内办结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85" w:hRule="atLeast"/>
          <w:jc w:val="center"/>
        </w:trPr>
        <w:tc>
          <w:tcPr>
            <w:tcW w:w="772" w:type="dxa"/>
            <w:tcBorders>
              <w:top w:val="single" w:color="auto" w:sz="4" w:space="0"/>
              <w:bottom w:val="single" w:color="auto" w:sz="4" w:space="0"/>
            </w:tcBorders>
          </w:tcPr>
          <w:p>
            <w:pPr>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9</w:t>
            </w:r>
          </w:p>
        </w:tc>
        <w:tc>
          <w:tcPr>
            <w:tcW w:w="1280" w:type="dxa"/>
            <w:tcBorders>
              <w:top w:val="single" w:color="auto" w:sz="4" w:space="0"/>
              <w:bottom w:val="single" w:color="auto" w:sz="4" w:space="0"/>
            </w:tcBorders>
            <w:vAlign w:val="center"/>
          </w:tcPr>
          <w:p>
            <w:pPr>
              <w:spacing w:line="220" w:lineRule="exact"/>
              <w:jc w:val="center"/>
              <w:rPr>
                <w:rFonts w:ascii="华文楷体" w:hAnsi="华文楷体" w:eastAsia="华文楷体" w:cs="宋体"/>
                <w:kern w:val="0"/>
                <w:sz w:val="24"/>
              </w:rPr>
            </w:pPr>
            <w:r>
              <w:rPr>
                <w:rFonts w:hint="eastAsia" w:ascii="华文楷体" w:hAnsi="华文楷体" w:eastAsia="华文楷体" w:cs="宋体"/>
                <w:kern w:val="0"/>
                <w:sz w:val="24"/>
              </w:rPr>
              <w:t>收费标准及依据</w:t>
            </w:r>
          </w:p>
        </w:tc>
        <w:tc>
          <w:tcPr>
            <w:tcW w:w="7237" w:type="dxa"/>
            <w:tcBorders>
              <w:top w:val="single" w:color="auto" w:sz="4" w:space="0"/>
              <w:bottom w:val="single" w:color="auto" w:sz="4" w:space="0"/>
            </w:tcBorders>
            <w:vAlign w:val="center"/>
          </w:tcPr>
          <w:p>
            <w:pPr>
              <w:spacing w:line="240" w:lineRule="atLeast"/>
              <w:rPr>
                <w:rFonts w:ascii="仿宋_GB2312" w:cs="宋体"/>
                <w:kern w:val="0"/>
                <w:sz w:val="24"/>
              </w:rPr>
            </w:pPr>
            <w:r>
              <w:rPr>
                <w:rFonts w:hint="eastAsia" w:ascii="仿宋_GB2312" w:cs="宋体"/>
                <w:kern w:val="0"/>
                <w:sz w:val="24"/>
              </w:rPr>
              <w:t>不收费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43" w:hRule="atLeast"/>
          <w:jc w:val="center"/>
        </w:trPr>
        <w:tc>
          <w:tcPr>
            <w:tcW w:w="772" w:type="dxa"/>
            <w:tcBorders>
              <w:top w:val="single" w:color="auto" w:sz="4" w:space="0"/>
              <w:bottom w:val="single" w:color="auto" w:sz="4" w:space="0"/>
            </w:tcBorders>
          </w:tcPr>
          <w:p>
            <w:pPr>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10</w:t>
            </w:r>
          </w:p>
        </w:tc>
        <w:tc>
          <w:tcPr>
            <w:tcW w:w="1280" w:type="dxa"/>
            <w:tcBorders>
              <w:top w:val="single" w:color="auto" w:sz="4" w:space="0"/>
              <w:bottom w:val="single" w:color="auto" w:sz="4" w:space="0"/>
            </w:tcBorders>
          </w:tcPr>
          <w:p>
            <w:pPr>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备注</w:t>
            </w:r>
          </w:p>
        </w:tc>
        <w:tc>
          <w:tcPr>
            <w:tcW w:w="7237" w:type="dxa"/>
            <w:tcBorders>
              <w:top w:val="single" w:color="auto" w:sz="4" w:space="0"/>
              <w:bottom w:val="single" w:color="auto" w:sz="4" w:space="0"/>
            </w:tcBorders>
            <w:vAlign w:val="center"/>
          </w:tcPr>
          <w:p>
            <w:pPr>
              <w:spacing w:line="240" w:lineRule="atLeast"/>
              <w:rPr>
                <w:rFonts w:ascii="仿宋_GB2312" w:cs="宋体"/>
                <w:kern w:val="0"/>
                <w:sz w:val="24"/>
              </w:rPr>
            </w:pPr>
            <w:r>
              <w:rPr>
                <w:rFonts w:hint="eastAsia" w:ascii="仿宋_GB2312" w:cs="宋体"/>
                <w:kern w:val="0"/>
                <w:sz w:val="24"/>
              </w:rPr>
              <w:t>出具书面回执</w:t>
            </w:r>
          </w:p>
        </w:tc>
      </w:tr>
    </w:tbl>
    <w:p>
      <w:pPr>
        <w:widowControl/>
        <w:spacing w:line="560" w:lineRule="exact"/>
        <w:rPr>
          <w:rFonts w:ascii="仿宋_GB2312" w:cs="Arial"/>
          <w:b/>
          <w:sz w:val="24"/>
        </w:rPr>
      </w:pPr>
    </w:p>
    <w:p>
      <w:pPr>
        <w:widowControl/>
        <w:spacing w:line="560" w:lineRule="exact"/>
        <w:rPr>
          <w:rFonts w:ascii="仿宋_GB2312" w:cs="Arial"/>
          <w:b/>
          <w:sz w:val="24"/>
        </w:rPr>
      </w:pPr>
    </w:p>
    <w:p>
      <w:pPr>
        <w:widowControl/>
        <w:spacing w:line="560" w:lineRule="exact"/>
        <w:rPr>
          <w:rFonts w:ascii="楷体_GB2312" w:eastAsia="楷体_GB2312" w:cs="Arial"/>
          <w:sz w:val="24"/>
        </w:rPr>
      </w:pPr>
    </w:p>
    <w:p>
      <w:pPr>
        <w:widowControl/>
        <w:spacing w:line="560" w:lineRule="exact"/>
        <w:rPr>
          <w:rFonts w:ascii="楷体_GB2312" w:eastAsia="楷体_GB2312" w:cs="Arial"/>
          <w:sz w:val="24"/>
        </w:rPr>
      </w:pPr>
    </w:p>
    <w:p>
      <w:pPr>
        <w:widowControl/>
        <w:spacing w:line="560" w:lineRule="exact"/>
        <w:rPr>
          <w:rFonts w:ascii="楷体_GB2312" w:eastAsia="楷体_GB2312" w:cs="Arial"/>
          <w:sz w:val="24"/>
        </w:rPr>
      </w:pPr>
    </w:p>
    <w:p>
      <w:pPr>
        <w:widowControl/>
        <w:spacing w:line="560" w:lineRule="exact"/>
        <w:rPr>
          <w:rFonts w:ascii="楷体_GB2312" w:eastAsia="楷体_GB2312" w:cs="Arial"/>
          <w:sz w:val="24"/>
        </w:rPr>
      </w:pPr>
      <w:r>
        <w:rPr>
          <w:rFonts w:hint="eastAsia" w:ascii="楷体_GB2312" w:eastAsia="楷体_GB2312" w:cs="Arial"/>
          <w:sz w:val="24"/>
        </w:rPr>
        <w:t>附件3</w:t>
      </w:r>
    </w:p>
    <w:p>
      <w:pPr>
        <w:widowControl/>
        <w:spacing w:line="560" w:lineRule="exact"/>
        <w:jc w:val="center"/>
        <w:rPr>
          <w:rFonts w:ascii="宋体" w:hAnsi="宋体" w:eastAsia="宋体" w:cs="Arial"/>
          <w:b/>
          <w:sz w:val="36"/>
          <w:szCs w:val="36"/>
        </w:rPr>
      </w:pPr>
      <w:r>
        <w:rPr>
          <w:rFonts w:hint="eastAsia" w:ascii="宋体" w:hAnsi="宋体" w:eastAsia="宋体" w:cs="Arial"/>
          <w:b/>
          <w:sz w:val="36"/>
          <w:szCs w:val="36"/>
        </w:rPr>
        <w:t>福建省人力资源服务年度报告规程表</w:t>
      </w:r>
    </w:p>
    <w:p>
      <w:pPr>
        <w:widowControl/>
        <w:spacing w:line="340" w:lineRule="exact"/>
        <w:jc w:val="center"/>
        <w:rPr>
          <w:rFonts w:ascii="宋体" w:cs="Arial"/>
          <w:b/>
          <w:sz w:val="44"/>
          <w:szCs w:val="44"/>
        </w:rPr>
      </w:pPr>
    </w:p>
    <w:tbl>
      <w:tblPr>
        <w:tblStyle w:val="6"/>
        <w:tblW w:w="9126" w:type="dxa"/>
        <w:jc w:val="center"/>
        <w:tblInd w:w="10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20"/>
        <w:gridCol w:w="1260"/>
        <w:gridCol w:w="1440"/>
        <w:gridCol w:w="570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81" w:hRule="atLeast"/>
          <w:jc w:val="center"/>
        </w:trPr>
        <w:tc>
          <w:tcPr>
            <w:tcW w:w="720" w:type="dxa"/>
          </w:tcPr>
          <w:p>
            <w:pPr>
              <w:widowControl/>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序号</w:t>
            </w:r>
          </w:p>
        </w:tc>
        <w:tc>
          <w:tcPr>
            <w:tcW w:w="1260" w:type="dxa"/>
          </w:tcPr>
          <w:p>
            <w:pPr>
              <w:widowControl/>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项目</w:t>
            </w:r>
          </w:p>
        </w:tc>
        <w:tc>
          <w:tcPr>
            <w:tcW w:w="7146" w:type="dxa"/>
            <w:gridSpan w:val="2"/>
          </w:tcPr>
          <w:p>
            <w:pPr>
              <w:widowControl/>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47" w:hRule="atLeast"/>
          <w:jc w:val="center"/>
        </w:trPr>
        <w:tc>
          <w:tcPr>
            <w:tcW w:w="720" w:type="dxa"/>
            <w:vAlign w:val="center"/>
          </w:tcPr>
          <w:p>
            <w:pPr>
              <w:widowControl/>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1</w:t>
            </w:r>
          </w:p>
        </w:tc>
        <w:tc>
          <w:tcPr>
            <w:tcW w:w="1260" w:type="dxa"/>
          </w:tcPr>
          <w:p>
            <w:pPr>
              <w:widowControl/>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项目名称</w:t>
            </w:r>
          </w:p>
        </w:tc>
        <w:tc>
          <w:tcPr>
            <w:tcW w:w="7146" w:type="dxa"/>
            <w:gridSpan w:val="2"/>
            <w:vAlign w:val="center"/>
          </w:tcPr>
          <w:p>
            <w:pPr>
              <w:widowControl/>
              <w:spacing w:line="240" w:lineRule="atLeast"/>
              <w:rPr>
                <w:rFonts w:ascii="仿宋_GB2312" w:cs="宋体"/>
                <w:kern w:val="0"/>
                <w:sz w:val="24"/>
              </w:rPr>
            </w:pPr>
            <w:r>
              <w:rPr>
                <w:rFonts w:hint="eastAsia" w:ascii="仿宋_GB2312" w:cs="宋体"/>
                <w:kern w:val="0"/>
                <w:sz w:val="24"/>
              </w:rPr>
              <w:t>人力资源服务年度报告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1964" w:hRule="atLeast"/>
          <w:jc w:val="center"/>
        </w:trPr>
        <w:tc>
          <w:tcPr>
            <w:tcW w:w="720" w:type="dxa"/>
            <w:vAlign w:val="center"/>
          </w:tcPr>
          <w:p>
            <w:pPr>
              <w:widowControl/>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2</w:t>
            </w:r>
          </w:p>
        </w:tc>
        <w:tc>
          <w:tcPr>
            <w:tcW w:w="1260" w:type="dxa"/>
            <w:vAlign w:val="center"/>
          </w:tcPr>
          <w:p>
            <w:pPr>
              <w:widowControl/>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设定依据</w:t>
            </w:r>
          </w:p>
        </w:tc>
        <w:tc>
          <w:tcPr>
            <w:tcW w:w="7146" w:type="dxa"/>
            <w:gridSpan w:val="2"/>
            <w:vAlign w:val="center"/>
          </w:tcPr>
          <w:p>
            <w:pPr>
              <w:widowControl/>
              <w:spacing w:line="300" w:lineRule="exact"/>
              <w:jc w:val="center"/>
              <w:rPr>
                <w:rFonts w:ascii="仿宋_GB2312"/>
                <w:sz w:val="24"/>
              </w:rPr>
            </w:pPr>
            <w:r>
              <w:rPr>
                <w:rFonts w:hint="eastAsia" w:ascii="仿宋_GB2312"/>
                <w:sz w:val="24"/>
              </w:rPr>
              <w:t>《人力资源暂行条例》第三十六条：经营性人力资源服务机构应当在规定期限内，向人力资源社会保障部门提交经营情况年度报告。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1305" w:hRule="atLeast"/>
          <w:jc w:val="center"/>
        </w:trPr>
        <w:tc>
          <w:tcPr>
            <w:tcW w:w="720" w:type="dxa"/>
            <w:vAlign w:val="center"/>
          </w:tcPr>
          <w:p>
            <w:pPr>
              <w:widowControl/>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3</w:t>
            </w:r>
          </w:p>
        </w:tc>
        <w:tc>
          <w:tcPr>
            <w:tcW w:w="1260" w:type="dxa"/>
            <w:vAlign w:val="center"/>
          </w:tcPr>
          <w:p>
            <w:pPr>
              <w:widowControl/>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申报对象</w:t>
            </w:r>
          </w:p>
        </w:tc>
        <w:tc>
          <w:tcPr>
            <w:tcW w:w="7146" w:type="dxa"/>
            <w:gridSpan w:val="2"/>
            <w:vAlign w:val="center"/>
          </w:tcPr>
          <w:p>
            <w:pPr>
              <w:widowControl/>
              <w:spacing w:line="240" w:lineRule="atLeast"/>
              <w:jc w:val="left"/>
              <w:rPr>
                <w:rFonts w:ascii="仿宋_GB2312" w:cs="Arial"/>
                <w:sz w:val="24"/>
              </w:rPr>
            </w:pPr>
            <w:r>
              <w:rPr>
                <w:rFonts w:hint="eastAsia" w:ascii="仿宋_GB2312" w:cs="Arial"/>
                <w:sz w:val="24"/>
              </w:rPr>
              <w:t>经营性人力资源服务机构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237" w:hRule="atLeast"/>
          <w:jc w:val="center"/>
        </w:trPr>
        <w:tc>
          <w:tcPr>
            <w:tcW w:w="720" w:type="dxa"/>
            <w:vAlign w:val="center"/>
          </w:tcPr>
          <w:p>
            <w:pPr>
              <w:widowControl/>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4</w:t>
            </w:r>
          </w:p>
        </w:tc>
        <w:tc>
          <w:tcPr>
            <w:tcW w:w="1260" w:type="dxa"/>
            <w:vAlign w:val="center"/>
          </w:tcPr>
          <w:p>
            <w:pPr>
              <w:widowControl/>
              <w:spacing w:line="240" w:lineRule="atLeast"/>
              <w:jc w:val="center"/>
              <w:rPr>
                <w:rFonts w:ascii="华文楷体" w:hAnsi="华文楷体" w:eastAsia="华文楷体" w:cs="Arial"/>
                <w:sz w:val="24"/>
              </w:rPr>
            </w:pPr>
            <w:r>
              <w:rPr>
                <w:rFonts w:hint="eastAsia" w:ascii="华文楷体" w:hAnsi="华文楷体" w:eastAsia="华文楷体" w:cs="Arial"/>
                <w:sz w:val="24"/>
              </w:rPr>
              <w:t>申报材料</w:t>
            </w:r>
          </w:p>
        </w:tc>
        <w:tc>
          <w:tcPr>
            <w:tcW w:w="1440" w:type="dxa"/>
            <w:tcBorders>
              <w:bottom w:val="single" w:color="auto" w:sz="4" w:space="0"/>
              <w:right w:val="single" w:color="auto" w:sz="4" w:space="0"/>
            </w:tcBorders>
            <w:vAlign w:val="center"/>
          </w:tcPr>
          <w:p>
            <w:pPr>
              <w:widowControl/>
              <w:spacing w:line="240" w:lineRule="atLeast"/>
              <w:jc w:val="center"/>
              <w:rPr>
                <w:rFonts w:ascii="华文楷体" w:hAnsi="华文楷体" w:eastAsia="华文楷体"/>
                <w:sz w:val="24"/>
              </w:rPr>
            </w:pPr>
            <w:r>
              <w:rPr>
                <w:rFonts w:hint="eastAsia" w:ascii="华文楷体" w:hAnsi="华文楷体" w:eastAsia="华文楷体"/>
                <w:sz w:val="24"/>
              </w:rPr>
              <w:t>年度报告</w:t>
            </w:r>
          </w:p>
        </w:tc>
        <w:tc>
          <w:tcPr>
            <w:tcW w:w="5706" w:type="dxa"/>
            <w:tcBorders>
              <w:left w:val="single" w:color="auto" w:sz="4" w:space="0"/>
              <w:bottom w:val="single" w:color="auto" w:sz="4" w:space="0"/>
            </w:tcBorders>
            <w:vAlign w:val="center"/>
          </w:tcPr>
          <w:p>
            <w:pPr>
              <w:widowControl/>
              <w:spacing w:line="300" w:lineRule="exact"/>
              <w:rPr>
                <w:rFonts w:ascii="仿宋_GB2312" w:cs="宋体"/>
                <w:kern w:val="0"/>
                <w:sz w:val="24"/>
              </w:rPr>
            </w:pPr>
            <w:r>
              <w:rPr>
                <w:rFonts w:hint="eastAsia" w:ascii="仿宋_GB2312"/>
                <w:sz w:val="24"/>
              </w:rPr>
              <w:t>年度报告情况（包括行政许可和备案事项、注册资本实缴情况、经营活动情况、财务情况等内容，需盖机构公章）。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1838" w:hRule="atLeast"/>
          <w:jc w:val="center"/>
        </w:trPr>
        <w:tc>
          <w:tcPr>
            <w:tcW w:w="720" w:type="dxa"/>
            <w:vAlign w:val="center"/>
          </w:tcPr>
          <w:p>
            <w:pPr>
              <w:widowControl/>
              <w:spacing w:line="240" w:lineRule="atLeast"/>
              <w:jc w:val="center"/>
              <w:rPr>
                <w:rFonts w:ascii="仿宋_GB2312" w:cs="宋体"/>
                <w:kern w:val="0"/>
                <w:sz w:val="24"/>
              </w:rPr>
            </w:pPr>
            <w:r>
              <w:rPr>
                <w:rFonts w:hint="eastAsia" w:ascii="仿宋_GB2312" w:cs="宋体"/>
                <w:kern w:val="0"/>
                <w:sz w:val="24"/>
              </w:rPr>
              <w:t>5</w:t>
            </w:r>
          </w:p>
        </w:tc>
        <w:tc>
          <w:tcPr>
            <w:tcW w:w="1260" w:type="dxa"/>
            <w:vAlign w:val="center"/>
          </w:tcPr>
          <w:p>
            <w:pPr>
              <w:widowControl/>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申报方式</w:t>
            </w:r>
          </w:p>
        </w:tc>
        <w:tc>
          <w:tcPr>
            <w:tcW w:w="7146" w:type="dxa"/>
            <w:gridSpan w:val="2"/>
            <w:tcBorders>
              <w:top w:val="single" w:color="auto" w:sz="4" w:space="0"/>
              <w:bottom w:val="single" w:color="auto" w:sz="4" w:space="0"/>
            </w:tcBorders>
            <w:vAlign w:val="center"/>
          </w:tcPr>
          <w:p>
            <w:pPr>
              <w:rPr>
                <w:rFonts w:ascii="仿宋_GB2312"/>
                <w:sz w:val="24"/>
              </w:rPr>
            </w:pPr>
            <w:r>
              <w:rPr>
                <w:rFonts w:hint="eastAsia" w:ascii="仿宋_GB2312"/>
                <w:sz w:val="24"/>
              </w:rPr>
              <w:t>窗口提交、邮寄快递、电子邮件等方式提交。</w:t>
            </w:r>
          </w:p>
        </w:tc>
      </w:tr>
    </w:tbl>
    <w:p>
      <w:pPr>
        <w:widowControl/>
        <w:spacing w:line="560" w:lineRule="exact"/>
        <w:jc w:val="center"/>
        <w:rPr>
          <w:rFonts w:ascii="宋体" w:cs="Arial"/>
          <w:b/>
          <w:sz w:val="44"/>
          <w:szCs w:val="44"/>
        </w:rPr>
      </w:pPr>
    </w:p>
    <w:p>
      <w:pPr>
        <w:widowControl/>
        <w:spacing w:line="560" w:lineRule="exact"/>
        <w:rPr>
          <w:rFonts w:ascii="仿宋_GB2312" w:cs="Arial"/>
          <w:b/>
          <w:sz w:val="24"/>
        </w:rPr>
      </w:pPr>
    </w:p>
    <w:p>
      <w:pPr>
        <w:widowControl/>
        <w:spacing w:line="560" w:lineRule="exact"/>
        <w:rPr>
          <w:rFonts w:ascii="仿宋_GB2312" w:cs="Arial"/>
          <w:b/>
          <w:sz w:val="24"/>
        </w:rPr>
      </w:pPr>
    </w:p>
    <w:p>
      <w:pPr>
        <w:widowControl/>
        <w:spacing w:line="560" w:lineRule="exact"/>
        <w:rPr>
          <w:rFonts w:ascii="仿宋_GB2312" w:cs="Arial"/>
          <w:b/>
          <w:sz w:val="24"/>
        </w:rPr>
      </w:pPr>
    </w:p>
    <w:p>
      <w:pPr>
        <w:widowControl/>
        <w:spacing w:line="560" w:lineRule="exact"/>
        <w:rPr>
          <w:rFonts w:ascii="楷体_GB2312" w:eastAsia="楷体_GB2312" w:cs="Arial"/>
          <w:sz w:val="24"/>
        </w:rPr>
      </w:pPr>
      <w:r>
        <w:rPr>
          <w:rFonts w:hint="eastAsia" w:ascii="楷体_GB2312" w:eastAsia="楷体_GB2312" w:cs="Arial"/>
          <w:sz w:val="24"/>
        </w:rPr>
        <w:t>附件4</w:t>
      </w:r>
    </w:p>
    <w:p>
      <w:pPr>
        <w:widowControl/>
        <w:spacing w:line="560" w:lineRule="exact"/>
        <w:jc w:val="center"/>
        <w:rPr>
          <w:rFonts w:ascii="宋体" w:hAnsi="宋体" w:eastAsia="宋体" w:cs="Arial"/>
          <w:b/>
          <w:sz w:val="36"/>
          <w:szCs w:val="36"/>
        </w:rPr>
      </w:pPr>
      <w:r>
        <w:rPr>
          <w:rFonts w:hint="eastAsia" w:ascii="宋体" w:hAnsi="宋体" w:eastAsia="宋体" w:cs="Arial"/>
          <w:b/>
          <w:sz w:val="36"/>
          <w:szCs w:val="36"/>
        </w:rPr>
        <w:t>福建省人力资源服务书面报告规程表</w:t>
      </w:r>
    </w:p>
    <w:p>
      <w:pPr>
        <w:widowControl/>
        <w:spacing w:line="340" w:lineRule="exact"/>
        <w:jc w:val="center"/>
        <w:rPr>
          <w:rFonts w:ascii="宋体" w:hAnsi="宋体" w:eastAsia="宋体" w:cs="Arial"/>
          <w:b/>
          <w:sz w:val="36"/>
          <w:szCs w:val="36"/>
        </w:rPr>
      </w:pPr>
    </w:p>
    <w:tbl>
      <w:tblPr>
        <w:tblStyle w:val="6"/>
        <w:tblW w:w="93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27"/>
        <w:gridCol w:w="1260"/>
        <w:gridCol w:w="1440"/>
        <w:gridCol w:w="58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1" w:hRule="atLeast"/>
          <w:jc w:val="center"/>
        </w:trPr>
        <w:tc>
          <w:tcPr>
            <w:tcW w:w="827" w:type="dxa"/>
          </w:tcPr>
          <w:p>
            <w:pPr>
              <w:widowControl/>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序号</w:t>
            </w:r>
          </w:p>
        </w:tc>
        <w:tc>
          <w:tcPr>
            <w:tcW w:w="1260" w:type="dxa"/>
          </w:tcPr>
          <w:p>
            <w:pPr>
              <w:widowControl/>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项目</w:t>
            </w:r>
          </w:p>
        </w:tc>
        <w:tc>
          <w:tcPr>
            <w:tcW w:w="7311" w:type="dxa"/>
            <w:gridSpan w:val="2"/>
            <w:vAlign w:val="center"/>
          </w:tcPr>
          <w:p>
            <w:pPr>
              <w:widowControl/>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41" w:hRule="atLeast"/>
          <w:jc w:val="center"/>
        </w:trPr>
        <w:tc>
          <w:tcPr>
            <w:tcW w:w="827" w:type="dxa"/>
            <w:vAlign w:val="center"/>
          </w:tcPr>
          <w:p>
            <w:pPr>
              <w:widowControl/>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1</w:t>
            </w:r>
          </w:p>
        </w:tc>
        <w:tc>
          <w:tcPr>
            <w:tcW w:w="1260" w:type="dxa"/>
          </w:tcPr>
          <w:p>
            <w:pPr>
              <w:widowControl/>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项目名称</w:t>
            </w:r>
          </w:p>
        </w:tc>
        <w:tc>
          <w:tcPr>
            <w:tcW w:w="7311" w:type="dxa"/>
            <w:gridSpan w:val="2"/>
            <w:vAlign w:val="center"/>
          </w:tcPr>
          <w:p>
            <w:pPr>
              <w:widowControl/>
              <w:spacing w:line="240" w:lineRule="atLeast"/>
              <w:jc w:val="center"/>
              <w:rPr>
                <w:rFonts w:ascii="仿宋_GB2312" w:cs="宋体"/>
                <w:kern w:val="0"/>
                <w:sz w:val="24"/>
              </w:rPr>
            </w:pPr>
            <w:r>
              <w:rPr>
                <w:rFonts w:hint="eastAsia" w:ascii="仿宋_GB2312" w:cs="宋体"/>
                <w:kern w:val="0"/>
                <w:sz w:val="24"/>
              </w:rPr>
              <w:t>设立分支机构、更改名称、住所、法定代表人或者终止经营书面报告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1574" w:hRule="atLeast"/>
          <w:jc w:val="center"/>
        </w:trPr>
        <w:tc>
          <w:tcPr>
            <w:tcW w:w="827" w:type="dxa"/>
            <w:vAlign w:val="center"/>
          </w:tcPr>
          <w:p>
            <w:pPr>
              <w:widowControl/>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2</w:t>
            </w:r>
          </w:p>
        </w:tc>
        <w:tc>
          <w:tcPr>
            <w:tcW w:w="1260" w:type="dxa"/>
            <w:vAlign w:val="center"/>
          </w:tcPr>
          <w:p>
            <w:pPr>
              <w:widowControl/>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设定依据</w:t>
            </w:r>
          </w:p>
        </w:tc>
        <w:tc>
          <w:tcPr>
            <w:tcW w:w="7311" w:type="dxa"/>
            <w:gridSpan w:val="2"/>
          </w:tcPr>
          <w:p>
            <w:pPr>
              <w:widowControl/>
              <w:spacing w:line="300" w:lineRule="exact"/>
              <w:rPr>
                <w:rFonts w:ascii="仿宋_GB2312"/>
                <w:sz w:val="24"/>
              </w:rPr>
            </w:pPr>
            <w:r>
              <w:rPr>
                <w:rFonts w:hint="eastAsia" w:ascii="仿宋_GB2312"/>
                <w:sz w:val="24"/>
              </w:rPr>
              <w:t>《人力资源暂行条例》第二十条：经营性人力资源服务机构设立分支机构的，应当自工商登记办理完毕之日起15日内，书面报告分支机构所在地人力资源社会保障行政部门。</w:t>
            </w:r>
          </w:p>
          <w:p>
            <w:pPr>
              <w:widowControl/>
              <w:spacing w:line="300" w:lineRule="exact"/>
              <w:rPr>
                <w:rFonts w:ascii="仿宋_GB2312"/>
              </w:rPr>
            </w:pPr>
            <w:r>
              <w:rPr>
                <w:rFonts w:hint="eastAsia" w:ascii="仿宋_GB2312"/>
                <w:sz w:val="24"/>
              </w:rPr>
              <w:t>第二十一条：经营性人力资源服务机构变更名称、住所、法定代表人或者</w:t>
            </w:r>
            <w:r>
              <w:rPr>
                <w:rFonts w:hint="eastAsia" w:ascii="仿宋_GB2312" w:cs="宋体"/>
                <w:kern w:val="0"/>
                <w:sz w:val="24"/>
              </w:rPr>
              <w:t>终止经营的，应当自工商变更登记或者注销登记办理完毕之日起15日内，书面报告人力资源</w:t>
            </w:r>
            <w:r>
              <w:rPr>
                <w:rFonts w:hint="eastAsia" w:ascii="仿宋_GB2312"/>
                <w:sz w:val="24"/>
              </w:rPr>
              <w:t>社会保障行政部门。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90" w:hRule="atLeast"/>
          <w:jc w:val="center"/>
        </w:trPr>
        <w:tc>
          <w:tcPr>
            <w:tcW w:w="827" w:type="dxa"/>
            <w:vAlign w:val="center"/>
          </w:tcPr>
          <w:p>
            <w:pPr>
              <w:widowControl/>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3</w:t>
            </w:r>
          </w:p>
        </w:tc>
        <w:tc>
          <w:tcPr>
            <w:tcW w:w="1260" w:type="dxa"/>
            <w:vAlign w:val="center"/>
          </w:tcPr>
          <w:p>
            <w:pPr>
              <w:widowControl/>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申报对象</w:t>
            </w:r>
          </w:p>
        </w:tc>
        <w:tc>
          <w:tcPr>
            <w:tcW w:w="7311" w:type="dxa"/>
            <w:gridSpan w:val="2"/>
            <w:vAlign w:val="center"/>
          </w:tcPr>
          <w:p>
            <w:pPr>
              <w:widowControl/>
              <w:spacing w:line="240" w:lineRule="atLeast"/>
              <w:rPr>
                <w:rFonts w:ascii="仿宋_GB2312" w:cs="Arial"/>
                <w:sz w:val="24"/>
              </w:rPr>
            </w:pPr>
            <w:r>
              <w:rPr>
                <w:rFonts w:hint="eastAsia" w:ascii="仿宋_GB2312" w:cs="Arial"/>
                <w:sz w:val="24"/>
              </w:rPr>
              <w:t>经营性人力资源服务机构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1336" w:hRule="atLeast"/>
          <w:jc w:val="center"/>
        </w:trPr>
        <w:tc>
          <w:tcPr>
            <w:tcW w:w="827" w:type="dxa"/>
            <w:vMerge w:val="restart"/>
            <w:vAlign w:val="center"/>
          </w:tcPr>
          <w:p>
            <w:pPr>
              <w:widowControl/>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4</w:t>
            </w:r>
          </w:p>
        </w:tc>
        <w:tc>
          <w:tcPr>
            <w:tcW w:w="1260" w:type="dxa"/>
            <w:vMerge w:val="restart"/>
            <w:vAlign w:val="center"/>
          </w:tcPr>
          <w:p>
            <w:pPr>
              <w:widowControl/>
              <w:spacing w:line="300" w:lineRule="exact"/>
              <w:jc w:val="center"/>
              <w:rPr>
                <w:rFonts w:ascii="华文楷体" w:hAnsi="华文楷体" w:eastAsia="华文楷体" w:cs="Arial"/>
                <w:sz w:val="24"/>
              </w:rPr>
            </w:pPr>
            <w:r>
              <w:rPr>
                <w:rFonts w:hint="eastAsia" w:ascii="华文楷体" w:hAnsi="华文楷体" w:eastAsia="华文楷体" w:cs="Arial"/>
                <w:sz w:val="24"/>
              </w:rPr>
              <w:t>申报材料</w:t>
            </w:r>
          </w:p>
          <w:p>
            <w:pPr>
              <w:widowControl/>
              <w:spacing w:line="300" w:lineRule="exact"/>
              <w:jc w:val="center"/>
              <w:rPr>
                <w:rFonts w:ascii="华文楷体" w:hAnsi="华文楷体" w:eastAsia="华文楷体" w:cs="Arial"/>
                <w:sz w:val="24"/>
              </w:rPr>
            </w:pPr>
            <w:r>
              <w:rPr>
                <w:rFonts w:hint="eastAsia" w:ascii="华文楷体" w:hAnsi="华文楷体" w:eastAsia="华文楷体" w:cs="Arial"/>
                <w:sz w:val="24"/>
              </w:rPr>
              <w:t>（</w:t>
            </w:r>
            <w:r>
              <w:rPr>
                <w:rFonts w:hint="eastAsia" w:ascii="仿宋_GB2312" w:hAnsi="华文楷体" w:cs="Arial"/>
                <w:sz w:val="21"/>
                <w:szCs w:val="21"/>
              </w:rPr>
              <w:t>是否需复印材料由各设区市自行决定</w:t>
            </w:r>
            <w:r>
              <w:rPr>
                <w:rFonts w:hint="eastAsia" w:ascii="仿宋_GB2312" w:hAnsi="华文楷体" w:cs="Arial"/>
                <w:sz w:val="24"/>
              </w:rPr>
              <w:t>）</w:t>
            </w:r>
          </w:p>
        </w:tc>
        <w:tc>
          <w:tcPr>
            <w:tcW w:w="1440" w:type="dxa"/>
            <w:tcBorders>
              <w:top w:val="single" w:color="auto" w:sz="4" w:space="0"/>
              <w:right w:val="single" w:color="auto" w:sz="4" w:space="0"/>
            </w:tcBorders>
            <w:vAlign w:val="center"/>
          </w:tcPr>
          <w:p>
            <w:pPr>
              <w:spacing w:line="300" w:lineRule="exact"/>
              <w:jc w:val="center"/>
              <w:rPr>
                <w:rFonts w:ascii="华文楷体" w:hAnsi="华文楷体" w:eastAsia="华文楷体"/>
                <w:sz w:val="24"/>
              </w:rPr>
            </w:pPr>
            <w:r>
              <w:rPr>
                <w:rFonts w:hint="eastAsia" w:ascii="华文楷体" w:hAnsi="华文楷体" w:eastAsia="华文楷体"/>
                <w:sz w:val="24"/>
              </w:rPr>
              <w:t>设立分</w:t>
            </w:r>
          </w:p>
          <w:p>
            <w:pPr>
              <w:spacing w:line="300" w:lineRule="exact"/>
              <w:jc w:val="center"/>
              <w:rPr>
                <w:rFonts w:ascii="仿宋_GB2312"/>
                <w:sz w:val="24"/>
              </w:rPr>
            </w:pPr>
            <w:r>
              <w:rPr>
                <w:rFonts w:hint="eastAsia" w:ascii="华文楷体" w:hAnsi="华文楷体" w:eastAsia="华文楷体"/>
                <w:sz w:val="24"/>
              </w:rPr>
              <w:t>支机构</w:t>
            </w:r>
          </w:p>
        </w:tc>
        <w:tc>
          <w:tcPr>
            <w:tcW w:w="5871" w:type="dxa"/>
            <w:tcBorders>
              <w:top w:val="single" w:color="auto" w:sz="4" w:space="0"/>
              <w:left w:val="single" w:color="auto" w:sz="4" w:space="0"/>
            </w:tcBorders>
          </w:tcPr>
          <w:p>
            <w:pPr>
              <w:widowControl/>
              <w:numPr>
                <w:ilvl w:val="0"/>
                <w:numId w:val="5"/>
              </w:numPr>
              <w:spacing w:line="300" w:lineRule="exact"/>
              <w:rPr>
                <w:rFonts w:ascii="仿宋_GB2312"/>
                <w:sz w:val="24"/>
              </w:rPr>
            </w:pPr>
            <w:r>
              <w:rPr>
                <w:rFonts w:hint="eastAsia" w:ascii="仿宋_GB2312"/>
                <w:sz w:val="24"/>
              </w:rPr>
              <w:t>书面报告；</w:t>
            </w:r>
          </w:p>
          <w:p>
            <w:pPr>
              <w:widowControl/>
              <w:numPr>
                <w:ilvl w:val="0"/>
                <w:numId w:val="5"/>
              </w:numPr>
              <w:spacing w:line="300" w:lineRule="exact"/>
              <w:rPr>
                <w:rFonts w:ascii="仿宋_GB2312"/>
                <w:sz w:val="24"/>
              </w:rPr>
            </w:pPr>
            <w:r>
              <w:rPr>
                <w:rFonts w:hint="eastAsia" w:ascii="仿宋_GB2312"/>
                <w:bCs/>
                <w:color w:val="000000"/>
                <w:sz w:val="24"/>
              </w:rPr>
              <w:t>营业执照;</w:t>
            </w:r>
          </w:p>
          <w:p>
            <w:pPr>
              <w:widowControl/>
              <w:numPr>
                <w:ilvl w:val="0"/>
                <w:numId w:val="5"/>
              </w:numPr>
              <w:spacing w:line="300" w:lineRule="exact"/>
              <w:rPr>
                <w:rFonts w:ascii="仿宋_GB2312"/>
                <w:sz w:val="24"/>
              </w:rPr>
            </w:pPr>
            <w:r>
              <w:rPr>
                <w:rFonts w:hint="eastAsia" w:ascii="仿宋_GB2312"/>
                <w:bCs/>
                <w:color w:val="000000"/>
                <w:sz w:val="24"/>
              </w:rPr>
              <w:t>办公场所（或者服务场所）房产所有权或者使用权证明及复印件，不少于1年租赁期的场所租赁协议及复印件。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2249" w:hRule="atLeast"/>
          <w:jc w:val="center"/>
        </w:trPr>
        <w:tc>
          <w:tcPr>
            <w:tcW w:w="827" w:type="dxa"/>
            <w:vMerge w:val="continue"/>
            <w:vAlign w:val="center"/>
          </w:tcPr>
          <w:p>
            <w:pPr>
              <w:widowControl/>
              <w:spacing w:line="240" w:lineRule="atLeast"/>
              <w:jc w:val="center"/>
              <w:rPr>
                <w:rFonts w:ascii="仿宋_GB2312" w:cs="宋体"/>
                <w:kern w:val="0"/>
                <w:sz w:val="24"/>
              </w:rPr>
            </w:pPr>
          </w:p>
        </w:tc>
        <w:tc>
          <w:tcPr>
            <w:tcW w:w="1260" w:type="dxa"/>
            <w:vMerge w:val="continue"/>
            <w:vAlign w:val="center"/>
          </w:tcPr>
          <w:p>
            <w:pPr>
              <w:widowControl/>
              <w:spacing w:line="240" w:lineRule="atLeast"/>
              <w:jc w:val="center"/>
              <w:rPr>
                <w:rFonts w:ascii="仿宋_GB2312" w:cs="Arial"/>
                <w:sz w:val="24"/>
              </w:rPr>
            </w:pPr>
          </w:p>
        </w:tc>
        <w:tc>
          <w:tcPr>
            <w:tcW w:w="1440" w:type="dxa"/>
            <w:tcBorders>
              <w:top w:val="single" w:color="auto" w:sz="4" w:space="0"/>
              <w:bottom w:val="single" w:color="auto" w:sz="4" w:space="0"/>
              <w:right w:val="single" w:color="auto" w:sz="4" w:space="0"/>
            </w:tcBorders>
            <w:vAlign w:val="center"/>
          </w:tcPr>
          <w:p>
            <w:pPr>
              <w:widowControl/>
              <w:spacing w:line="300" w:lineRule="exact"/>
              <w:jc w:val="center"/>
              <w:rPr>
                <w:rFonts w:ascii="华文楷体" w:hAnsi="华文楷体" w:eastAsia="华文楷体"/>
                <w:sz w:val="24"/>
              </w:rPr>
            </w:pPr>
            <w:r>
              <w:rPr>
                <w:rFonts w:hint="eastAsia" w:ascii="华文楷体" w:hAnsi="华文楷体" w:eastAsia="华文楷体"/>
                <w:sz w:val="24"/>
              </w:rPr>
              <w:t>变更名称、住所、法定代表人</w:t>
            </w:r>
          </w:p>
        </w:tc>
        <w:tc>
          <w:tcPr>
            <w:tcW w:w="5871" w:type="dxa"/>
            <w:tcBorders>
              <w:top w:val="single" w:color="auto" w:sz="4" w:space="0"/>
              <w:left w:val="single" w:color="auto" w:sz="4" w:space="0"/>
              <w:bottom w:val="single" w:color="auto" w:sz="4" w:space="0"/>
            </w:tcBorders>
            <w:vAlign w:val="center"/>
          </w:tcPr>
          <w:p>
            <w:pPr>
              <w:widowControl/>
              <w:numPr>
                <w:ilvl w:val="0"/>
                <w:numId w:val="6"/>
              </w:numPr>
              <w:spacing w:line="300" w:lineRule="exact"/>
              <w:jc w:val="left"/>
              <w:rPr>
                <w:rFonts w:ascii="仿宋_GB2312"/>
                <w:sz w:val="24"/>
              </w:rPr>
            </w:pPr>
            <w:r>
              <w:rPr>
                <w:rFonts w:hint="eastAsia" w:ascii="仿宋_GB2312"/>
                <w:sz w:val="24"/>
              </w:rPr>
              <w:t>书面报告；</w:t>
            </w:r>
          </w:p>
          <w:p>
            <w:pPr>
              <w:widowControl/>
              <w:numPr>
                <w:ilvl w:val="0"/>
                <w:numId w:val="6"/>
              </w:numPr>
              <w:spacing w:line="300" w:lineRule="exact"/>
              <w:jc w:val="left"/>
              <w:rPr>
                <w:rFonts w:ascii="仿宋_GB2312"/>
                <w:sz w:val="24"/>
              </w:rPr>
            </w:pPr>
            <w:r>
              <w:rPr>
                <w:rFonts w:hint="eastAsia" w:ascii="仿宋_GB2312"/>
                <w:sz w:val="24"/>
              </w:rPr>
              <w:t>营业执照。</w:t>
            </w:r>
          </w:p>
          <w:p>
            <w:pPr>
              <w:spacing w:line="300" w:lineRule="exact"/>
              <w:rPr>
                <w:rFonts w:ascii="仿宋_GB2312"/>
                <w:bCs/>
                <w:color w:val="000000"/>
                <w:sz w:val="24"/>
              </w:rPr>
            </w:pPr>
            <w:r>
              <w:rPr>
                <w:rFonts w:hint="eastAsia" w:ascii="仿宋_GB2312"/>
                <w:bCs/>
                <w:color w:val="000000"/>
                <w:sz w:val="24"/>
              </w:rPr>
              <w:t>变更住所还需提供:</w:t>
            </w:r>
          </w:p>
          <w:p>
            <w:pPr>
              <w:spacing w:line="300" w:lineRule="exact"/>
              <w:rPr>
                <w:rFonts w:ascii="仿宋_GB2312"/>
                <w:bCs/>
                <w:color w:val="000000"/>
                <w:sz w:val="24"/>
              </w:rPr>
            </w:pPr>
            <w:r>
              <w:rPr>
                <w:rFonts w:hint="eastAsia" w:ascii="仿宋_GB2312"/>
                <w:bCs/>
                <w:color w:val="000000"/>
                <w:sz w:val="24"/>
              </w:rPr>
              <w:t>办公场所（或者服务场所）房产所有权或使用权证明及复印件或不少于1年租赁期的场所租赁协议及复印件。</w:t>
            </w:r>
          </w:p>
          <w:p>
            <w:pPr>
              <w:spacing w:line="300" w:lineRule="exact"/>
              <w:rPr>
                <w:rFonts w:ascii="仿宋_GB2312"/>
                <w:bCs/>
                <w:color w:val="000000"/>
                <w:sz w:val="24"/>
              </w:rPr>
            </w:pPr>
            <w:r>
              <w:rPr>
                <w:rFonts w:hint="eastAsia" w:ascii="仿宋_GB2312"/>
                <w:bCs/>
                <w:color w:val="000000"/>
                <w:sz w:val="24"/>
              </w:rPr>
              <w:t>变更法定代表人还需提供:</w:t>
            </w:r>
          </w:p>
          <w:p>
            <w:pPr>
              <w:spacing w:line="300" w:lineRule="exact"/>
              <w:rPr>
                <w:rFonts w:ascii="仿宋_GB2312"/>
                <w:bCs/>
                <w:color w:val="000000"/>
                <w:sz w:val="24"/>
              </w:rPr>
            </w:pPr>
            <w:r>
              <w:rPr>
                <w:rFonts w:hint="eastAsia" w:ascii="仿宋_GB2312"/>
                <w:bCs/>
                <w:color w:val="000000"/>
                <w:sz w:val="24"/>
              </w:rPr>
              <w:t>法定代表人简历、身份证和学历证书复印件。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85" w:hRule="atLeast"/>
          <w:jc w:val="center"/>
        </w:trPr>
        <w:tc>
          <w:tcPr>
            <w:tcW w:w="827" w:type="dxa"/>
            <w:vMerge w:val="continue"/>
            <w:vAlign w:val="center"/>
          </w:tcPr>
          <w:p>
            <w:pPr>
              <w:widowControl/>
              <w:spacing w:line="240" w:lineRule="atLeast"/>
              <w:jc w:val="center"/>
              <w:rPr>
                <w:rFonts w:ascii="仿宋_GB2312" w:cs="宋体"/>
                <w:kern w:val="0"/>
                <w:sz w:val="24"/>
              </w:rPr>
            </w:pPr>
          </w:p>
        </w:tc>
        <w:tc>
          <w:tcPr>
            <w:tcW w:w="1260" w:type="dxa"/>
            <w:vMerge w:val="continue"/>
            <w:vAlign w:val="center"/>
          </w:tcPr>
          <w:p>
            <w:pPr>
              <w:widowControl/>
              <w:spacing w:line="240" w:lineRule="atLeast"/>
              <w:jc w:val="center"/>
              <w:rPr>
                <w:rFonts w:ascii="仿宋_GB2312" w:cs="Arial"/>
                <w:sz w:val="24"/>
              </w:rPr>
            </w:pPr>
          </w:p>
        </w:tc>
        <w:tc>
          <w:tcPr>
            <w:tcW w:w="1440" w:type="dxa"/>
            <w:tcBorders>
              <w:top w:val="single" w:color="auto" w:sz="4" w:space="0"/>
              <w:right w:val="single" w:color="auto" w:sz="4" w:space="0"/>
            </w:tcBorders>
            <w:vAlign w:val="center"/>
          </w:tcPr>
          <w:p>
            <w:pPr>
              <w:spacing w:line="240" w:lineRule="atLeast"/>
              <w:jc w:val="center"/>
              <w:rPr>
                <w:rFonts w:ascii="华文楷体" w:hAnsi="华文楷体" w:eastAsia="华文楷体"/>
                <w:sz w:val="24"/>
              </w:rPr>
            </w:pPr>
            <w:r>
              <w:rPr>
                <w:rFonts w:hint="eastAsia" w:ascii="华文楷体" w:hAnsi="华文楷体" w:eastAsia="华文楷体"/>
                <w:sz w:val="24"/>
              </w:rPr>
              <w:t>终止经营</w:t>
            </w:r>
          </w:p>
        </w:tc>
        <w:tc>
          <w:tcPr>
            <w:tcW w:w="5871" w:type="dxa"/>
            <w:tcBorders>
              <w:top w:val="single" w:color="auto" w:sz="4" w:space="0"/>
              <w:left w:val="single" w:color="auto" w:sz="4" w:space="0"/>
              <w:bottom w:val="single" w:color="auto" w:sz="4" w:space="0"/>
            </w:tcBorders>
            <w:vAlign w:val="center"/>
          </w:tcPr>
          <w:p>
            <w:pPr>
              <w:numPr>
                <w:ilvl w:val="0"/>
                <w:numId w:val="7"/>
              </w:numPr>
              <w:spacing w:line="240" w:lineRule="exact"/>
              <w:rPr>
                <w:rFonts w:ascii="仿宋_GB2312"/>
                <w:bCs/>
                <w:color w:val="000000"/>
                <w:sz w:val="24"/>
              </w:rPr>
            </w:pPr>
            <w:r>
              <w:rPr>
                <w:rFonts w:hint="eastAsia" w:ascii="仿宋_GB2312"/>
                <w:bCs/>
                <w:color w:val="000000"/>
                <w:sz w:val="24"/>
              </w:rPr>
              <w:t>书面报告；</w:t>
            </w:r>
          </w:p>
          <w:p>
            <w:pPr>
              <w:numPr>
                <w:ilvl w:val="0"/>
                <w:numId w:val="7"/>
              </w:numPr>
              <w:spacing w:line="240" w:lineRule="exact"/>
              <w:rPr>
                <w:rFonts w:ascii="仿宋_GB2312"/>
                <w:bCs/>
                <w:color w:val="000000"/>
                <w:sz w:val="24"/>
              </w:rPr>
            </w:pPr>
            <w:r>
              <w:rPr>
                <w:rFonts w:hint="eastAsia" w:ascii="仿宋_GB2312"/>
                <w:bCs/>
                <w:color w:val="000000"/>
                <w:sz w:val="24"/>
              </w:rPr>
              <w:t>市场监督管理局出具的《准予注销登记通知书》（复印件）。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180" w:hRule="atLeast"/>
          <w:jc w:val="center"/>
        </w:trPr>
        <w:tc>
          <w:tcPr>
            <w:tcW w:w="827" w:type="dxa"/>
            <w:vAlign w:val="center"/>
          </w:tcPr>
          <w:p>
            <w:pPr>
              <w:widowControl/>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5</w:t>
            </w:r>
          </w:p>
        </w:tc>
        <w:tc>
          <w:tcPr>
            <w:tcW w:w="1260" w:type="dxa"/>
            <w:vAlign w:val="center"/>
          </w:tcPr>
          <w:p>
            <w:pPr>
              <w:widowControl/>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申报方式</w:t>
            </w:r>
          </w:p>
        </w:tc>
        <w:tc>
          <w:tcPr>
            <w:tcW w:w="7311" w:type="dxa"/>
            <w:gridSpan w:val="2"/>
            <w:tcBorders>
              <w:top w:val="single" w:color="auto" w:sz="4" w:space="0"/>
              <w:bottom w:val="single" w:color="auto" w:sz="4" w:space="0"/>
            </w:tcBorders>
            <w:vAlign w:val="center"/>
          </w:tcPr>
          <w:p>
            <w:pPr>
              <w:rPr>
                <w:rFonts w:ascii="仿宋_GB2312"/>
                <w:sz w:val="24"/>
              </w:rPr>
            </w:pPr>
            <w:r>
              <w:rPr>
                <w:rFonts w:hint="eastAsia" w:ascii="仿宋_GB2312"/>
                <w:sz w:val="24"/>
              </w:rPr>
              <w:t>窗口提交、邮寄快递、电子邮件提交</w:t>
            </w:r>
          </w:p>
        </w:tc>
      </w:tr>
    </w:tbl>
    <w:p/>
    <w:p/>
    <w:p/>
    <w:p/>
    <w:p/>
    <w:p/>
    <w:p/>
    <w:p>
      <w:pPr>
        <w:rPr>
          <w:rFonts w:ascii="楷体_GB2312" w:eastAsia="楷体_GB2312"/>
          <w:sz w:val="24"/>
        </w:rPr>
      </w:pPr>
    </w:p>
    <w:p>
      <w:pPr>
        <w:rPr>
          <w:rFonts w:ascii="楷体_GB2312" w:eastAsia="楷体_GB2312"/>
          <w:sz w:val="28"/>
        </w:rPr>
      </w:pPr>
      <w:r>
        <w:rPr>
          <w:rFonts w:hint="eastAsia" w:ascii="楷体_GB2312" w:eastAsia="楷体_GB2312"/>
          <w:sz w:val="24"/>
        </w:rPr>
        <w:t xml:space="preserve">附件5 </w:t>
      </w:r>
      <w:r>
        <w:rPr>
          <w:rFonts w:hint="eastAsia" w:ascii="楷体_GB2312" w:eastAsia="楷体_GB2312"/>
          <w:sz w:val="28"/>
          <w:szCs w:val="28"/>
        </w:rPr>
        <w:t xml:space="preserve">   </w:t>
      </w:r>
      <w:r>
        <w:rPr>
          <w:rFonts w:hint="eastAsia" w:ascii="楷体_GB2312" w:eastAsia="楷体_GB2312"/>
        </w:rPr>
        <w:t xml:space="preserve">           </w:t>
      </w:r>
      <w:r>
        <w:rPr>
          <w:rFonts w:hint="eastAsia" w:ascii="楷体_GB2312" w:eastAsia="楷体_GB2312"/>
          <w:sz w:val="28"/>
        </w:rPr>
        <w:t xml:space="preserve">                      </w:t>
      </w:r>
    </w:p>
    <w:p>
      <w:pPr>
        <w:ind w:firstLine="7040" w:firstLineChars="2200"/>
        <w:rPr>
          <w:rFonts w:ascii="仿宋_GB2312"/>
          <w:u w:val="single"/>
        </w:rPr>
      </w:pPr>
      <w:r>
        <w:rPr>
          <w:rFonts w:hint="eastAsia" w:ascii="仿宋_GB2312"/>
        </w:rPr>
        <w:t xml:space="preserve">编号: </w:t>
      </w:r>
      <w:r>
        <w:rPr>
          <w:rFonts w:hint="eastAsia" w:ascii="仿宋_GB2312"/>
          <w:u w:val="single"/>
        </w:rPr>
        <w:t xml:space="preserve">        </w:t>
      </w:r>
    </w:p>
    <w:p>
      <w:pPr>
        <w:jc w:val="center"/>
        <w:rPr>
          <w:rFonts w:ascii="宋体" w:hAnsi="宋体" w:eastAsia="宋体"/>
          <w:b/>
          <w:bCs/>
          <w:szCs w:val="32"/>
        </w:rPr>
      </w:pPr>
    </w:p>
    <w:p>
      <w:pPr>
        <w:jc w:val="center"/>
        <w:rPr>
          <w:rFonts w:ascii="宋体" w:hAnsi="宋体" w:eastAsia="宋体"/>
          <w:b/>
          <w:bCs/>
          <w:sz w:val="72"/>
        </w:rPr>
      </w:pPr>
    </w:p>
    <w:p>
      <w:pPr>
        <w:jc w:val="center"/>
        <w:rPr>
          <w:rFonts w:ascii="宋体" w:hAnsi="宋体" w:eastAsia="宋体"/>
          <w:b/>
          <w:bCs/>
          <w:sz w:val="72"/>
        </w:rPr>
      </w:pPr>
      <w:r>
        <w:rPr>
          <w:rFonts w:hint="eastAsia" w:ascii="宋体" w:hAnsi="宋体" w:eastAsia="宋体"/>
          <w:b/>
          <w:bCs/>
          <w:sz w:val="72"/>
        </w:rPr>
        <w:t>福建省人力资源服务</w:t>
      </w:r>
    </w:p>
    <w:p>
      <w:pPr>
        <w:jc w:val="center"/>
        <w:rPr>
          <w:rFonts w:ascii="宋体" w:hAnsi="宋体" w:eastAsia="宋体"/>
          <w:b/>
          <w:bCs/>
          <w:sz w:val="72"/>
        </w:rPr>
      </w:pPr>
      <w:r>
        <w:rPr>
          <w:rFonts w:hint="eastAsia" w:ascii="宋体" w:hAnsi="宋体" w:eastAsia="宋体"/>
          <w:b/>
          <w:bCs/>
          <w:sz w:val="72"/>
        </w:rPr>
        <w:t>职业中介许可申请表</w:t>
      </w:r>
    </w:p>
    <w:p>
      <w:pPr>
        <w:rPr>
          <w:rFonts w:ascii="仿宋_GB2312"/>
        </w:rPr>
      </w:pPr>
    </w:p>
    <w:p>
      <w:pPr>
        <w:ind w:firstLine="1440" w:firstLineChars="450"/>
        <w:rPr>
          <w:rFonts w:ascii="仿宋_GB2312"/>
        </w:rPr>
      </w:pPr>
    </w:p>
    <w:p>
      <w:pPr>
        <w:ind w:firstLine="1440" w:firstLineChars="450"/>
        <w:rPr>
          <w:rFonts w:ascii="仿宋_GB2312"/>
        </w:rPr>
      </w:pPr>
    </w:p>
    <w:p>
      <w:pPr>
        <w:ind w:firstLine="1440" w:firstLineChars="450"/>
        <w:rPr>
          <w:rFonts w:ascii="仿宋_GB2312"/>
        </w:rPr>
      </w:pPr>
    </w:p>
    <w:p>
      <w:pPr>
        <w:ind w:firstLine="1440" w:firstLineChars="450"/>
        <w:rPr>
          <w:rFonts w:ascii="仿宋_GB2312"/>
          <w:szCs w:val="32"/>
          <w:u w:val="single"/>
        </w:rPr>
      </w:pPr>
      <w:r>
        <w:rPr>
          <w:rFonts w:hint="eastAsia" w:ascii="仿宋_GB2312"/>
          <w:szCs w:val="32"/>
        </w:rPr>
        <w:t>申请单位（盖章）：</w:t>
      </w:r>
      <w:r>
        <w:rPr>
          <w:rFonts w:hint="eastAsia" w:ascii="仿宋_GB2312"/>
          <w:szCs w:val="32"/>
          <w:u w:val="single"/>
        </w:rPr>
        <w:t xml:space="preserve">                 </w:t>
      </w:r>
    </w:p>
    <w:p>
      <w:pPr>
        <w:rPr>
          <w:rFonts w:ascii="仿宋_GB2312"/>
          <w:szCs w:val="32"/>
        </w:rPr>
      </w:pPr>
    </w:p>
    <w:p>
      <w:pPr>
        <w:ind w:firstLine="1440" w:firstLineChars="450"/>
        <w:rPr>
          <w:rFonts w:ascii="仿宋_GB2312"/>
          <w:szCs w:val="32"/>
        </w:rPr>
      </w:pPr>
      <w:r>
        <w:rPr>
          <w:rFonts w:hint="eastAsia" w:ascii="仿宋_GB2312"/>
          <w:szCs w:val="32"/>
        </w:rPr>
        <w:t>填  表  日  期：      年    月    日</w:t>
      </w:r>
    </w:p>
    <w:p>
      <w:pPr>
        <w:jc w:val="center"/>
        <w:rPr>
          <w:rFonts w:ascii="仿宋_GB2312"/>
          <w:szCs w:val="32"/>
        </w:rPr>
      </w:pPr>
    </w:p>
    <w:p>
      <w:pPr>
        <w:jc w:val="center"/>
        <w:rPr>
          <w:rFonts w:ascii="仿宋_GB2312"/>
          <w:szCs w:val="32"/>
        </w:rPr>
      </w:pPr>
      <w:r>
        <w:rPr>
          <w:rFonts w:hint="eastAsia" w:ascii="仿宋_GB2312"/>
          <w:szCs w:val="32"/>
        </w:rPr>
        <w:t>（联系人：        联系电话：           ）</w:t>
      </w:r>
    </w:p>
    <w:p>
      <w:pPr>
        <w:rPr>
          <w:rFonts w:ascii="仿宋_GB2312"/>
          <w:szCs w:val="32"/>
        </w:rPr>
      </w:pPr>
    </w:p>
    <w:p>
      <w:pPr>
        <w:rPr>
          <w:rFonts w:ascii="仿宋_GB2312"/>
          <w:szCs w:val="32"/>
        </w:rPr>
      </w:pPr>
    </w:p>
    <w:p>
      <w:pPr>
        <w:jc w:val="center"/>
        <w:rPr>
          <w:rFonts w:ascii="黑体" w:eastAsia="黑体"/>
          <w:sz w:val="30"/>
          <w:szCs w:val="30"/>
        </w:rPr>
      </w:pPr>
      <w:r>
        <w:rPr>
          <w:rFonts w:hint="eastAsia" w:ascii="黑体" w:eastAsia="黑体"/>
          <w:sz w:val="30"/>
          <w:szCs w:val="30"/>
        </w:rPr>
        <w:t>福建省人力资源和社会保障厅 印制</w:t>
      </w:r>
    </w:p>
    <w:p>
      <w:pPr>
        <w:rPr>
          <w:rFonts w:ascii="仿宋_GB2312"/>
          <w:szCs w:val="32"/>
        </w:rPr>
      </w:pPr>
    </w:p>
    <w:p>
      <w:pPr>
        <w:rPr>
          <w:rFonts w:ascii="仿宋_GB2312"/>
          <w:szCs w:val="32"/>
        </w:rPr>
      </w:pPr>
    </w:p>
    <w:p>
      <w:pPr>
        <w:rPr>
          <w:rFonts w:ascii="仿宋_GB2312"/>
          <w:szCs w:val="32"/>
        </w:rPr>
      </w:pPr>
    </w:p>
    <w:tbl>
      <w:tblPr>
        <w:tblStyle w:val="6"/>
        <w:tblW w:w="9118" w:type="dxa"/>
        <w:jc w:val="center"/>
        <w:tblInd w:w="0" w:type="dxa"/>
        <w:tblLayout w:type="fixed"/>
        <w:tblCellMar>
          <w:top w:w="0" w:type="dxa"/>
          <w:left w:w="108" w:type="dxa"/>
          <w:bottom w:w="0" w:type="dxa"/>
          <w:right w:w="108" w:type="dxa"/>
        </w:tblCellMar>
      </w:tblPr>
      <w:tblGrid>
        <w:gridCol w:w="1642"/>
        <w:gridCol w:w="1019"/>
        <w:gridCol w:w="992"/>
        <w:gridCol w:w="797"/>
        <w:gridCol w:w="337"/>
        <w:gridCol w:w="402"/>
        <w:gridCol w:w="732"/>
        <w:gridCol w:w="103"/>
        <w:gridCol w:w="322"/>
        <w:gridCol w:w="992"/>
        <w:gridCol w:w="1780"/>
      </w:tblGrid>
      <w:tr>
        <w:tblPrEx>
          <w:tblLayout w:type="fixed"/>
          <w:tblCellMar>
            <w:top w:w="0" w:type="dxa"/>
            <w:left w:w="108" w:type="dxa"/>
            <w:bottom w:w="0" w:type="dxa"/>
            <w:right w:w="108" w:type="dxa"/>
          </w:tblCellMar>
        </w:tblPrEx>
        <w:trPr>
          <w:trHeight w:val="544" w:hRule="atLeast"/>
          <w:jc w:val="center"/>
        </w:trPr>
        <w:tc>
          <w:tcPr>
            <w:tcW w:w="1642" w:type="dxa"/>
            <w:tcBorders>
              <w:top w:val="single" w:color="auto" w:sz="4" w:space="0"/>
              <w:left w:val="single" w:color="auto" w:sz="4" w:space="0"/>
              <w:bottom w:val="single" w:color="auto" w:sz="4" w:space="0"/>
              <w:right w:val="single" w:color="auto" w:sz="4" w:space="0"/>
            </w:tcBorders>
            <w:vAlign w:val="center"/>
          </w:tcPr>
          <w:p>
            <w:pPr>
              <w:jc w:val="center"/>
              <w:rPr>
                <w:rFonts w:ascii="华文楷体" w:hAnsi="华文楷体" w:eastAsia="华文楷体"/>
                <w:sz w:val="24"/>
              </w:rPr>
            </w:pPr>
            <w:r>
              <w:rPr>
                <w:rFonts w:hint="eastAsia" w:ascii="华文楷体" w:hAnsi="华文楷体" w:eastAsia="华文楷体"/>
                <w:sz w:val="24"/>
              </w:rPr>
              <w:t>机构名称</w:t>
            </w:r>
          </w:p>
        </w:tc>
        <w:tc>
          <w:tcPr>
            <w:tcW w:w="7476" w:type="dxa"/>
            <w:gridSpan w:val="10"/>
            <w:tcBorders>
              <w:top w:val="single" w:color="auto" w:sz="4" w:space="0"/>
              <w:left w:val="single" w:color="auto" w:sz="4" w:space="0"/>
              <w:bottom w:val="single" w:color="auto" w:sz="4" w:space="0"/>
              <w:right w:val="single" w:color="auto" w:sz="4" w:space="0"/>
            </w:tcBorders>
            <w:vAlign w:val="center"/>
          </w:tcPr>
          <w:p>
            <w:pPr>
              <w:rPr>
                <w:rFonts w:ascii="仿宋_GB2312" w:hAnsi="仿宋_GB2312"/>
                <w:sz w:val="24"/>
              </w:rPr>
            </w:pPr>
          </w:p>
        </w:tc>
      </w:tr>
      <w:tr>
        <w:tblPrEx>
          <w:tblLayout w:type="fixed"/>
          <w:tblCellMar>
            <w:top w:w="0" w:type="dxa"/>
            <w:left w:w="108" w:type="dxa"/>
            <w:bottom w:w="0" w:type="dxa"/>
            <w:right w:w="108" w:type="dxa"/>
          </w:tblCellMar>
        </w:tblPrEx>
        <w:trPr>
          <w:trHeight w:val="784" w:hRule="atLeast"/>
          <w:jc w:val="center"/>
        </w:trPr>
        <w:tc>
          <w:tcPr>
            <w:tcW w:w="164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华文楷体" w:hAnsi="华文楷体" w:eastAsia="华文楷体"/>
                <w:sz w:val="24"/>
              </w:rPr>
            </w:pPr>
            <w:r>
              <w:rPr>
                <w:rFonts w:hint="eastAsia" w:ascii="华文楷体" w:hAnsi="华文楷体" w:eastAsia="华文楷体"/>
                <w:sz w:val="24"/>
              </w:rPr>
              <w:t>统一社会</w:t>
            </w:r>
          </w:p>
          <w:p>
            <w:pPr>
              <w:spacing w:line="280" w:lineRule="exact"/>
              <w:jc w:val="center"/>
              <w:rPr>
                <w:rFonts w:ascii="仿宋_GB2312" w:hAnsi="仿宋_GB2312"/>
                <w:sz w:val="24"/>
              </w:rPr>
            </w:pPr>
            <w:r>
              <w:rPr>
                <w:rFonts w:hint="eastAsia" w:ascii="华文楷体" w:hAnsi="华文楷体" w:eastAsia="华文楷体"/>
                <w:sz w:val="24"/>
              </w:rPr>
              <w:t>信用代码</w:t>
            </w:r>
          </w:p>
        </w:tc>
        <w:tc>
          <w:tcPr>
            <w:tcW w:w="2011"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_GB2312"/>
                <w:sz w:val="24"/>
              </w:rPr>
            </w:pPr>
          </w:p>
        </w:tc>
        <w:tc>
          <w:tcPr>
            <w:tcW w:w="2371" w:type="dxa"/>
            <w:gridSpan w:val="5"/>
            <w:tcBorders>
              <w:top w:val="single" w:color="auto" w:sz="4" w:space="0"/>
              <w:left w:val="single" w:color="auto" w:sz="4" w:space="0"/>
              <w:bottom w:val="single" w:color="auto" w:sz="4" w:space="0"/>
              <w:right w:val="single" w:color="auto" w:sz="4" w:space="0"/>
            </w:tcBorders>
            <w:vAlign w:val="center"/>
          </w:tcPr>
          <w:p>
            <w:pPr>
              <w:ind w:firstLine="480" w:firstLineChars="200"/>
              <w:rPr>
                <w:rFonts w:ascii="华文楷体" w:hAnsi="华文楷体" w:eastAsia="华文楷体"/>
                <w:sz w:val="24"/>
              </w:rPr>
            </w:pPr>
            <w:r>
              <w:rPr>
                <w:rFonts w:hint="eastAsia" w:ascii="华文楷体" w:hAnsi="华文楷体" w:eastAsia="华文楷体"/>
                <w:sz w:val="24"/>
              </w:rPr>
              <w:t>注册资金</w:t>
            </w:r>
          </w:p>
        </w:tc>
        <w:tc>
          <w:tcPr>
            <w:tcW w:w="3094" w:type="dxa"/>
            <w:gridSpan w:val="3"/>
            <w:tcBorders>
              <w:top w:val="single" w:color="auto" w:sz="4" w:space="0"/>
              <w:left w:val="single" w:color="auto" w:sz="4" w:space="0"/>
              <w:bottom w:val="single" w:color="auto" w:sz="4" w:space="0"/>
              <w:right w:val="single" w:color="auto" w:sz="4" w:space="0"/>
            </w:tcBorders>
            <w:vAlign w:val="center"/>
          </w:tcPr>
          <w:p>
            <w:pPr>
              <w:jc w:val="right"/>
              <w:rPr>
                <w:rFonts w:ascii="仿宋_GB2312" w:hAnsi="仿宋_GB2312"/>
                <w:sz w:val="24"/>
              </w:rPr>
            </w:pPr>
            <w:r>
              <w:rPr>
                <w:rFonts w:hint="eastAsia" w:ascii="仿宋_GB2312" w:hAnsi="仿宋_GB2312"/>
                <w:sz w:val="24"/>
              </w:rPr>
              <w:t>万元</w:t>
            </w:r>
          </w:p>
        </w:tc>
      </w:tr>
      <w:tr>
        <w:tblPrEx>
          <w:tblLayout w:type="fixed"/>
          <w:tblCellMar>
            <w:top w:w="0" w:type="dxa"/>
            <w:left w:w="108" w:type="dxa"/>
            <w:bottom w:w="0" w:type="dxa"/>
            <w:right w:w="108" w:type="dxa"/>
          </w:tblCellMar>
        </w:tblPrEx>
        <w:trPr>
          <w:cantSplit/>
          <w:trHeight w:val="544" w:hRule="atLeast"/>
          <w:jc w:val="center"/>
        </w:trPr>
        <w:tc>
          <w:tcPr>
            <w:tcW w:w="1642" w:type="dxa"/>
            <w:vMerge w:val="restart"/>
            <w:tcBorders>
              <w:top w:val="single" w:color="auto" w:sz="4" w:space="0"/>
              <w:left w:val="single" w:color="auto" w:sz="4" w:space="0"/>
              <w:bottom w:val="nil"/>
              <w:right w:val="nil"/>
            </w:tcBorders>
            <w:vAlign w:val="center"/>
          </w:tcPr>
          <w:p>
            <w:pPr>
              <w:snapToGrid w:val="0"/>
              <w:jc w:val="center"/>
              <w:rPr>
                <w:rFonts w:ascii="华文楷体" w:hAnsi="华文楷体" w:eastAsia="华文楷体"/>
                <w:sz w:val="24"/>
              </w:rPr>
            </w:pPr>
            <w:r>
              <w:rPr>
                <w:rFonts w:hint="eastAsia" w:ascii="华文楷体" w:hAnsi="华文楷体" w:eastAsia="华文楷体"/>
                <w:sz w:val="24"/>
              </w:rPr>
              <w:t>法定代表人(负责人)</w:t>
            </w:r>
          </w:p>
        </w:tc>
        <w:tc>
          <w:tcPr>
            <w:tcW w:w="1019" w:type="dxa"/>
            <w:vMerge w:val="restart"/>
            <w:tcBorders>
              <w:top w:val="single" w:color="auto" w:sz="4" w:space="0"/>
              <w:left w:val="single" w:color="auto" w:sz="4" w:space="0"/>
              <w:bottom w:val="nil"/>
              <w:right w:val="single" w:color="auto" w:sz="4" w:space="0"/>
            </w:tcBorders>
            <w:vAlign w:val="center"/>
          </w:tcPr>
          <w:p>
            <w:pPr>
              <w:jc w:val="center"/>
              <w:rPr>
                <w:rFonts w:ascii="仿宋_GB2312" w:hAnsi="仿宋_GB2312"/>
                <w:sz w:val="24"/>
              </w:rPr>
            </w:pPr>
          </w:p>
        </w:tc>
        <w:tc>
          <w:tcPr>
            <w:tcW w:w="992" w:type="dxa"/>
            <w:vMerge w:val="restart"/>
            <w:tcBorders>
              <w:top w:val="single" w:color="auto" w:sz="4" w:space="0"/>
              <w:left w:val="single" w:color="auto" w:sz="4" w:space="0"/>
              <w:bottom w:val="nil"/>
              <w:right w:val="single" w:color="auto" w:sz="4" w:space="0"/>
            </w:tcBorders>
            <w:vAlign w:val="center"/>
          </w:tcPr>
          <w:p>
            <w:pPr>
              <w:snapToGrid w:val="0"/>
              <w:jc w:val="center"/>
              <w:rPr>
                <w:rFonts w:ascii="华文楷体" w:hAnsi="华文楷体" w:eastAsia="华文楷体"/>
                <w:sz w:val="24"/>
              </w:rPr>
            </w:pPr>
            <w:r>
              <w:rPr>
                <w:rFonts w:hint="eastAsia" w:ascii="华文楷体" w:hAnsi="华文楷体" w:eastAsia="华文楷体"/>
                <w:sz w:val="24"/>
              </w:rPr>
              <w:t>性别</w:t>
            </w:r>
          </w:p>
        </w:tc>
        <w:tc>
          <w:tcPr>
            <w:tcW w:w="79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sz w:val="24"/>
              </w:rPr>
            </w:pPr>
          </w:p>
        </w:tc>
        <w:tc>
          <w:tcPr>
            <w:tcW w:w="1574"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华文楷体" w:hAnsi="华文楷体" w:eastAsia="华文楷体"/>
                <w:sz w:val="24"/>
              </w:rPr>
            </w:pPr>
            <w:r>
              <w:rPr>
                <w:rFonts w:hint="eastAsia" w:ascii="华文楷体" w:hAnsi="华文楷体" w:eastAsia="华文楷体"/>
                <w:sz w:val="24"/>
              </w:rPr>
              <w:t>身份证号</w:t>
            </w:r>
          </w:p>
        </w:tc>
        <w:tc>
          <w:tcPr>
            <w:tcW w:w="309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sz w:val="24"/>
              </w:rPr>
            </w:pPr>
          </w:p>
        </w:tc>
      </w:tr>
      <w:tr>
        <w:tblPrEx>
          <w:tblLayout w:type="fixed"/>
          <w:tblCellMar>
            <w:top w:w="0" w:type="dxa"/>
            <w:left w:w="108" w:type="dxa"/>
            <w:bottom w:w="0" w:type="dxa"/>
            <w:right w:w="108" w:type="dxa"/>
          </w:tblCellMar>
        </w:tblPrEx>
        <w:trPr>
          <w:trHeight w:val="573" w:hRule="atLeast"/>
          <w:jc w:val="center"/>
        </w:trPr>
        <w:tc>
          <w:tcPr>
            <w:tcW w:w="1642" w:type="dxa"/>
            <w:vMerge w:val="continue"/>
            <w:tcBorders>
              <w:top w:val="single" w:color="auto" w:sz="4" w:space="0"/>
              <w:left w:val="single" w:color="auto" w:sz="4" w:space="0"/>
              <w:bottom w:val="single" w:color="auto" w:sz="4" w:space="0"/>
              <w:right w:val="nil"/>
            </w:tcBorders>
            <w:vAlign w:val="center"/>
          </w:tcPr>
          <w:p>
            <w:pPr>
              <w:rPr>
                <w:rFonts w:ascii="仿宋_GB2312" w:hAnsi="仿宋_GB2312"/>
                <w:sz w:val="24"/>
              </w:rPr>
            </w:pPr>
          </w:p>
        </w:tc>
        <w:tc>
          <w:tcPr>
            <w:tcW w:w="1019"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仿宋_GB2312"/>
                <w:sz w:val="24"/>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仿宋_GB2312"/>
                <w:sz w:val="24"/>
              </w:rPr>
            </w:pPr>
          </w:p>
        </w:tc>
        <w:tc>
          <w:tcPr>
            <w:tcW w:w="79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仿宋_GB2312"/>
                <w:sz w:val="24"/>
              </w:rPr>
            </w:pPr>
          </w:p>
        </w:tc>
        <w:tc>
          <w:tcPr>
            <w:tcW w:w="1574"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华文楷体" w:hAnsi="华文楷体" w:eastAsia="华文楷体"/>
                <w:sz w:val="24"/>
              </w:rPr>
            </w:pPr>
            <w:r>
              <w:rPr>
                <w:rFonts w:hint="eastAsia" w:ascii="华文楷体" w:hAnsi="华文楷体" w:eastAsia="华文楷体"/>
                <w:sz w:val="24"/>
              </w:rPr>
              <w:t>联系电话</w:t>
            </w:r>
          </w:p>
        </w:tc>
        <w:tc>
          <w:tcPr>
            <w:tcW w:w="309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sz w:val="24"/>
              </w:rPr>
            </w:pPr>
          </w:p>
        </w:tc>
      </w:tr>
      <w:tr>
        <w:tblPrEx>
          <w:tblLayout w:type="fixed"/>
          <w:tblCellMar>
            <w:top w:w="0" w:type="dxa"/>
            <w:left w:w="108" w:type="dxa"/>
            <w:bottom w:w="0" w:type="dxa"/>
            <w:right w:w="108" w:type="dxa"/>
          </w:tblCellMar>
        </w:tblPrEx>
        <w:trPr>
          <w:trHeight w:val="544" w:hRule="atLeast"/>
          <w:jc w:val="center"/>
        </w:trPr>
        <w:tc>
          <w:tcPr>
            <w:tcW w:w="1642" w:type="dxa"/>
            <w:tcBorders>
              <w:top w:val="single" w:color="auto" w:sz="4" w:space="0"/>
              <w:left w:val="single" w:color="auto" w:sz="4" w:space="0"/>
              <w:bottom w:val="single" w:color="auto" w:sz="4" w:space="0"/>
              <w:right w:val="single" w:color="auto" w:sz="4" w:space="0"/>
            </w:tcBorders>
            <w:vAlign w:val="center"/>
          </w:tcPr>
          <w:p>
            <w:pPr>
              <w:jc w:val="center"/>
              <w:rPr>
                <w:rFonts w:ascii="华文楷体" w:hAnsi="华文楷体" w:eastAsia="华文楷体"/>
                <w:sz w:val="24"/>
              </w:rPr>
            </w:pPr>
            <w:r>
              <w:rPr>
                <w:rFonts w:hint="eastAsia" w:ascii="华文楷体" w:hAnsi="华文楷体" w:eastAsia="华文楷体"/>
                <w:sz w:val="24"/>
              </w:rPr>
              <w:t>机构地址</w:t>
            </w:r>
          </w:p>
        </w:tc>
        <w:tc>
          <w:tcPr>
            <w:tcW w:w="4382" w:type="dxa"/>
            <w:gridSpan w:val="7"/>
            <w:tcBorders>
              <w:top w:val="single" w:color="auto" w:sz="4" w:space="0"/>
              <w:left w:val="single" w:color="auto" w:sz="4" w:space="0"/>
              <w:bottom w:val="single" w:color="auto" w:sz="4" w:space="0"/>
              <w:right w:val="single" w:color="auto" w:sz="4" w:space="0"/>
            </w:tcBorders>
            <w:vAlign w:val="center"/>
          </w:tcPr>
          <w:p>
            <w:pPr>
              <w:rPr>
                <w:rFonts w:ascii="仿宋_GB2312" w:hAnsi="仿宋_GB2312"/>
                <w:sz w:val="24"/>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楷体" w:hAnsi="华文楷体" w:eastAsia="华文楷体"/>
                <w:sz w:val="24"/>
              </w:rPr>
            </w:pPr>
            <w:r>
              <w:rPr>
                <w:rFonts w:hint="eastAsia" w:ascii="华文楷体" w:hAnsi="华文楷体" w:eastAsia="华文楷体"/>
                <w:sz w:val="24"/>
              </w:rPr>
              <w:t>场所面积</w:t>
            </w:r>
          </w:p>
        </w:tc>
        <w:tc>
          <w:tcPr>
            <w:tcW w:w="1780"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sz w:val="24"/>
              </w:rPr>
            </w:pPr>
          </w:p>
        </w:tc>
      </w:tr>
      <w:tr>
        <w:tblPrEx>
          <w:tblLayout w:type="fixed"/>
          <w:tblCellMar>
            <w:top w:w="0" w:type="dxa"/>
            <w:left w:w="108" w:type="dxa"/>
            <w:bottom w:w="0" w:type="dxa"/>
            <w:right w:w="108" w:type="dxa"/>
          </w:tblCellMar>
        </w:tblPrEx>
        <w:trPr>
          <w:trHeight w:val="577" w:hRule="atLeast"/>
          <w:jc w:val="center"/>
        </w:trPr>
        <w:tc>
          <w:tcPr>
            <w:tcW w:w="1642" w:type="dxa"/>
            <w:tcBorders>
              <w:top w:val="single" w:color="auto" w:sz="4" w:space="0"/>
              <w:left w:val="single" w:color="auto" w:sz="4" w:space="0"/>
              <w:bottom w:val="single" w:color="auto" w:sz="4" w:space="0"/>
              <w:right w:val="single" w:color="auto" w:sz="4" w:space="0"/>
            </w:tcBorders>
            <w:vAlign w:val="center"/>
          </w:tcPr>
          <w:p>
            <w:pPr>
              <w:jc w:val="center"/>
              <w:rPr>
                <w:rFonts w:ascii="华文楷体" w:hAnsi="华文楷体" w:eastAsia="华文楷体"/>
                <w:sz w:val="24"/>
              </w:rPr>
            </w:pPr>
            <w:r>
              <w:rPr>
                <w:rFonts w:hint="eastAsia" w:ascii="华文楷体" w:hAnsi="华文楷体" w:eastAsia="华文楷体"/>
                <w:sz w:val="24"/>
              </w:rPr>
              <w:t>联系人</w:t>
            </w:r>
          </w:p>
        </w:tc>
        <w:tc>
          <w:tcPr>
            <w:tcW w:w="2011"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_GB2312"/>
                <w:sz w:val="24"/>
              </w:rPr>
            </w:pPr>
          </w:p>
        </w:tc>
        <w:tc>
          <w:tcPr>
            <w:tcW w:w="153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华文楷体" w:hAnsi="华文楷体" w:eastAsia="华文楷体"/>
                <w:sz w:val="24"/>
              </w:rPr>
            </w:pPr>
            <w:r>
              <w:rPr>
                <w:rFonts w:hint="eastAsia" w:ascii="华文楷体" w:hAnsi="华文楷体" w:eastAsia="华文楷体"/>
                <w:sz w:val="24"/>
              </w:rPr>
              <w:t>办公电话</w:t>
            </w:r>
          </w:p>
        </w:tc>
        <w:tc>
          <w:tcPr>
            <w:tcW w:w="1157"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仿宋_GB2312"/>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ascii="华文楷体" w:hAnsi="华文楷体" w:eastAsia="华文楷体"/>
                <w:sz w:val="24"/>
              </w:rPr>
            </w:pPr>
            <w:r>
              <w:rPr>
                <w:rFonts w:hint="eastAsia" w:ascii="华文楷体" w:hAnsi="华文楷体" w:eastAsia="华文楷体"/>
                <w:sz w:val="24"/>
              </w:rPr>
              <w:t>传真</w:t>
            </w:r>
          </w:p>
        </w:tc>
        <w:tc>
          <w:tcPr>
            <w:tcW w:w="1780"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sz w:val="24"/>
              </w:rPr>
            </w:pPr>
          </w:p>
        </w:tc>
      </w:tr>
      <w:tr>
        <w:tblPrEx>
          <w:tblLayout w:type="fixed"/>
          <w:tblCellMar>
            <w:top w:w="0" w:type="dxa"/>
            <w:left w:w="108" w:type="dxa"/>
            <w:bottom w:w="0" w:type="dxa"/>
            <w:right w:w="108" w:type="dxa"/>
          </w:tblCellMar>
        </w:tblPrEx>
        <w:trPr>
          <w:cantSplit/>
          <w:trHeight w:val="624" w:hRule="atLeast"/>
          <w:jc w:val="center"/>
        </w:trPr>
        <w:tc>
          <w:tcPr>
            <w:tcW w:w="164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华文楷体" w:hAnsi="华文楷体" w:eastAsia="华文楷体"/>
                <w:sz w:val="24"/>
              </w:rPr>
            </w:pPr>
            <w:r>
              <w:rPr>
                <w:rFonts w:hint="eastAsia" w:ascii="华文楷体" w:hAnsi="华文楷体" w:eastAsia="华文楷体"/>
                <w:sz w:val="24"/>
              </w:rPr>
              <w:t>人员情况</w:t>
            </w:r>
          </w:p>
        </w:tc>
        <w:tc>
          <w:tcPr>
            <w:tcW w:w="101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华文楷体" w:hAnsi="华文楷体" w:eastAsia="华文楷体"/>
                <w:sz w:val="24"/>
              </w:rPr>
            </w:pPr>
            <w:r>
              <w:rPr>
                <w:rFonts w:hint="eastAsia" w:ascii="华文楷体" w:hAnsi="华文楷体" w:eastAsia="华文楷体"/>
                <w:sz w:val="24"/>
              </w:rPr>
              <w:t>总计</w:t>
            </w:r>
          </w:p>
          <w:p>
            <w:pPr>
              <w:snapToGrid w:val="0"/>
              <w:jc w:val="center"/>
              <w:rPr>
                <w:rFonts w:ascii="华文楷体" w:hAnsi="华文楷体" w:eastAsia="华文楷体"/>
                <w:sz w:val="24"/>
              </w:rPr>
            </w:pPr>
            <w:r>
              <w:rPr>
                <w:rFonts w:hint="eastAsia" w:ascii="华文楷体" w:hAnsi="华文楷体" w:eastAsia="华文楷体"/>
                <w:sz w:val="24"/>
              </w:rPr>
              <w:t xml:space="preserve">人数 </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华文楷体" w:hAnsi="华文楷体" w:eastAsia="华文楷体"/>
                <w:sz w:val="24"/>
              </w:rPr>
            </w:pPr>
            <w:r>
              <w:rPr>
                <w:rFonts w:hint="eastAsia" w:ascii="华文楷体" w:hAnsi="华文楷体" w:eastAsia="华文楷体"/>
                <w:sz w:val="24"/>
              </w:rPr>
              <w:t>专职</w:t>
            </w:r>
          </w:p>
          <w:p>
            <w:pPr>
              <w:snapToGrid w:val="0"/>
              <w:jc w:val="center"/>
              <w:rPr>
                <w:rFonts w:ascii="华文楷体" w:hAnsi="华文楷体" w:eastAsia="华文楷体"/>
                <w:sz w:val="24"/>
              </w:rPr>
            </w:pPr>
            <w:r>
              <w:rPr>
                <w:rFonts w:hint="eastAsia" w:ascii="华文楷体" w:hAnsi="华文楷体" w:eastAsia="华文楷体"/>
                <w:sz w:val="24"/>
              </w:rPr>
              <w:t>人数</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华文楷体" w:hAnsi="华文楷体" w:eastAsia="华文楷体"/>
                <w:sz w:val="24"/>
              </w:rPr>
            </w:pPr>
            <w:r>
              <w:rPr>
                <w:rFonts w:hint="eastAsia" w:ascii="华文楷体" w:hAnsi="华文楷体" w:eastAsia="华文楷体"/>
                <w:sz w:val="24"/>
              </w:rPr>
              <w:t>兼职</w:t>
            </w:r>
          </w:p>
          <w:p>
            <w:pPr>
              <w:snapToGrid w:val="0"/>
              <w:jc w:val="center"/>
              <w:rPr>
                <w:rFonts w:ascii="华文楷体" w:hAnsi="华文楷体" w:eastAsia="华文楷体"/>
                <w:sz w:val="24"/>
              </w:rPr>
            </w:pPr>
            <w:r>
              <w:rPr>
                <w:rFonts w:hint="eastAsia" w:ascii="华文楷体" w:hAnsi="华文楷体" w:eastAsia="华文楷体"/>
                <w:sz w:val="24"/>
              </w:rPr>
              <w:t>人数</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华文楷体" w:hAnsi="华文楷体" w:eastAsia="华文楷体"/>
                <w:sz w:val="24"/>
              </w:rPr>
            </w:pPr>
            <w:r>
              <w:rPr>
                <w:rFonts w:hint="eastAsia" w:ascii="华文楷体" w:hAnsi="华文楷体" w:eastAsia="华文楷体"/>
                <w:sz w:val="24"/>
              </w:rPr>
              <w:t>本科及以上</w:t>
            </w:r>
          </w:p>
        </w:tc>
        <w:tc>
          <w:tcPr>
            <w:tcW w:w="1417"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华文楷体" w:hAnsi="华文楷体" w:eastAsia="华文楷体"/>
                <w:sz w:val="24"/>
              </w:rPr>
            </w:pPr>
            <w:r>
              <w:rPr>
                <w:rFonts w:hint="eastAsia" w:ascii="华文楷体" w:hAnsi="华文楷体" w:eastAsia="华文楷体"/>
                <w:sz w:val="24"/>
              </w:rPr>
              <w:t>大专及大专以下</w:t>
            </w:r>
          </w:p>
        </w:tc>
        <w:tc>
          <w:tcPr>
            <w:tcW w:w="17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华文楷体" w:hAnsi="华文楷体" w:eastAsia="华文楷体"/>
                <w:sz w:val="24"/>
              </w:rPr>
            </w:pPr>
            <w:r>
              <w:rPr>
                <w:rFonts w:hint="eastAsia" w:ascii="华文楷体" w:hAnsi="华文楷体" w:eastAsia="华文楷体"/>
                <w:sz w:val="24"/>
              </w:rPr>
              <w:t>持有相应资格证书人数</w:t>
            </w:r>
          </w:p>
        </w:tc>
      </w:tr>
      <w:tr>
        <w:tblPrEx>
          <w:tblLayout w:type="fixed"/>
          <w:tblCellMar>
            <w:top w:w="0" w:type="dxa"/>
            <w:left w:w="108" w:type="dxa"/>
            <w:bottom w:w="0" w:type="dxa"/>
            <w:right w:w="108" w:type="dxa"/>
          </w:tblCellMar>
        </w:tblPrEx>
        <w:trPr>
          <w:trHeight w:val="624" w:hRule="atLeast"/>
          <w:jc w:val="center"/>
        </w:trPr>
        <w:tc>
          <w:tcPr>
            <w:tcW w:w="1642"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仿宋_GB2312"/>
                <w:sz w:val="24"/>
              </w:rPr>
            </w:pPr>
          </w:p>
        </w:tc>
        <w:tc>
          <w:tcPr>
            <w:tcW w:w="101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sz w:val="24"/>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sz w:val="24"/>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sz w:val="24"/>
              </w:rPr>
            </w:pPr>
          </w:p>
        </w:tc>
        <w:tc>
          <w:tcPr>
            <w:tcW w:w="1417" w:type="dxa"/>
            <w:gridSpan w:val="3"/>
            <w:tcBorders>
              <w:top w:val="single" w:color="auto" w:sz="4" w:space="0"/>
              <w:left w:val="single" w:color="auto" w:sz="4" w:space="0"/>
              <w:bottom w:val="single" w:color="auto" w:sz="4" w:space="0"/>
              <w:right w:val="single" w:color="auto" w:sz="4" w:space="0"/>
            </w:tcBorders>
            <w:vAlign w:val="center"/>
          </w:tcPr>
          <w:p>
            <w:pPr>
              <w:wordWrap w:val="0"/>
              <w:jc w:val="center"/>
              <w:rPr>
                <w:rFonts w:ascii="仿宋_GB2312" w:hAnsi="仿宋_GB2312"/>
                <w:sz w:val="24"/>
              </w:rPr>
            </w:pPr>
          </w:p>
        </w:tc>
        <w:tc>
          <w:tcPr>
            <w:tcW w:w="17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sz w:val="24"/>
              </w:rPr>
            </w:pPr>
          </w:p>
        </w:tc>
      </w:tr>
      <w:tr>
        <w:tblPrEx>
          <w:tblLayout w:type="fixed"/>
          <w:tblCellMar>
            <w:top w:w="0" w:type="dxa"/>
            <w:left w:w="108" w:type="dxa"/>
            <w:bottom w:w="0" w:type="dxa"/>
            <w:right w:w="108" w:type="dxa"/>
          </w:tblCellMar>
        </w:tblPrEx>
        <w:trPr>
          <w:trHeight w:val="510" w:hRule="atLeast"/>
          <w:jc w:val="center"/>
        </w:trPr>
        <w:tc>
          <w:tcPr>
            <w:tcW w:w="1642"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仿宋_GB2312"/>
                <w:sz w:val="24"/>
              </w:rPr>
            </w:pPr>
            <w:r>
              <w:rPr>
                <w:rFonts w:hint="eastAsia" w:ascii="华文楷体" w:hAnsi="华文楷体" w:eastAsia="华文楷体"/>
                <w:sz w:val="24"/>
              </w:rPr>
              <w:t>开展互联网人力资源信息服务和网络招聘服务</w:t>
            </w:r>
            <w:r>
              <w:rPr>
                <w:rFonts w:hint="eastAsia" w:ascii="仿宋_GB2312" w:hAnsi="仿宋_GB2312" w:cs="宋体"/>
                <w:sz w:val="24"/>
              </w:rPr>
              <w:t>（未申请开展不需填写）</w:t>
            </w:r>
          </w:p>
          <w:p>
            <w:pPr>
              <w:snapToGrid w:val="0"/>
              <w:jc w:val="center"/>
              <w:rPr>
                <w:rFonts w:ascii="仿宋_GB2312" w:hAnsi="仿宋_GB2312"/>
                <w:sz w:val="24"/>
              </w:rPr>
            </w:pPr>
          </w:p>
        </w:tc>
        <w:tc>
          <w:tcPr>
            <w:tcW w:w="2011" w:type="dxa"/>
            <w:gridSpan w:val="2"/>
            <w:vMerge w:val="restart"/>
            <w:tcBorders>
              <w:top w:val="single" w:color="auto" w:sz="4" w:space="0"/>
              <w:left w:val="single" w:color="auto" w:sz="4" w:space="0"/>
              <w:right w:val="single" w:color="auto" w:sz="4" w:space="0"/>
            </w:tcBorders>
            <w:vAlign w:val="center"/>
          </w:tcPr>
          <w:p>
            <w:pPr>
              <w:widowControl/>
              <w:spacing w:line="240" w:lineRule="exact"/>
              <w:rPr>
                <w:rFonts w:ascii="仿宋_GB2312" w:hAnsi="仿宋_GB2312"/>
                <w:sz w:val="24"/>
              </w:rPr>
            </w:pPr>
            <w:r>
              <w:rPr>
                <w:rFonts w:hint="eastAsia" w:ascii="华文楷体" w:hAnsi="华文楷体" w:eastAsia="华文楷体"/>
                <w:sz w:val="24"/>
              </w:rPr>
              <w:t>域名注册手续，拥有服务器或租用服务器手续</w:t>
            </w:r>
            <w:r>
              <w:rPr>
                <w:rFonts w:hint="eastAsia" w:ascii="仿宋_GB2312" w:hAnsi="仿宋_GB2312"/>
                <w:sz w:val="24"/>
              </w:rPr>
              <w:t>（需提供复印件）</w:t>
            </w:r>
          </w:p>
        </w:tc>
        <w:tc>
          <w:tcPr>
            <w:tcW w:w="2693" w:type="dxa"/>
            <w:gridSpan w:val="6"/>
            <w:tcBorders>
              <w:top w:val="single" w:color="auto" w:sz="4" w:space="0"/>
              <w:left w:val="single" w:color="auto" w:sz="4" w:space="0"/>
              <w:bottom w:val="single" w:color="auto" w:sz="4" w:space="0"/>
              <w:right w:val="single" w:color="auto" w:sz="4" w:space="0"/>
            </w:tcBorders>
            <w:vAlign w:val="center"/>
          </w:tcPr>
          <w:p>
            <w:pPr>
              <w:snapToGrid w:val="0"/>
              <w:spacing w:line="300" w:lineRule="auto"/>
              <w:ind w:firstLine="1058" w:firstLineChars="441"/>
              <w:rPr>
                <w:rFonts w:ascii="华文楷体" w:hAnsi="华文楷体" w:eastAsia="华文楷体"/>
                <w:sz w:val="24"/>
              </w:rPr>
            </w:pPr>
            <w:r>
              <w:rPr>
                <w:rFonts w:hint="eastAsia" w:ascii="华文楷体" w:hAnsi="华文楷体" w:eastAsia="华文楷体"/>
                <w:sz w:val="24"/>
              </w:rPr>
              <w:t>有</w:t>
            </w:r>
          </w:p>
        </w:tc>
        <w:tc>
          <w:tcPr>
            <w:tcW w:w="277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华文楷体" w:hAnsi="华文楷体" w:eastAsia="华文楷体"/>
                <w:sz w:val="24"/>
              </w:rPr>
            </w:pPr>
            <w:r>
              <w:rPr>
                <w:rFonts w:hint="eastAsia" w:ascii="华文楷体" w:hAnsi="华文楷体" w:eastAsia="华文楷体"/>
                <w:sz w:val="24"/>
              </w:rPr>
              <w:t>无</w:t>
            </w:r>
          </w:p>
        </w:tc>
      </w:tr>
      <w:tr>
        <w:tblPrEx>
          <w:tblLayout w:type="fixed"/>
          <w:tblCellMar>
            <w:top w:w="0" w:type="dxa"/>
            <w:left w:w="108" w:type="dxa"/>
            <w:bottom w:w="0" w:type="dxa"/>
            <w:right w:w="108" w:type="dxa"/>
          </w:tblCellMar>
        </w:tblPrEx>
        <w:trPr>
          <w:trHeight w:val="720" w:hRule="atLeast"/>
          <w:jc w:val="center"/>
        </w:trPr>
        <w:tc>
          <w:tcPr>
            <w:tcW w:w="1642"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仿宋_GB2312" w:cs="宋体"/>
                <w:sz w:val="24"/>
              </w:rPr>
            </w:pPr>
          </w:p>
        </w:tc>
        <w:tc>
          <w:tcPr>
            <w:tcW w:w="2011" w:type="dxa"/>
            <w:gridSpan w:val="2"/>
            <w:vMerge w:val="continue"/>
            <w:tcBorders>
              <w:left w:val="single" w:color="auto" w:sz="4" w:space="0"/>
              <w:bottom w:val="single" w:color="auto" w:sz="4" w:space="0"/>
              <w:right w:val="single" w:color="auto" w:sz="4" w:space="0"/>
            </w:tcBorders>
            <w:vAlign w:val="center"/>
          </w:tcPr>
          <w:p>
            <w:pPr>
              <w:widowControl/>
              <w:spacing w:line="240" w:lineRule="atLeast"/>
              <w:rPr>
                <w:rFonts w:ascii="仿宋_GB2312" w:hAnsi="仿宋_GB2312"/>
                <w:sz w:val="24"/>
              </w:rPr>
            </w:pPr>
          </w:p>
        </w:tc>
        <w:tc>
          <w:tcPr>
            <w:tcW w:w="2693" w:type="dxa"/>
            <w:gridSpan w:val="6"/>
            <w:tcBorders>
              <w:top w:val="single" w:color="auto" w:sz="4" w:space="0"/>
              <w:left w:val="single" w:color="auto" w:sz="4" w:space="0"/>
              <w:bottom w:val="single" w:color="auto" w:sz="4" w:space="0"/>
              <w:right w:val="single" w:color="auto" w:sz="4" w:space="0"/>
            </w:tcBorders>
            <w:vAlign w:val="center"/>
          </w:tcPr>
          <w:p>
            <w:pPr>
              <w:snapToGrid w:val="0"/>
              <w:spacing w:line="300" w:lineRule="auto"/>
              <w:rPr>
                <w:rFonts w:ascii="仿宋_GB2312" w:hAnsi="仿宋_GB2312"/>
                <w:sz w:val="24"/>
              </w:rPr>
            </w:pPr>
          </w:p>
        </w:tc>
        <w:tc>
          <w:tcPr>
            <w:tcW w:w="277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auto"/>
              <w:rPr>
                <w:rFonts w:ascii="仿宋_GB2312" w:hAnsi="仿宋_GB2312"/>
                <w:sz w:val="24"/>
              </w:rPr>
            </w:pPr>
          </w:p>
        </w:tc>
      </w:tr>
      <w:tr>
        <w:tblPrEx>
          <w:tblLayout w:type="fixed"/>
          <w:tblCellMar>
            <w:top w:w="0" w:type="dxa"/>
            <w:left w:w="108" w:type="dxa"/>
            <w:bottom w:w="0" w:type="dxa"/>
            <w:right w:w="108" w:type="dxa"/>
          </w:tblCellMar>
        </w:tblPrEx>
        <w:trPr>
          <w:trHeight w:val="1267" w:hRule="atLeast"/>
          <w:jc w:val="center"/>
        </w:trPr>
        <w:tc>
          <w:tcPr>
            <w:tcW w:w="1642"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仿宋_GB2312"/>
                <w:sz w:val="24"/>
              </w:rPr>
            </w:pPr>
          </w:p>
        </w:tc>
        <w:tc>
          <w:tcPr>
            <w:tcW w:w="201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rPr>
                <w:rFonts w:ascii="仿宋_GB2312" w:hAnsi="仿宋_GB2312"/>
                <w:sz w:val="24"/>
              </w:rPr>
            </w:pPr>
            <w:r>
              <w:rPr>
                <w:rFonts w:hint="eastAsia" w:ascii="华文楷体" w:hAnsi="华文楷体" w:eastAsia="华文楷体"/>
                <w:sz w:val="24"/>
              </w:rPr>
              <w:t>《中华人民共和国电信与信息服务业务经营许可证》证号</w:t>
            </w:r>
            <w:r>
              <w:rPr>
                <w:rFonts w:hint="eastAsia" w:ascii="仿宋_GB2312" w:hAnsi="仿宋_GB2312"/>
                <w:sz w:val="24"/>
              </w:rPr>
              <w:t>（需提供复印件）</w:t>
            </w:r>
          </w:p>
        </w:tc>
        <w:tc>
          <w:tcPr>
            <w:tcW w:w="5465" w:type="dxa"/>
            <w:gridSpan w:val="8"/>
            <w:tcBorders>
              <w:top w:val="single" w:color="auto" w:sz="4" w:space="0"/>
              <w:left w:val="single" w:color="auto" w:sz="4" w:space="0"/>
              <w:bottom w:val="single" w:color="auto" w:sz="4" w:space="0"/>
              <w:right w:val="single" w:color="auto" w:sz="4" w:space="0"/>
            </w:tcBorders>
            <w:vAlign w:val="center"/>
          </w:tcPr>
          <w:p>
            <w:pPr>
              <w:snapToGrid w:val="0"/>
              <w:spacing w:line="300" w:lineRule="auto"/>
              <w:rPr>
                <w:rFonts w:ascii="仿宋_GB2312" w:hAnsi="仿宋_GB2312"/>
                <w:sz w:val="24"/>
              </w:rPr>
            </w:pPr>
          </w:p>
        </w:tc>
      </w:tr>
      <w:tr>
        <w:tblPrEx>
          <w:tblLayout w:type="fixed"/>
          <w:tblCellMar>
            <w:top w:w="0" w:type="dxa"/>
            <w:left w:w="108" w:type="dxa"/>
            <w:bottom w:w="0" w:type="dxa"/>
            <w:right w:w="108" w:type="dxa"/>
          </w:tblCellMar>
        </w:tblPrEx>
        <w:trPr>
          <w:trHeight w:val="3762" w:hRule="atLeast"/>
          <w:jc w:val="center"/>
        </w:trPr>
        <w:tc>
          <w:tcPr>
            <w:tcW w:w="164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华文楷体" w:hAnsi="华文楷体" w:eastAsia="华文楷体"/>
                <w:sz w:val="24"/>
              </w:rPr>
            </w:pPr>
            <w:r>
              <w:rPr>
                <w:rFonts w:hint="eastAsia" w:ascii="华文楷体" w:hAnsi="华文楷体" w:eastAsia="华文楷体"/>
                <w:sz w:val="24"/>
              </w:rPr>
              <w:t>人社部门</w:t>
            </w:r>
          </w:p>
          <w:p>
            <w:pPr>
              <w:snapToGrid w:val="0"/>
              <w:jc w:val="center"/>
              <w:rPr>
                <w:rFonts w:ascii="仿宋_GB2312" w:hAnsi="仿宋_GB2312"/>
                <w:sz w:val="24"/>
              </w:rPr>
            </w:pPr>
            <w:r>
              <w:rPr>
                <w:rFonts w:hint="eastAsia" w:ascii="华文楷体" w:hAnsi="华文楷体" w:eastAsia="华文楷体"/>
                <w:sz w:val="24"/>
              </w:rPr>
              <w:t>审批意见</w:t>
            </w:r>
          </w:p>
        </w:tc>
        <w:tc>
          <w:tcPr>
            <w:tcW w:w="7476" w:type="dxa"/>
            <w:gridSpan w:val="10"/>
            <w:tcBorders>
              <w:top w:val="single" w:color="auto" w:sz="4" w:space="0"/>
              <w:left w:val="single" w:color="auto" w:sz="4" w:space="0"/>
              <w:bottom w:val="single" w:color="auto" w:sz="4" w:space="0"/>
              <w:right w:val="single" w:color="auto" w:sz="4" w:space="0"/>
            </w:tcBorders>
            <w:vAlign w:val="center"/>
          </w:tcPr>
          <w:p>
            <w:pPr>
              <w:rPr>
                <w:rFonts w:ascii="仿宋_GB2312" w:hAnsi="仿宋_GB2312"/>
                <w:sz w:val="24"/>
              </w:rPr>
            </w:pPr>
          </w:p>
          <w:p>
            <w:pPr>
              <w:ind w:firstLine="3960" w:firstLineChars="1650"/>
              <w:rPr>
                <w:rFonts w:ascii="仿宋_GB2312" w:hAnsi="仿宋_GB2312"/>
                <w:sz w:val="24"/>
              </w:rPr>
            </w:pPr>
          </w:p>
          <w:p>
            <w:pPr>
              <w:ind w:firstLine="4200" w:firstLineChars="1750"/>
              <w:rPr>
                <w:rFonts w:ascii="仿宋_GB2312" w:hAnsi="仿宋_GB2312"/>
                <w:sz w:val="24"/>
              </w:rPr>
            </w:pPr>
          </w:p>
          <w:p>
            <w:pPr>
              <w:ind w:firstLine="4200" w:firstLineChars="1750"/>
              <w:rPr>
                <w:rFonts w:ascii="仿宋_GB2312" w:hAnsi="仿宋_GB2312"/>
                <w:sz w:val="24"/>
              </w:rPr>
            </w:pPr>
          </w:p>
          <w:p>
            <w:pPr>
              <w:ind w:firstLine="4200" w:firstLineChars="1750"/>
              <w:rPr>
                <w:rFonts w:ascii="仿宋_GB2312" w:hAnsi="仿宋_GB2312"/>
                <w:sz w:val="24"/>
              </w:rPr>
            </w:pPr>
          </w:p>
          <w:p>
            <w:pPr>
              <w:ind w:firstLine="4200" w:firstLineChars="1750"/>
              <w:rPr>
                <w:rFonts w:ascii="仿宋_GB2312" w:hAnsi="仿宋_GB2312"/>
                <w:sz w:val="24"/>
              </w:rPr>
            </w:pPr>
          </w:p>
          <w:p>
            <w:pPr>
              <w:ind w:firstLine="4200" w:firstLineChars="1750"/>
              <w:rPr>
                <w:rFonts w:ascii="仿宋_GB2312" w:hAnsi="仿宋_GB2312"/>
                <w:sz w:val="24"/>
              </w:rPr>
            </w:pPr>
            <w:r>
              <w:rPr>
                <w:rFonts w:hint="eastAsia" w:ascii="仿宋_GB2312" w:hAnsi="仿宋_GB2312"/>
                <w:sz w:val="24"/>
              </w:rPr>
              <w:t>（单位盖章）</w:t>
            </w:r>
          </w:p>
          <w:p>
            <w:pPr>
              <w:snapToGrid w:val="0"/>
              <w:ind w:firstLine="4200" w:firstLineChars="1750"/>
              <w:rPr>
                <w:rFonts w:ascii="仿宋_GB2312" w:hAnsi="仿宋_GB2312"/>
                <w:sz w:val="24"/>
              </w:rPr>
            </w:pPr>
            <w:r>
              <w:rPr>
                <w:rFonts w:hint="eastAsia" w:ascii="仿宋_GB2312" w:hAnsi="仿宋_GB2312"/>
                <w:sz w:val="24"/>
              </w:rPr>
              <w:t>年   月   日</w:t>
            </w:r>
          </w:p>
        </w:tc>
      </w:tr>
      <w:tr>
        <w:tblPrEx>
          <w:tblLayout w:type="fixed"/>
          <w:tblCellMar>
            <w:top w:w="0" w:type="dxa"/>
            <w:left w:w="108" w:type="dxa"/>
            <w:bottom w:w="0" w:type="dxa"/>
            <w:right w:w="108" w:type="dxa"/>
          </w:tblCellMar>
        </w:tblPrEx>
        <w:trPr>
          <w:trHeight w:val="1116" w:hRule="atLeast"/>
          <w:jc w:val="center"/>
        </w:trPr>
        <w:tc>
          <w:tcPr>
            <w:tcW w:w="9118" w:type="dxa"/>
            <w:gridSpan w:val="11"/>
            <w:tcBorders>
              <w:top w:val="single" w:color="auto" w:sz="4" w:space="0"/>
              <w:left w:val="single" w:color="auto" w:sz="4" w:space="0"/>
              <w:bottom w:val="single" w:color="auto" w:sz="4" w:space="0"/>
              <w:right w:val="single" w:color="auto" w:sz="4" w:space="0"/>
            </w:tcBorders>
            <w:vAlign w:val="center"/>
          </w:tcPr>
          <w:p>
            <w:pPr>
              <w:rPr>
                <w:rFonts w:ascii="仿宋_GB2312" w:hAnsi="仿宋_GB2312"/>
                <w:sz w:val="24"/>
              </w:rPr>
            </w:pPr>
            <w:r>
              <w:rPr>
                <w:rFonts w:hint="eastAsia" w:ascii="华文楷体" w:hAnsi="华文楷体" w:eastAsia="华文楷体"/>
                <w:sz w:val="24"/>
              </w:rPr>
              <w:t>人力资源服务许可证编号</w:t>
            </w:r>
            <w:r>
              <w:rPr>
                <w:rFonts w:hint="eastAsia" w:ascii="仿宋_GB2312" w:hAnsi="仿宋_GB2312"/>
                <w:sz w:val="24"/>
              </w:rPr>
              <w:t>：</w:t>
            </w:r>
          </w:p>
        </w:tc>
      </w:tr>
      <w:tr>
        <w:tblPrEx>
          <w:tblLayout w:type="fixed"/>
          <w:tblCellMar>
            <w:top w:w="0" w:type="dxa"/>
            <w:left w:w="108" w:type="dxa"/>
            <w:bottom w:w="0" w:type="dxa"/>
            <w:right w:w="108" w:type="dxa"/>
          </w:tblCellMar>
        </w:tblPrEx>
        <w:trPr>
          <w:trHeight w:val="13178" w:hRule="atLeast"/>
          <w:jc w:val="center"/>
        </w:trPr>
        <w:tc>
          <w:tcPr>
            <w:tcW w:w="9118" w:type="dxa"/>
            <w:gridSpan w:val="11"/>
            <w:tcBorders>
              <w:top w:val="single" w:color="auto" w:sz="4" w:space="0"/>
              <w:left w:val="single" w:color="auto" w:sz="4" w:space="0"/>
              <w:bottom w:val="single" w:color="auto" w:sz="4" w:space="0"/>
              <w:right w:val="single" w:color="auto" w:sz="4" w:space="0"/>
            </w:tcBorders>
          </w:tcPr>
          <w:p>
            <w:pPr>
              <w:spacing w:line="300" w:lineRule="exact"/>
              <w:ind w:firstLine="3424" w:firstLineChars="1421"/>
              <w:rPr>
                <w:rFonts w:ascii="宋体" w:hAnsi="宋体" w:eastAsia="宋体"/>
                <w:b/>
                <w:sz w:val="24"/>
              </w:rPr>
            </w:pPr>
          </w:p>
          <w:p>
            <w:pPr>
              <w:spacing w:line="420" w:lineRule="exact"/>
              <w:jc w:val="center"/>
              <w:rPr>
                <w:rFonts w:ascii="黑体" w:hAnsi="宋体" w:eastAsia="黑体"/>
                <w:sz w:val="28"/>
                <w:szCs w:val="28"/>
              </w:rPr>
            </w:pPr>
            <w:r>
              <w:rPr>
                <w:rFonts w:hint="eastAsia" w:ascii="黑体" w:hAnsi="宋体" w:eastAsia="黑体"/>
                <w:sz w:val="28"/>
                <w:szCs w:val="28"/>
              </w:rPr>
              <w:t>申  请  报  告</w:t>
            </w:r>
          </w:p>
          <w:p>
            <w:pPr>
              <w:spacing w:line="420" w:lineRule="exact"/>
              <w:ind w:firstLine="480" w:firstLineChars="200"/>
              <w:jc w:val="center"/>
              <w:rPr>
                <w:rFonts w:ascii="仿宋_GB2312" w:hAnsi="仿宋_GB2312"/>
                <w:sz w:val="24"/>
              </w:rPr>
            </w:pPr>
            <w:r>
              <w:rPr>
                <w:rFonts w:hint="eastAsia" w:ascii="仿宋_GB2312" w:hAnsi="仿宋_GB2312"/>
                <w:sz w:val="24"/>
              </w:rPr>
              <w:t>(主要包括必要性、可行性，服务宗旨、服务范围，机构筹备情况等内容)</w:t>
            </w:r>
          </w:p>
          <w:p>
            <w:pPr>
              <w:jc w:val="center"/>
              <w:rPr>
                <w:rFonts w:ascii="仿宋_GB2312" w:hAnsi="仿宋_GB2312"/>
                <w:sz w:val="24"/>
              </w:rPr>
            </w:pPr>
          </w:p>
          <w:p>
            <w:pPr>
              <w:jc w:val="center"/>
              <w:rPr>
                <w:rFonts w:ascii="仿宋_GB2312" w:hAnsi="仿宋_GB2312"/>
                <w:sz w:val="24"/>
              </w:rPr>
            </w:pPr>
          </w:p>
          <w:p>
            <w:pPr>
              <w:jc w:val="center"/>
              <w:rPr>
                <w:rFonts w:ascii="仿宋_GB2312" w:hAnsi="仿宋_GB2312"/>
                <w:sz w:val="24"/>
              </w:rPr>
            </w:pPr>
          </w:p>
          <w:p>
            <w:pPr>
              <w:jc w:val="center"/>
              <w:rPr>
                <w:rFonts w:ascii="仿宋_GB2312" w:hAnsi="仿宋_GB2312"/>
                <w:sz w:val="24"/>
              </w:rPr>
            </w:pPr>
          </w:p>
          <w:p>
            <w:pPr>
              <w:jc w:val="center"/>
              <w:rPr>
                <w:rFonts w:ascii="仿宋_GB2312" w:hAnsi="仿宋_GB2312"/>
                <w:sz w:val="24"/>
              </w:rPr>
            </w:pPr>
          </w:p>
          <w:p>
            <w:pPr>
              <w:jc w:val="center"/>
              <w:rPr>
                <w:rFonts w:ascii="仿宋_GB2312" w:hAnsi="仿宋_GB2312"/>
                <w:sz w:val="24"/>
              </w:rPr>
            </w:pPr>
          </w:p>
          <w:p>
            <w:pPr>
              <w:jc w:val="center"/>
              <w:rPr>
                <w:rFonts w:ascii="仿宋_GB2312" w:hAnsi="仿宋_GB2312"/>
                <w:sz w:val="24"/>
              </w:rPr>
            </w:pPr>
          </w:p>
          <w:p>
            <w:pPr>
              <w:jc w:val="center"/>
              <w:rPr>
                <w:rFonts w:ascii="仿宋_GB2312" w:hAnsi="仿宋_GB2312"/>
                <w:sz w:val="24"/>
              </w:rPr>
            </w:pPr>
          </w:p>
          <w:p>
            <w:pPr>
              <w:jc w:val="center"/>
              <w:rPr>
                <w:rFonts w:ascii="仿宋_GB2312" w:hAnsi="仿宋_GB2312"/>
                <w:sz w:val="24"/>
              </w:rPr>
            </w:pPr>
          </w:p>
          <w:p>
            <w:pPr>
              <w:jc w:val="center"/>
              <w:rPr>
                <w:rFonts w:ascii="仿宋_GB2312" w:hAnsi="仿宋_GB2312"/>
                <w:sz w:val="24"/>
              </w:rPr>
            </w:pPr>
          </w:p>
          <w:p>
            <w:pPr>
              <w:jc w:val="center"/>
              <w:rPr>
                <w:rFonts w:ascii="仿宋_GB2312" w:hAnsi="仿宋_GB2312"/>
                <w:sz w:val="24"/>
              </w:rPr>
            </w:pPr>
          </w:p>
          <w:p>
            <w:pPr>
              <w:jc w:val="center"/>
              <w:rPr>
                <w:rFonts w:ascii="仿宋_GB2312" w:hAnsi="仿宋_GB2312"/>
                <w:sz w:val="24"/>
              </w:rPr>
            </w:pPr>
          </w:p>
          <w:p>
            <w:pPr>
              <w:jc w:val="center"/>
              <w:rPr>
                <w:rFonts w:ascii="仿宋_GB2312" w:hAnsi="仿宋_GB2312"/>
                <w:sz w:val="24"/>
              </w:rPr>
            </w:pPr>
          </w:p>
          <w:p>
            <w:pPr>
              <w:jc w:val="center"/>
              <w:rPr>
                <w:rFonts w:ascii="仿宋_GB2312" w:hAnsi="仿宋_GB2312"/>
                <w:sz w:val="24"/>
              </w:rPr>
            </w:pPr>
          </w:p>
          <w:p>
            <w:pPr>
              <w:jc w:val="center"/>
              <w:rPr>
                <w:rFonts w:ascii="仿宋_GB2312" w:hAnsi="仿宋_GB2312"/>
                <w:sz w:val="24"/>
              </w:rPr>
            </w:pPr>
          </w:p>
          <w:p>
            <w:pPr>
              <w:jc w:val="center"/>
              <w:rPr>
                <w:rFonts w:ascii="仿宋_GB2312" w:hAnsi="仿宋_GB2312"/>
                <w:sz w:val="24"/>
              </w:rPr>
            </w:pPr>
          </w:p>
          <w:p>
            <w:pPr>
              <w:jc w:val="center"/>
              <w:rPr>
                <w:rFonts w:ascii="仿宋_GB2312" w:hAnsi="仿宋_GB2312"/>
                <w:sz w:val="24"/>
              </w:rPr>
            </w:pPr>
          </w:p>
          <w:p>
            <w:pPr>
              <w:jc w:val="center"/>
              <w:rPr>
                <w:rFonts w:ascii="仿宋_GB2312" w:hAnsi="仿宋_GB2312"/>
                <w:sz w:val="24"/>
              </w:rPr>
            </w:pPr>
          </w:p>
          <w:p>
            <w:pPr>
              <w:jc w:val="center"/>
              <w:rPr>
                <w:rFonts w:ascii="仿宋_GB2312" w:hAnsi="仿宋_GB2312"/>
                <w:sz w:val="24"/>
              </w:rPr>
            </w:pPr>
          </w:p>
          <w:p>
            <w:pPr>
              <w:jc w:val="center"/>
              <w:rPr>
                <w:rFonts w:ascii="仿宋_GB2312" w:hAnsi="仿宋_GB2312"/>
                <w:sz w:val="24"/>
              </w:rPr>
            </w:pPr>
          </w:p>
          <w:p>
            <w:pPr>
              <w:jc w:val="center"/>
              <w:rPr>
                <w:rFonts w:ascii="仿宋_GB2312" w:hAnsi="仿宋_GB2312"/>
                <w:sz w:val="24"/>
              </w:rPr>
            </w:pPr>
          </w:p>
          <w:p>
            <w:pPr>
              <w:jc w:val="center"/>
              <w:rPr>
                <w:rFonts w:ascii="仿宋_GB2312" w:hAnsi="仿宋_GB2312"/>
                <w:sz w:val="24"/>
              </w:rPr>
            </w:pPr>
          </w:p>
          <w:p>
            <w:pPr>
              <w:jc w:val="center"/>
              <w:rPr>
                <w:rFonts w:ascii="仿宋_GB2312" w:hAnsi="仿宋_GB2312"/>
                <w:sz w:val="24"/>
              </w:rPr>
            </w:pPr>
          </w:p>
          <w:p>
            <w:pPr>
              <w:jc w:val="center"/>
              <w:rPr>
                <w:rFonts w:ascii="仿宋_GB2312" w:hAnsi="仿宋_GB2312"/>
                <w:sz w:val="24"/>
              </w:rPr>
            </w:pPr>
          </w:p>
          <w:p>
            <w:pPr>
              <w:jc w:val="center"/>
              <w:rPr>
                <w:rFonts w:ascii="仿宋_GB2312" w:hAnsi="仿宋_GB2312"/>
                <w:sz w:val="24"/>
              </w:rPr>
            </w:pPr>
          </w:p>
          <w:p>
            <w:pPr>
              <w:jc w:val="center"/>
              <w:rPr>
                <w:rFonts w:ascii="仿宋_GB2312" w:hAnsi="仿宋_GB2312"/>
                <w:sz w:val="24"/>
              </w:rPr>
            </w:pPr>
          </w:p>
          <w:p>
            <w:pPr>
              <w:jc w:val="center"/>
              <w:rPr>
                <w:rFonts w:ascii="仿宋_GB2312" w:hAnsi="仿宋_GB2312"/>
                <w:sz w:val="24"/>
              </w:rPr>
            </w:pPr>
          </w:p>
          <w:p>
            <w:pPr>
              <w:jc w:val="center"/>
              <w:rPr>
                <w:rFonts w:ascii="仿宋_GB2312" w:hAnsi="仿宋_GB2312"/>
                <w:sz w:val="24"/>
              </w:rPr>
            </w:pPr>
          </w:p>
          <w:p>
            <w:pPr>
              <w:jc w:val="center"/>
              <w:rPr>
                <w:rFonts w:ascii="仿宋_GB2312" w:hAnsi="仿宋_GB2312"/>
                <w:sz w:val="24"/>
              </w:rPr>
            </w:pPr>
          </w:p>
          <w:p>
            <w:pPr>
              <w:jc w:val="center"/>
              <w:rPr>
                <w:rFonts w:ascii="仿宋_GB2312" w:hAnsi="仿宋_GB2312"/>
                <w:sz w:val="24"/>
              </w:rPr>
            </w:pPr>
          </w:p>
          <w:p>
            <w:pPr>
              <w:jc w:val="center"/>
              <w:rPr>
                <w:rFonts w:ascii="仿宋_GB2312" w:hAnsi="仿宋_GB2312"/>
                <w:sz w:val="24"/>
              </w:rPr>
            </w:pPr>
          </w:p>
          <w:p>
            <w:pPr>
              <w:jc w:val="center"/>
              <w:rPr>
                <w:rFonts w:ascii="仿宋_GB2312" w:hAnsi="仿宋_GB2312"/>
                <w:sz w:val="24"/>
              </w:rPr>
            </w:pPr>
          </w:p>
          <w:p>
            <w:pPr>
              <w:jc w:val="center"/>
              <w:rPr>
                <w:rFonts w:ascii="仿宋_GB2312" w:hAnsi="仿宋_GB2312"/>
                <w:sz w:val="24"/>
              </w:rPr>
            </w:pPr>
          </w:p>
          <w:p>
            <w:pPr>
              <w:rPr>
                <w:rFonts w:ascii="仿宋_GB2312" w:hAnsi="仿宋_GB2312"/>
                <w:sz w:val="24"/>
              </w:rPr>
            </w:pPr>
          </w:p>
          <w:p>
            <w:pPr>
              <w:spacing w:line="340" w:lineRule="exact"/>
              <w:jc w:val="center"/>
              <w:rPr>
                <w:rFonts w:ascii="仿宋_GB2312"/>
                <w:bCs/>
                <w:sz w:val="24"/>
              </w:rPr>
            </w:pPr>
            <w:r>
              <w:rPr>
                <w:rFonts w:hint="eastAsia" w:ascii="仿宋_GB2312" w:hAnsi="仿宋_GB2312"/>
                <w:sz w:val="24"/>
              </w:rPr>
              <w:t xml:space="preserve">                                       </w:t>
            </w:r>
            <w:r>
              <w:rPr>
                <w:rFonts w:hint="eastAsia" w:ascii="仿宋_GB2312"/>
                <w:bCs/>
                <w:sz w:val="24"/>
              </w:rPr>
              <w:t>（机构盖章）</w:t>
            </w:r>
          </w:p>
          <w:p>
            <w:pPr>
              <w:spacing w:line="340" w:lineRule="exact"/>
              <w:jc w:val="center"/>
              <w:rPr>
                <w:rFonts w:ascii="仿宋_GB2312" w:hAnsi="仿宋_GB2312"/>
                <w:sz w:val="24"/>
              </w:rPr>
            </w:pPr>
            <w:r>
              <w:rPr>
                <w:rFonts w:hint="eastAsia" w:ascii="仿宋_GB2312"/>
                <w:bCs/>
                <w:sz w:val="24"/>
              </w:rPr>
              <w:t xml:space="preserve">                                       年  月  日</w:t>
            </w:r>
          </w:p>
        </w:tc>
      </w:tr>
    </w:tbl>
    <w:p>
      <w:pPr>
        <w:rPr>
          <w:rFonts w:ascii="仿宋_GB2312"/>
          <w:b/>
          <w:bCs/>
          <w:sz w:val="44"/>
        </w:rPr>
        <w:sectPr>
          <w:pgSz w:w="11906" w:h="16838"/>
          <w:pgMar w:top="1701" w:right="1361" w:bottom="1418" w:left="1361" w:header="851" w:footer="851" w:gutter="0"/>
          <w:cols w:space="720" w:num="1"/>
          <w:docGrid w:type="lines" w:linePitch="312" w:charSpace="0"/>
        </w:sectPr>
      </w:pPr>
    </w:p>
    <w:p>
      <w:pPr>
        <w:jc w:val="center"/>
        <w:rPr>
          <w:rFonts w:ascii="宋体" w:hAnsi="宋体" w:eastAsia="宋体"/>
          <w:b/>
          <w:bCs/>
          <w:sz w:val="36"/>
          <w:szCs w:val="36"/>
        </w:rPr>
      </w:pPr>
      <w:r>
        <w:rPr>
          <w:rFonts w:hint="eastAsia" w:ascii="宋体" w:hAnsi="宋体" w:eastAsia="宋体"/>
          <w:b/>
          <w:bCs/>
          <w:sz w:val="36"/>
          <w:szCs w:val="36"/>
        </w:rPr>
        <w:t>从  业  人  员  花  名  册</w:t>
      </w:r>
    </w:p>
    <w:p>
      <w:pPr>
        <w:spacing w:line="340" w:lineRule="exact"/>
        <w:ind w:firstLine="4130" w:firstLineChars="935"/>
        <w:rPr>
          <w:rFonts w:ascii="仿宋_GB2312"/>
          <w:b/>
          <w:bCs/>
          <w:sz w:val="44"/>
        </w:rPr>
      </w:pPr>
    </w:p>
    <w:tbl>
      <w:tblPr>
        <w:tblStyle w:val="6"/>
        <w:tblW w:w="15225" w:type="dxa"/>
        <w:tblInd w:w="-4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155"/>
        <w:gridCol w:w="945"/>
        <w:gridCol w:w="1298"/>
        <w:gridCol w:w="2205"/>
        <w:gridCol w:w="1276"/>
        <w:gridCol w:w="1139"/>
        <w:gridCol w:w="2484"/>
        <w:gridCol w:w="1086"/>
        <w:gridCol w:w="1224"/>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29" w:type="dxa"/>
            <w:vAlign w:val="center"/>
          </w:tcPr>
          <w:p>
            <w:pPr>
              <w:spacing w:line="260" w:lineRule="exact"/>
              <w:jc w:val="center"/>
              <w:rPr>
                <w:rFonts w:ascii="华文楷体" w:hAnsi="华文楷体" w:eastAsia="华文楷体"/>
                <w:sz w:val="24"/>
              </w:rPr>
            </w:pPr>
            <w:r>
              <w:rPr>
                <w:rFonts w:hint="eastAsia" w:ascii="华文楷体" w:hAnsi="华文楷体" w:eastAsia="华文楷体"/>
                <w:sz w:val="24"/>
              </w:rPr>
              <w:t>序号</w:t>
            </w:r>
          </w:p>
        </w:tc>
        <w:tc>
          <w:tcPr>
            <w:tcW w:w="1155" w:type="dxa"/>
            <w:vAlign w:val="center"/>
          </w:tcPr>
          <w:p>
            <w:pPr>
              <w:spacing w:line="260" w:lineRule="exact"/>
              <w:jc w:val="center"/>
              <w:rPr>
                <w:rFonts w:ascii="华文楷体" w:hAnsi="华文楷体" w:eastAsia="华文楷体"/>
                <w:sz w:val="24"/>
              </w:rPr>
            </w:pPr>
            <w:r>
              <w:rPr>
                <w:rFonts w:hint="eastAsia" w:ascii="华文楷体" w:hAnsi="华文楷体" w:eastAsia="华文楷体"/>
                <w:sz w:val="24"/>
              </w:rPr>
              <w:t>姓名</w:t>
            </w:r>
          </w:p>
        </w:tc>
        <w:tc>
          <w:tcPr>
            <w:tcW w:w="945" w:type="dxa"/>
            <w:vAlign w:val="center"/>
          </w:tcPr>
          <w:p>
            <w:pPr>
              <w:spacing w:line="260" w:lineRule="exact"/>
              <w:jc w:val="center"/>
              <w:rPr>
                <w:rFonts w:ascii="华文楷体" w:hAnsi="华文楷体" w:eastAsia="华文楷体"/>
                <w:sz w:val="24"/>
              </w:rPr>
            </w:pPr>
            <w:r>
              <w:rPr>
                <w:rFonts w:hint="eastAsia" w:ascii="华文楷体" w:hAnsi="华文楷体" w:eastAsia="华文楷体"/>
                <w:sz w:val="24"/>
              </w:rPr>
              <w:t>性别</w:t>
            </w:r>
          </w:p>
        </w:tc>
        <w:tc>
          <w:tcPr>
            <w:tcW w:w="1298" w:type="dxa"/>
            <w:vAlign w:val="center"/>
          </w:tcPr>
          <w:p>
            <w:pPr>
              <w:spacing w:line="260" w:lineRule="exact"/>
              <w:jc w:val="center"/>
              <w:rPr>
                <w:rFonts w:ascii="华文楷体" w:hAnsi="华文楷体" w:eastAsia="华文楷体"/>
                <w:sz w:val="24"/>
              </w:rPr>
            </w:pPr>
            <w:r>
              <w:rPr>
                <w:rFonts w:hint="eastAsia" w:ascii="华文楷体" w:hAnsi="华文楷体" w:eastAsia="华文楷体"/>
                <w:sz w:val="24"/>
              </w:rPr>
              <w:t>出生</w:t>
            </w:r>
          </w:p>
          <w:p>
            <w:pPr>
              <w:spacing w:line="260" w:lineRule="exact"/>
              <w:jc w:val="center"/>
              <w:rPr>
                <w:rFonts w:ascii="华文楷体" w:hAnsi="华文楷体" w:eastAsia="华文楷体"/>
                <w:sz w:val="24"/>
              </w:rPr>
            </w:pPr>
            <w:r>
              <w:rPr>
                <w:rFonts w:hint="eastAsia" w:ascii="华文楷体" w:hAnsi="华文楷体" w:eastAsia="华文楷体"/>
                <w:sz w:val="24"/>
              </w:rPr>
              <w:t>日期</w:t>
            </w:r>
          </w:p>
        </w:tc>
        <w:tc>
          <w:tcPr>
            <w:tcW w:w="2205" w:type="dxa"/>
            <w:vAlign w:val="center"/>
          </w:tcPr>
          <w:p>
            <w:pPr>
              <w:spacing w:line="260" w:lineRule="exact"/>
              <w:jc w:val="center"/>
              <w:rPr>
                <w:rFonts w:ascii="华文楷体" w:hAnsi="华文楷体" w:eastAsia="华文楷体"/>
                <w:sz w:val="24"/>
              </w:rPr>
            </w:pPr>
            <w:r>
              <w:rPr>
                <w:rFonts w:hint="eastAsia" w:ascii="华文楷体" w:hAnsi="华文楷体" w:eastAsia="华文楷体"/>
                <w:sz w:val="24"/>
              </w:rPr>
              <w:t>身份证号码</w:t>
            </w:r>
          </w:p>
        </w:tc>
        <w:tc>
          <w:tcPr>
            <w:tcW w:w="1276" w:type="dxa"/>
            <w:vAlign w:val="center"/>
          </w:tcPr>
          <w:p>
            <w:pPr>
              <w:spacing w:line="260" w:lineRule="exact"/>
              <w:jc w:val="center"/>
              <w:rPr>
                <w:rFonts w:ascii="华文楷体" w:hAnsi="华文楷体" w:eastAsia="华文楷体"/>
                <w:sz w:val="24"/>
              </w:rPr>
            </w:pPr>
            <w:r>
              <w:rPr>
                <w:rFonts w:hint="eastAsia" w:ascii="华文楷体" w:hAnsi="华文楷体" w:eastAsia="华文楷体"/>
                <w:sz w:val="24"/>
              </w:rPr>
              <w:t>专职/</w:t>
            </w:r>
          </w:p>
          <w:p>
            <w:pPr>
              <w:spacing w:line="260" w:lineRule="exact"/>
              <w:jc w:val="center"/>
              <w:rPr>
                <w:rFonts w:ascii="华文楷体" w:hAnsi="华文楷体" w:eastAsia="华文楷体"/>
                <w:sz w:val="24"/>
              </w:rPr>
            </w:pPr>
            <w:r>
              <w:rPr>
                <w:rFonts w:hint="eastAsia" w:ascii="华文楷体" w:hAnsi="华文楷体" w:eastAsia="华文楷体"/>
                <w:sz w:val="24"/>
              </w:rPr>
              <w:t>兼职</w:t>
            </w:r>
          </w:p>
        </w:tc>
        <w:tc>
          <w:tcPr>
            <w:tcW w:w="1139" w:type="dxa"/>
            <w:vAlign w:val="center"/>
          </w:tcPr>
          <w:p>
            <w:pPr>
              <w:spacing w:line="260" w:lineRule="exact"/>
              <w:jc w:val="center"/>
              <w:rPr>
                <w:rFonts w:ascii="华文楷体" w:hAnsi="华文楷体" w:eastAsia="华文楷体"/>
                <w:sz w:val="24"/>
              </w:rPr>
            </w:pPr>
            <w:r>
              <w:rPr>
                <w:rFonts w:hint="eastAsia" w:ascii="华文楷体" w:hAnsi="华文楷体" w:eastAsia="华文楷体"/>
                <w:sz w:val="24"/>
              </w:rPr>
              <w:t>学历</w:t>
            </w:r>
          </w:p>
        </w:tc>
        <w:tc>
          <w:tcPr>
            <w:tcW w:w="2484" w:type="dxa"/>
            <w:vAlign w:val="center"/>
          </w:tcPr>
          <w:p>
            <w:pPr>
              <w:spacing w:line="260" w:lineRule="exact"/>
              <w:jc w:val="center"/>
              <w:rPr>
                <w:rFonts w:ascii="华文楷体" w:hAnsi="华文楷体" w:eastAsia="华文楷体"/>
                <w:sz w:val="24"/>
              </w:rPr>
            </w:pPr>
            <w:r>
              <w:rPr>
                <w:rFonts w:hint="eastAsia" w:ascii="华文楷体" w:hAnsi="华文楷体" w:eastAsia="华文楷体"/>
                <w:sz w:val="24"/>
              </w:rPr>
              <w:t>相应职业</w:t>
            </w:r>
          </w:p>
          <w:p>
            <w:pPr>
              <w:spacing w:line="260" w:lineRule="exact"/>
              <w:jc w:val="center"/>
              <w:rPr>
                <w:rFonts w:ascii="华文楷体" w:hAnsi="华文楷体" w:eastAsia="华文楷体"/>
                <w:sz w:val="24"/>
              </w:rPr>
            </w:pPr>
            <w:r>
              <w:rPr>
                <w:rFonts w:hint="eastAsia" w:ascii="华文楷体" w:hAnsi="华文楷体" w:eastAsia="华文楷体"/>
                <w:sz w:val="24"/>
              </w:rPr>
              <w:t>资格名称</w:t>
            </w:r>
          </w:p>
        </w:tc>
        <w:tc>
          <w:tcPr>
            <w:tcW w:w="1086" w:type="dxa"/>
            <w:vAlign w:val="center"/>
          </w:tcPr>
          <w:p>
            <w:pPr>
              <w:spacing w:line="260" w:lineRule="exact"/>
              <w:jc w:val="center"/>
              <w:rPr>
                <w:rFonts w:ascii="华文楷体" w:hAnsi="华文楷体" w:eastAsia="华文楷体"/>
                <w:sz w:val="24"/>
              </w:rPr>
            </w:pPr>
            <w:r>
              <w:rPr>
                <w:rFonts w:hint="eastAsia" w:ascii="华文楷体" w:hAnsi="华文楷体" w:eastAsia="华文楷体"/>
                <w:sz w:val="24"/>
              </w:rPr>
              <w:t>等级</w:t>
            </w:r>
          </w:p>
        </w:tc>
        <w:tc>
          <w:tcPr>
            <w:tcW w:w="1224" w:type="dxa"/>
            <w:vAlign w:val="center"/>
          </w:tcPr>
          <w:p>
            <w:pPr>
              <w:spacing w:line="260" w:lineRule="exact"/>
              <w:jc w:val="center"/>
              <w:rPr>
                <w:rFonts w:ascii="华文楷体" w:hAnsi="华文楷体" w:eastAsia="华文楷体"/>
                <w:sz w:val="24"/>
              </w:rPr>
            </w:pPr>
            <w:r>
              <w:rPr>
                <w:rFonts w:hint="eastAsia" w:ascii="华文楷体" w:hAnsi="华文楷体" w:eastAsia="华文楷体"/>
                <w:sz w:val="24"/>
              </w:rPr>
              <w:t>证书</w:t>
            </w:r>
          </w:p>
          <w:p>
            <w:pPr>
              <w:spacing w:line="260" w:lineRule="exact"/>
              <w:jc w:val="center"/>
              <w:rPr>
                <w:rFonts w:ascii="华文楷体" w:hAnsi="华文楷体" w:eastAsia="华文楷体"/>
                <w:sz w:val="24"/>
              </w:rPr>
            </w:pPr>
            <w:r>
              <w:rPr>
                <w:rFonts w:hint="eastAsia" w:ascii="华文楷体" w:hAnsi="华文楷体" w:eastAsia="华文楷体"/>
                <w:sz w:val="24"/>
              </w:rPr>
              <w:t>号码</w:t>
            </w:r>
          </w:p>
        </w:tc>
        <w:tc>
          <w:tcPr>
            <w:tcW w:w="1784" w:type="dxa"/>
            <w:vAlign w:val="center"/>
          </w:tcPr>
          <w:p>
            <w:pPr>
              <w:spacing w:line="260" w:lineRule="exact"/>
              <w:jc w:val="center"/>
              <w:rPr>
                <w:rFonts w:ascii="华文楷体" w:hAnsi="华文楷体" w:eastAsia="华文楷体"/>
                <w:sz w:val="24"/>
              </w:rPr>
            </w:pPr>
            <w:r>
              <w:rPr>
                <w:rFonts w:hint="eastAsia" w:ascii="华文楷体" w:hAnsi="华文楷体" w:eastAsia="华文楷体"/>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trPr>
        <w:tc>
          <w:tcPr>
            <w:tcW w:w="629" w:type="dxa"/>
            <w:vAlign w:val="center"/>
          </w:tcPr>
          <w:p>
            <w:pPr>
              <w:jc w:val="center"/>
              <w:rPr>
                <w:rFonts w:ascii="华文楷体" w:hAnsi="华文楷体" w:eastAsia="华文楷体"/>
                <w:sz w:val="24"/>
              </w:rPr>
            </w:pPr>
            <w:r>
              <w:rPr>
                <w:rFonts w:hint="eastAsia" w:ascii="华文楷体" w:hAnsi="华文楷体" w:eastAsia="华文楷体"/>
                <w:sz w:val="24"/>
              </w:rPr>
              <w:t>1</w:t>
            </w:r>
          </w:p>
        </w:tc>
        <w:tc>
          <w:tcPr>
            <w:tcW w:w="1155" w:type="dxa"/>
            <w:vAlign w:val="center"/>
          </w:tcPr>
          <w:p>
            <w:pPr>
              <w:jc w:val="center"/>
              <w:rPr>
                <w:rFonts w:ascii="仿宋_GB2312"/>
              </w:rPr>
            </w:pPr>
          </w:p>
        </w:tc>
        <w:tc>
          <w:tcPr>
            <w:tcW w:w="945" w:type="dxa"/>
            <w:vAlign w:val="center"/>
          </w:tcPr>
          <w:p>
            <w:pPr>
              <w:jc w:val="center"/>
              <w:rPr>
                <w:rFonts w:ascii="仿宋_GB2312"/>
              </w:rPr>
            </w:pPr>
          </w:p>
        </w:tc>
        <w:tc>
          <w:tcPr>
            <w:tcW w:w="1298" w:type="dxa"/>
            <w:vAlign w:val="center"/>
          </w:tcPr>
          <w:p>
            <w:pPr>
              <w:spacing w:line="420" w:lineRule="exact"/>
              <w:jc w:val="center"/>
              <w:rPr>
                <w:rFonts w:ascii="仿宋_GB2312"/>
              </w:rPr>
            </w:pPr>
          </w:p>
        </w:tc>
        <w:tc>
          <w:tcPr>
            <w:tcW w:w="2205" w:type="dxa"/>
            <w:vAlign w:val="center"/>
          </w:tcPr>
          <w:p>
            <w:pPr>
              <w:jc w:val="center"/>
              <w:rPr>
                <w:rFonts w:ascii="仿宋_GB2312"/>
              </w:rPr>
            </w:pPr>
          </w:p>
        </w:tc>
        <w:tc>
          <w:tcPr>
            <w:tcW w:w="1276" w:type="dxa"/>
            <w:vAlign w:val="center"/>
          </w:tcPr>
          <w:p>
            <w:pPr>
              <w:jc w:val="center"/>
              <w:rPr>
                <w:rFonts w:ascii="仿宋_GB2312"/>
              </w:rPr>
            </w:pPr>
          </w:p>
        </w:tc>
        <w:tc>
          <w:tcPr>
            <w:tcW w:w="1139" w:type="dxa"/>
            <w:vAlign w:val="center"/>
          </w:tcPr>
          <w:p>
            <w:pPr>
              <w:jc w:val="center"/>
              <w:rPr>
                <w:rFonts w:ascii="仿宋_GB2312"/>
              </w:rPr>
            </w:pPr>
          </w:p>
        </w:tc>
        <w:tc>
          <w:tcPr>
            <w:tcW w:w="2484" w:type="dxa"/>
            <w:vAlign w:val="center"/>
          </w:tcPr>
          <w:p>
            <w:pPr>
              <w:spacing w:line="420" w:lineRule="exact"/>
              <w:jc w:val="center"/>
              <w:rPr>
                <w:rFonts w:ascii="仿宋_GB2312"/>
              </w:rPr>
            </w:pPr>
          </w:p>
        </w:tc>
        <w:tc>
          <w:tcPr>
            <w:tcW w:w="1086" w:type="dxa"/>
            <w:vAlign w:val="center"/>
          </w:tcPr>
          <w:p>
            <w:pPr>
              <w:spacing w:line="420" w:lineRule="exact"/>
              <w:jc w:val="center"/>
              <w:rPr>
                <w:rFonts w:ascii="仿宋_GB2312"/>
              </w:rPr>
            </w:pPr>
          </w:p>
        </w:tc>
        <w:tc>
          <w:tcPr>
            <w:tcW w:w="1224" w:type="dxa"/>
            <w:vAlign w:val="center"/>
          </w:tcPr>
          <w:p>
            <w:pPr>
              <w:spacing w:line="420" w:lineRule="exact"/>
              <w:jc w:val="center"/>
              <w:rPr>
                <w:rFonts w:ascii="仿宋_GB2312"/>
              </w:rPr>
            </w:pPr>
          </w:p>
        </w:tc>
        <w:tc>
          <w:tcPr>
            <w:tcW w:w="1784" w:type="dxa"/>
            <w:vAlign w:val="center"/>
          </w:tcPr>
          <w:p>
            <w:pPr>
              <w:spacing w:line="420" w:lineRule="exact"/>
              <w:jc w:val="center"/>
              <w:rPr>
                <w:rFonts w:asci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trPr>
        <w:tc>
          <w:tcPr>
            <w:tcW w:w="629" w:type="dxa"/>
            <w:vAlign w:val="center"/>
          </w:tcPr>
          <w:p>
            <w:pPr>
              <w:jc w:val="center"/>
              <w:rPr>
                <w:rFonts w:ascii="华文楷体" w:hAnsi="华文楷体" w:eastAsia="华文楷体"/>
                <w:sz w:val="24"/>
              </w:rPr>
            </w:pPr>
            <w:r>
              <w:rPr>
                <w:rFonts w:hint="eastAsia" w:ascii="华文楷体" w:hAnsi="华文楷体" w:eastAsia="华文楷体"/>
                <w:sz w:val="24"/>
              </w:rPr>
              <w:t>2</w:t>
            </w:r>
          </w:p>
        </w:tc>
        <w:tc>
          <w:tcPr>
            <w:tcW w:w="1155" w:type="dxa"/>
            <w:vAlign w:val="center"/>
          </w:tcPr>
          <w:p>
            <w:pPr>
              <w:jc w:val="center"/>
              <w:rPr>
                <w:rFonts w:ascii="仿宋_GB2312"/>
              </w:rPr>
            </w:pPr>
          </w:p>
        </w:tc>
        <w:tc>
          <w:tcPr>
            <w:tcW w:w="945" w:type="dxa"/>
            <w:vAlign w:val="center"/>
          </w:tcPr>
          <w:p>
            <w:pPr>
              <w:jc w:val="center"/>
              <w:rPr>
                <w:rFonts w:ascii="仿宋_GB2312"/>
              </w:rPr>
            </w:pPr>
          </w:p>
        </w:tc>
        <w:tc>
          <w:tcPr>
            <w:tcW w:w="1298" w:type="dxa"/>
            <w:vAlign w:val="center"/>
          </w:tcPr>
          <w:p>
            <w:pPr>
              <w:spacing w:line="420" w:lineRule="exact"/>
              <w:jc w:val="center"/>
              <w:rPr>
                <w:rFonts w:ascii="仿宋_GB2312"/>
              </w:rPr>
            </w:pPr>
          </w:p>
        </w:tc>
        <w:tc>
          <w:tcPr>
            <w:tcW w:w="2205" w:type="dxa"/>
            <w:vAlign w:val="center"/>
          </w:tcPr>
          <w:p>
            <w:pPr>
              <w:jc w:val="center"/>
              <w:rPr>
                <w:rFonts w:ascii="仿宋_GB2312"/>
              </w:rPr>
            </w:pPr>
          </w:p>
        </w:tc>
        <w:tc>
          <w:tcPr>
            <w:tcW w:w="1276" w:type="dxa"/>
            <w:vAlign w:val="center"/>
          </w:tcPr>
          <w:p>
            <w:pPr>
              <w:jc w:val="center"/>
              <w:rPr>
                <w:rFonts w:ascii="仿宋_GB2312"/>
              </w:rPr>
            </w:pPr>
          </w:p>
        </w:tc>
        <w:tc>
          <w:tcPr>
            <w:tcW w:w="1139" w:type="dxa"/>
            <w:vAlign w:val="center"/>
          </w:tcPr>
          <w:p>
            <w:pPr>
              <w:jc w:val="center"/>
              <w:rPr>
                <w:rFonts w:ascii="仿宋_GB2312"/>
              </w:rPr>
            </w:pPr>
          </w:p>
        </w:tc>
        <w:tc>
          <w:tcPr>
            <w:tcW w:w="2484" w:type="dxa"/>
            <w:vAlign w:val="center"/>
          </w:tcPr>
          <w:p>
            <w:pPr>
              <w:spacing w:line="420" w:lineRule="exact"/>
              <w:jc w:val="center"/>
              <w:rPr>
                <w:rFonts w:ascii="仿宋_GB2312"/>
              </w:rPr>
            </w:pPr>
          </w:p>
        </w:tc>
        <w:tc>
          <w:tcPr>
            <w:tcW w:w="1086" w:type="dxa"/>
            <w:vAlign w:val="center"/>
          </w:tcPr>
          <w:p>
            <w:pPr>
              <w:spacing w:line="420" w:lineRule="exact"/>
              <w:jc w:val="center"/>
              <w:rPr>
                <w:rFonts w:ascii="仿宋_GB2312"/>
              </w:rPr>
            </w:pPr>
          </w:p>
        </w:tc>
        <w:tc>
          <w:tcPr>
            <w:tcW w:w="1224" w:type="dxa"/>
            <w:vAlign w:val="center"/>
          </w:tcPr>
          <w:p>
            <w:pPr>
              <w:spacing w:line="420" w:lineRule="exact"/>
              <w:jc w:val="center"/>
              <w:rPr>
                <w:rFonts w:ascii="仿宋_GB2312"/>
              </w:rPr>
            </w:pPr>
          </w:p>
        </w:tc>
        <w:tc>
          <w:tcPr>
            <w:tcW w:w="1784" w:type="dxa"/>
            <w:vAlign w:val="center"/>
          </w:tcPr>
          <w:p>
            <w:pPr>
              <w:spacing w:line="420" w:lineRule="exact"/>
              <w:jc w:val="center"/>
              <w:rPr>
                <w:rFonts w:asci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trPr>
        <w:tc>
          <w:tcPr>
            <w:tcW w:w="629" w:type="dxa"/>
            <w:vAlign w:val="center"/>
          </w:tcPr>
          <w:p>
            <w:pPr>
              <w:jc w:val="center"/>
              <w:rPr>
                <w:rFonts w:ascii="华文楷体" w:hAnsi="华文楷体" w:eastAsia="华文楷体"/>
                <w:sz w:val="24"/>
              </w:rPr>
            </w:pPr>
            <w:r>
              <w:rPr>
                <w:rFonts w:hint="eastAsia" w:ascii="华文楷体" w:hAnsi="华文楷体" w:eastAsia="华文楷体"/>
                <w:sz w:val="24"/>
              </w:rPr>
              <w:t>3</w:t>
            </w:r>
          </w:p>
        </w:tc>
        <w:tc>
          <w:tcPr>
            <w:tcW w:w="1155" w:type="dxa"/>
            <w:vAlign w:val="center"/>
          </w:tcPr>
          <w:p>
            <w:pPr>
              <w:jc w:val="center"/>
              <w:rPr>
                <w:rFonts w:ascii="仿宋_GB2312"/>
              </w:rPr>
            </w:pPr>
          </w:p>
        </w:tc>
        <w:tc>
          <w:tcPr>
            <w:tcW w:w="945" w:type="dxa"/>
            <w:vAlign w:val="center"/>
          </w:tcPr>
          <w:p>
            <w:pPr>
              <w:jc w:val="center"/>
              <w:rPr>
                <w:rFonts w:ascii="仿宋_GB2312"/>
              </w:rPr>
            </w:pPr>
          </w:p>
        </w:tc>
        <w:tc>
          <w:tcPr>
            <w:tcW w:w="1298" w:type="dxa"/>
            <w:vAlign w:val="center"/>
          </w:tcPr>
          <w:p>
            <w:pPr>
              <w:spacing w:line="420" w:lineRule="exact"/>
              <w:jc w:val="center"/>
              <w:rPr>
                <w:rFonts w:ascii="仿宋_GB2312"/>
              </w:rPr>
            </w:pPr>
          </w:p>
        </w:tc>
        <w:tc>
          <w:tcPr>
            <w:tcW w:w="2205" w:type="dxa"/>
            <w:vAlign w:val="center"/>
          </w:tcPr>
          <w:p>
            <w:pPr>
              <w:jc w:val="center"/>
              <w:rPr>
                <w:rFonts w:ascii="仿宋_GB2312"/>
              </w:rPr>
            </w:pPr>
          </w:p>
        </w:tc>
        <w:tc>
          <w:tcPr>
            <w:tcW w:w="1276" w:type="dxa"/>
            <w:vAlign w:val="center"/>
          </w:tcPr>
          <w:p>
            <w:pPr>
              <w:jc w:val="center"/>
              <w:rPr>
                <w:rFonts w:ascii="仿宋_GB2312"/>
              </w:rPr>
            </w:pPr>
          </w:p>
        </w:tc>
        <w:tc>
          <w:tcPr>
            <w:tcW w:w="1139" w:type="dxa"/>
            <w:vAlign w:val="center"/>
          </w:tcPr>
          <w:p>
            <w:pPr>
              <w:jc w:val="center"/>
              <w:rPr>
                <w:rFonts w:ascii="仿宋_GB2312"/>
              </w:rPr>
            </w:pPr>
          </w:p>
        </w:tc>
        <w:tc>
          <w:tcPr>
            <w:tcW w:w="2484" w:type="dxa"/>
            <w:vAlign w:val="center"/>
          </w:tcPr>
          <w:p>
            <w:pPr>
              <w:spacing w:line="420" w:lineRule="exact"/>
              <w:jc w:val="center"/>
              <w:rPr>
                <w:rFonts w:ascii="仿宋_GB2312"/>
              </w:rPr>
            </w:pPr>
          </w:p>
        </w:tc>
        <w:tc>
          <w:tcPr>
            <w:tcW w:w="1086" w:type="dxa"/>
            <w:vAlign w:val="center"/>
          </w:tcPr>
          <w:p>
            <w:pPr>
              <w:spacing w:line="420" w:lineRule="exact"/>
              <w:jc w:val="center"/>
              <w:rPr>
                <w:rFonts w:ascii="仿宋_GB2312"/>
              </w:rPr>
            </w:pPr>
          </w:p>
        </w:tc>
        <w:tc>
          <w:tcPr>
            <w:tcW w:w="1224" w:type="dxa"/>
            <w:vAlign w:val="center"/>
          </w:tcPr>
          <w:p>
            <w:pPr>
              <w:spacing w:line="420" w:lineRule="exact"/>
              <w:jc w:val="center"/>
              <w:rPr>
                <w:rFonts w:ascii="仿宋_GB2312"/>
              </w:rPr>
            </w:pPr>
          </w:p>
        </w:tc>
        <w:tc>
          <w:tcPr>
            <w:tcW w:w="1784" w:type="dxa"/>
            <w:vAlign w:val="center"/>
          </w:tcPr>
          <w:p>
            <w:pPr>
              <w:spacing w:line="420" w:lineRule="exact"/>
              <w:jc w:val="center"/>
              <w:rPr>
                <w:rFonts w:asci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trPr>
        <w:tc>
          <w:tcPr>
            <w:tcW w:w="629" w:type="dxa"/>
            <w:vAlign w:val="center"/>
          </w:tcPr>
          <w:p>
            <w:pPr>
              <w:jc w:val="center"/>
              <w:rPr>
                <w:rFonts w:ascii="华文楷体" w:hAnsi="华文楷体" w:eastAsia="华文楷体"/>
                <w:sz w:val="24"/>
              </w:rPr>
            </w:pPr>
            <w:r>
              <w:rPr>
                <w:rFonts w:hint="eastAsia" w:ascii="华文楷体" w:hAnsi="华文楷体" w:eastAsia="华文楷体"/>
                <w:sz w:val="24"/>
              </w:rPr>
              <w:t>4</w:t>
            </w:r>
          </w:p>
        </w:tc>
        <w:tc>
          <w:tcPr>
            <w:tcW w:w="1155" w:type="dxa"/>
            <w:vAlign w:val="center"/>
          </w:tcPr>
          <w:p>
            <w:pPr>
              <w:jc w:val="center"/>
              <w:rPr>
                <w:rFonts w:ascii="仿宋_GB2312"/>
              </w:rPr>
            </w:pPr>
          </w:p>
        </w:tc>
        <w:tc>
          <w:tcPr>
            <w:tcW w:w="945" w:type="dxa"/>
            <w:vAlign w:val="center"/>
          </w:tcPr>
          <w:p>
            <w:pPr>
              <w:jc w:val="center"/>
              <w:rPr>
                <w:rFonts w:ascii="仿宋_GB2312"/>
              </w:rPr>
            </w:pPr>
          </w:p>
        </w:tc>
        <w:tc>
          <w:tcPr>
            <w:tcW w:w="1298" w:type="dxa"/>
            <w:vAlign w:val="center"/>
          </w:tcPr>
          <w:p>
            <w:pPr>
              <w:spacing w:line="420" w:lineRule="exact"/>
              <w:jc w:val="center"/>
              <w:rPr>
                <w:rFonts w:ascii="仿宋_GB2312"/>
              </w:rPr>
            </w:pPr>
          </w:p>
        </w:tc>
        <w:tc>
          <w:tcPr>
            <w:tcW w:w="2205" w:type="dxa"/>
            <w:vAlign w:val="center"/>
          </w:tcPr>
          <w:p>
            <w:pPr>
              <w:jc w:val="center"/>
              <w:rPr>
                <w:rFonts w:ascii="仿宋_GB2312"/>
              </w:rPr>
            </w:pPr>
          </w:p>
        </w:tc>
        <w:tc>
          <w:tcPr>
            <w:tcW w:w="1276" w:type="dxa"/>
            <w:vAlign w:val="center"/>
          </w:tcPr>
          <w:p>
            <w:pPr>
              <w:jc w:val="center"/>
              <w:rPr>
                <w:rFonts w:ascii="仿宋_GB2312"/>
              </w:rPr>
            </w:pPr>
          </w:p>
        </w:tc>
        <w:tc>
          <w:tcPr>
            <w:tcW w:w="1139" w:type="dxa"/>
            <w:vAlign w:val="center"/>
          </w:tcPr>
          <w:p>
            <w:pPr>
              <w:jc w:val="center"/>
              <w:rPr>
                <w:rFonts w:ascii="仿宋_GB2312"/>
              </w:rPr>
            </w:pPr>
          </w:p>
        </w:tc>
        <w:tc>
          <w:tcPr>
            <w:tcW w:w="2484" w:type="dxa"/>
            <w:vAlign w:val="center"/>
          </w:tcPr>
          <w:p>
            <w:pPr>
              <w:spacing w:line="420" w:lineRule="exact"/>
              <w:jc w:val="center"/>
              <w:rPr>
                <w:rFonts w:ascii="仿宋_GB2312"/>
              </w:rPr>
            </w:pPr>
          </w:p>
        </w:tc>
        <w:tc>
          <w:tcPr>
            <w:tcW w:w="1086" w:type="dxa"/>
            <w:vAlign w:val="center"/>
          </w:tcPr>
          <w:p>
            <w:pPr>
              <w:spacing w:line="420" w:lineRule="exact"/>
              <w:jc w:val="center"/>
              <w:rPr>
                <w:rFonts w:ascii="仿宋_GB2312"/>
              </w:rPr>
            </w:pPr>
          </w:p>
        </w:tc>
        <w:tc>
          <w:tcPr>
            <w:tcW w:w="1224" w:type="dxa"/>
            <w:vAlign w:val="center"/>
          </w:tcPr>
          <w:p>
            <w:pPr>
              <w:spacing w:line="420" w:lineRule="exact"/>
              <w:jc w:val="center"/>
              <w:rPr>
                <w:rFonts w:ascii="仿宋_GB2312"/>
              </w:rPr>
            </w:pPr>
          </w:p>
        </w:tc>
        <w:tc>
          <w:tcPr>
            <w:tcW w:w="1784" w:type="dxa"/>
            <w:vAlign w:val="center"/>
          </w:tcPr>
          <w:p>
            <w:pPr>
              <w:spacing w:line="420" w:lineRule="exact"/>
              <w:jc w:val="center"/>
              <w:rPr>
                <w:rFonts w:asci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97" w:hRule="atLeast"/>
        </w:trPr>
        <w:tc>
          <w:tcPr>
            <w:tcW w:w="629" w:type="dxa"/>
            <w:vAlign w:val="center"/>
          </w:tcPr>
          <w:p>
            <w:pPr>
              <w:jc w:val="center"/>
              <w:rPr>
                <w:rFonts w:ascii="华文楷体" w:hAnsi="华文楷体" w:eastAsia="华文楷体"/>
                <w:sz w:val="24"/>
              </w:rPr>
            </w:pPr>
            <w:r>
              <w:rPr>
                <w:rFonts w:hint="eastAsia" w:ascii="华文楷体" w:hAnsi="华文楷体" w:eastAsia="华文楷体"/>
                <w:sz w:val="24"/>
              </w:rPr>
              <w:t>5</w:t>
            </w:r>
          </w:p>
        </w:tc>
        <w:tc>
          <w:tcPr>
            <w:tcW w:w="1155" w:type="dxa"/>
            <w:vAlign w:val="center"/>
          </w:tcPr>
          <w:p>
            <w:pPr>
              <w:jc w:val="center"/>
              <w:rPr>
                <w:rFonts w:ascii="仿宋_GB2312"/>
              </w:rPr>
            </w:pPr>
          </w:p>
        </w:tc>
        <w:tc>
          <w:tcPr>
            <w:tcW w:w="945" w:type="dxa"/>
            <w:vAlign w:val="center"/>
          </w:tcPr>
          <w:p>
            <w:pPr>
              <w:jc w:val="center"/>
              <w:rPr>
                <w:rFonts w:ascii="仿宋_GB2312"/>
              </w:rPr>
            </w:pPr>
          </w:p>
        </w:tc>
        <w:tc>
          <w:tcPr>
            <w:tcW w:w="1298" w:type="dxa"/>
            <w:vAlign w:val="center"/>
          </w:tcPr>
          <w:p>
            <w:pPr>
              <w:spacing w:line="420" w:lineRule="exact"/>
              <w:jc w:val="center"/>
              <w:rPr>
                <w:rFonts w:ascii="仿宋_GB2312"/>
              </w:rPr>
            </w:pPr>
          </w:p>
        </w:tc>
        <w:tc>
          <w:tcPr>
            <w:tcW w:w="2205" w:type="dxa"/>
            <w:vAlign w:val="center"/>
          </w:tcPr>
          <w:p>
            <w:pPr>
              <w:jc w:val="center"/>
              <w:rPr>
                <w:rFonts w:ascii="仿宋_GB2312"/>
              </w:rPr>
            </w:pPr>
          </w:p>
        </w:tc>
        <w:tc>
          <w:tcPr>
            <w:tcW w:w="1276" w:type="dxa"/>
            <w:vAlign w:val="center"/>
          </w:tcPr>
          <w:p>
            <w:pPr>
              <w:jc w:val="center"/>
              <w:rPr>
                <w:rFonts w:ascii="仿宋_GB2312"/>
              </w:rPr>
            </w:pPr>
          </w:p>
        </w:tc>
        <w:tc>
          <w:tcPr>
            <w:tcW w:w="1139" w:type="dxa"/>
            <w:vAlign w:val="center"/>
          </w:tcPr>
          <w:p>
            <w:pPr>
              <w:jc w:val="center"/>
              <w:rPr>
                <w:rFonts w:ascii="仿宋_GB2312"/>
              </w:rPr>
            </w:pPr>
          </w:p>
        </w:tc>
        <w:tc>
          <w:tcPr>
            <w:tcW w:w="2484" w:type="dxa"/>
            <w:vAlign w:val="center"/>
          </w:tcPr>
          <w:p>
            <w:pPr>
              <w:spacing w:line="420" w:lineRule="exact"/>
              <w:jc w:val="center"/>
              <w:rPr>
                <w:rFonts w:ascii="仿宋_GB2312"/>
              </w:rPr>
            </w:pPr>
          </w:p>
        </w:tc>
        <w:tc>
          <w:tcPr>
            <w:tcW w:w="1086" w:type="dxa"/>
            <w:vAlign w:val="center"/>
          </w:tcPr>
          <w:p>
            <w:pPr>
              <w:spacing w:line="420" w:lineRule="exact"/>
              <w:jc w:val="center"/>
              <w:rPr>
                <w:rFonts w:ascii="仿宋_GB2312"/>
              </w:rPr>
            </w:pPr>
          </w:p>
        </w:tc>
        <w:tc>
          <w:tcPr>
            <w:tcW w:w="1224" w:type="dxa"/>
            <w:vAlign w:val="center"/>
          </w:tcPr>
          <w:p>
            <w:pPr>
              <w:spacing w:line="420" w:lineRule="exact"/>
              <w:jc w:val="center"/>
              <w:rPr>
                <w:rFonts w:ascii="仿宋_GB2312"/>
              </w:rPr>
            </w:pPr>
          </w:p>
        </w:tc>
        <w:tc>
          <w:tcPr>
            <w:tcW w:w="1784" w:type="dxa"/>
            <w:vAlign w:val="center"/>
          </w:tcPr>
          <w:p>
            <w:pPr>
              <w:spacing w:line="420" w:lineRule="exact"/>
              <w:jc w:val="center"/>
              <w:rPr>
                <w:rFonts w:asci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trPr>
        <w:tc>
          <w:tcPr>
            <w:tcW w:w="629" w:type="dxa"/>
            <w:vAlign w:val="center"/>
          </w:tcPr>
          <w:p>
            <w:pPr>
              <w:jc w:val="center"/>
              <w:rPr>
                <w:rFonts w:ascii="华文楷体" w:hAnsi="华文楷体" w:eastAsia="华文楷体"/>
                <w:sz w:val="24"/>
              </w:rPr>
            </w:pPr>
            <w:r>
              <w:rPr>
                <w:rFonts w:hint="eastAsia" w:ascii="华文楷体" w:hAnsi="华文楷体" w:eastAsia="华文楷体"/>
                <w:sz w:val="24"/>
              </w:rPr>
              <w:t>6</w:t>
            </w:r>
          </w:p>
        </w:tc>
        <w:tc>
          <w:tcPr>
            <w:tcW w:w="1155" w:type="dxa"/>
            <w:vAlign w:val="center"/>
          </w:tcPr>
          <w:p>
            <w:pPr>
              <w:jc w:val="center"/>
              <w:rPr>
                <w:rFonts w:ascii="仿宋_GB2312"/>
              </w:rPr>
            </w:pPr>
          </w:p>
        </w:tc>
        <w:tc>
          <w:tcPr>
            <w:tcW w:w="945" w:type="dxa"/>
            <w:vAlign w:val="center"/>
          </w:tcPr>
          <w:p>
            <w:pPr>
              <w:jc w:val="center"/>
              <w:rPr>
                <w:rFonts w:ascii="仿宋_GB2312"/>
              </w:rPr>
            </w:pPr>
          </w:p>
        </w:tc>
        <w:tc>
          <w:tcPr>
            <w:tcW w:w="1298" w:type="dxa"/>
            <w:vAlign w:val="center"/>
          </w:tcPr>
          <w:p>
            <w:pPr>
              <w:spacing w:line="420" w:lineRule="exact"/>
              <w:jc w:val="center"/>
              <w:rPr>
                <w:rFonts w:ascii="仿宋_GB2312"/>
              </w:rPr>
            </w:pPr>
          </w:p>
        </w:tc>
        <w:tc>
          <w:tcPr>
            <w:tcW w:w="2205" w:type="dxa"/>
            <w:vAlign w:val="center"/>
          </w:tcPr>
          <w:p>
            <w:pPr>
              <w:jc w:val="center"/>
              <w:rPr>
                <w:rFonts w:ascii="仿宋_GB2312"/>
              </w:rPr>
            </w:pPr>
          </w:p>
        </w:tc>
        <w:tc>
          <w:tcPr>
            <w:tcW w:w="1276" w:type="dxa"/>
            <w:vAlign w:val="center"/>
          </w:tcPr>
          <w:p>
            <w:pPr>
              <w:jc w:val="center"/>
              <w:rPr>
                <w:rFonts w:ascii="仿宋_GB2312"/>
              </w:rPr>
            </w:pPr>
          </w:p>
        </w:tc>
        <w:tc>
          <w:tcPr>
            <w:tcW w:w="1139" w:type="dxa"/>
            <w:vAlign w:val="center"/>
          </w:tcPr>
          <w:p>
            <w:pPr>
              <w:jc w:val="center"/>
              <w:rPr>
                <w:rFonts w:ascii="仿宋_GB2312"/>
              </w:rPr>
            </w:pPr>
          </w:p>
        </w:tc>
        <w:tc>
          <w:tcPr>
            <w:tcW w:w="2484" w:type="dxa"/>
            <w:vAlign w:val="center"/>
          </w:tcPr>
          <w:p>
            <w:pPr>
              <w:spacing w:line="420" w:lineRule="exact"/>
              <w:jc w:val="center"/>
              <w:rPr>
                <w:rFonts w:ascii="仿宋_GB2312"/>
              </w:rPr>
            </w:pPr>
          </w:p>
        </w:tc>
        <w:tc>
          <w:tcPr>
            <w:tcW w:w="1086" w:type="dxa"/>
            <w:vAlign w:val="center"/>
          </w:tcPr>
          <w:p>
            <w:pPr>
              <w:spacing w:line="420" w:lineRule="exact"/>
              <w:jc w:val="center"/>
              <w:rPr>
                <w:rFonts w:ascii="仿宋_GB2312"/>
              </w:rPr>
            </w:pPr>
          </w:p>
        </w:tc>
        <w:tc>
          <w:tcPr>
            <w:tcW w:w="1224" w:type="dxa"/>
            <w:vAlign w:val="center"/>
          </w:tcPr>
          <w:p>
            <w:pPr>
              <w:spacing w:line="420" w:lineRule="exact"/>
              <w:jc w:val="center"/>
              <w:rPr>
                <w:rFonts w:ascii="仿宋_GB2312"/>
              </w:rPr>
            </w:pPr>
          </w:p>
        </w:tc>
        <w:tc>
          <w:tcPr>
            <w:tcW w:w="1784" w:type="dxa"/>
            <w:vAlign w:val="center"/>
          </w:tcPr>
          <w:p>
            <w:pPr>
              <w:spacing w:line="420" w:lineRule="exact"/>
              <w:jc w:val="center"/>
              <w:rPr>
                <w:rFonts w:asci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trPr>
        <w:tc>
          <w:tcPr>
            <w:tcW w:w="629" w:type="dxa"/>
            <w:vAlign w:val="center"/>
          </w:tcPr>
          <w:p>
            <w:pPr>
              <w:jc w:val="center"/>
              <w:rPr>
                <w:rFonts w:ascii="华文楷体" w:hAnsi="华文楷体" w:eastAsia="华文楷体"/>
                <w:sz w:val="24"/>
              </w:rPr>
            </w:pPr>
            <w:r>
              <w:rPr>
                <w:rFonts w:hint="eastAsia" w:ascii="华文楷体" w:hAnsi="华文楷体" w:eastAsia="华文楷体"/>
                <w:sz w:val="24"/>
              </w:rPr>
              <w:t>7</w:t>
            </w:r>
          </w:p>
        </w:tc>
        <w:tc>
          <w:tcPr>
            <w:tcW w:w="1155" w:type="dxa"/>
            <w:vAlign w:val="center"/>
          </w:tcPr>
          <w:p>
            <w:pPr>
              <w:jc w:val="center"/>
              <w:rPr>
                <w:rFonts w:ascii="仿宋_GB2312"/>
              </w:rPr>
            </w:pPr>
          </w:p>
        </w:tc>
        <w:tc>
          <w:tcPr>
            <w:tcW w:w="945" w:type="dxa"/>
            <w:vAlign w:val="center"/>
          </w:tcPr>
          <w:p>
            <w:pPr>
              <w:jc w:val="center"/>
              <w:rPr>
                <w:rFonts w:ascii="仿宋_GB2312"/>
              </w:rPr>
            </w:pPr>
          </w:p>
        </w:tc>
        <w:tc>
          <w:tcPr>
            <w:tcW w:w="1298" w:type="dxa"/>
            <w:vAlign w:val="center"/>
          </w:tcPr>
          <w:p>
            <w:pPr>
              <w:spacing w:line="420" w:lineRule="exact"/>
              <w:jc w:val="center"/>
              <w:rPr>
                <w:rFonts w:ascii="仿宋_GB2312"/>
              </w:rPr>
            </w:pPr>
          </w:p>
        </w:tc>
        <w:tc>
          <w:tcPr>
            <w:tcW w:w="2205" w:type="dxa"/>
            <w:vAlign w:val="center"/>
          </w:tcPr>
          <w:p>
            <w:pPr>
              <w:jc w:val="center"/>
              <w:rPr>
                <w:rFonts w:ascii="仿宋_GB2312"/>
              </w:rPr>
            </w:pPr>
          </w:p>
        </w:tc>
        <w:tc>
          <w:tcPr>
            <w:tcW w:w="1276" w:type="dxa"/>
            <w:vAlign w:val="center"/>
          </w:tcPr>
          <w:p>
            <w:pPr>
              <w:jc w:val="center"/>
              <w:rPr>
                <w:rFonts w:ascii="仿宋_GB2312"/>
              </w:rPr>
            </w:pPr>
          </w:p>
        </w:tc>
        <w:tc>
          <w:tcPr>
            <w:tcW w:w="1139" w:type="dxa"/>
            <w:vAlign w:val="center"/>
          </w:tcPr>
          <w:p>
            <w:pPr>
              <w:jc w:val="center"/>
              <w:rPr>
                <w:rFonts w:ascii="仿宋_GB2312"/>
              </w:rPr>
            </w:pPr>
          </w:p>
        </w:tc>
        <w:tc>
          <w:tcPr>
            <w:tcW w:w="2484" w:type="dxa"/>
            <w:vAlign w:val="center"/>
          </w:tcPr>
          <w:p>
            <w:pPr>
              <w:spacing w:line="420" w:lineRule="exact"/>
              <w:jc w:val="center"/>
              <w:rPr>
                <w:rFonts w:ascii="仿宋_GB2312"/>
              </w:rPr>
            </w:pPr>
          </w:p>
        </w:tc>
        <w:tc>
          <w:tcPr>
            <w:tcW w:w="1086" w:type="dxa"/>
            <w:vAlign w:val="center"/>
          </w:tcPr>
          <w:p>
            <w:pPr>
              <w:spacing w:line="420" w:lineRule="exact"/>
              <w:jc w:val="center"/>
              <w:rPr>
                <w:rFonts w:ascii="仿宋_GB2312"/>
              </w:rPr>
            </w:pPr>
          </w:p>
        </w:tc>
        <w:tc>
          <w:tcPr>
            <w:tcW w:w="1224" w:type="dxa"/>
            <w:vAlign w:val="center"/>
          </w:tcPr>
          <w:p>
            <w:pPr>
              <w:spacing w:line="420" w:lineRule="exact"/>
              <w:jc w:val="center"/>
              <w:rPr>
                <w:rFonts w:ascii="仿宋_GB2312"/>
              </w:rPr>
            </w:pPr>
          </w:p>
        </w:tc>
        <w:tc>
          <w:tcPr>
            <w:tcW w:w="1784" w:type="dxa"/>
            <w:vAlign w:val="center"/>
          </w:tcPr>
          <w:p>
            <w:pPr>
              <w:spacing w:line="420" w:lineRule="exact"/>
              <w:jc w:val="center"/>
              <w:rPr>
                <w:rFonts w:asci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trPr>
        <w:tc>
          <w:tcPr>
            <w:tcW w:w="629" w:type="dxa"/>
            <w:vAlign w:val="center"/>
          </w:tcPr>
          <w:p>
            <w:pPr>
              <w:jc w:val="center"/>
              <w:rPr>
                <w:rFonts w:ascii="华文楷体" w:hAnsi="华文楷体" w:eastAsia="华文楷体"/>
                <w:sz w:val="24"/>
              </w:rPr>
            </w:pPr>
            <w:r>
              <w:rPr>
                <w:rFonts w:hint="eastAsia" w:ascii="华文楷体" w:hAnsi="华文楷体" w:eastAsia="华文楷体"/>
                <w:sz w:val="24"/>
              </w:rPr>
              <w:t>8</w:t>
            </w:r>
          </w:p>
        </w:tc>
        <w:tc>
          <w:tcPr>
            <w:tcW w:w="1155" w:type="dxa"/>
            <w:vAlign w:val="center"/>
          </w:tcPr>
          <w:p>
            <w:pPr>
              <w:jc w:val="center"/>
              <w:rPr>
                <w:rFonts w:ascii="仿宋_GB2312"/>
              </w:rPr>
            </w:pPr>
          </w:p>
        </w:tc>
        <w:tc>
          <w:tcPr>
            <w:tcW w:w="945" w:type="dxa"/>
            <w:vAlign w:val="center"/>
          </w:tcPr>
          <w:p>
            <w:pPr>
              <w:jc w:val="center"/>
              <w:rPr>
                <w:rFonts w:ascii="仿宋_GB2312"/>
              </w:rPr>
            </w:pPr>
          </w:p>
        </w:tc>
        <w:tc>
          <w:tcPr>
            <w:tcW w:w="1298" w:type="dxa"/>
            <w:vAlign w:val="center"/>
          </w:tcPr>
          <w:p>
            <w:pPr>
              <w:spacing w:line="420" w:lineRule="exact"/>
              <w:jc w:val="center"/>
              <w:rPr>
                <w:rFonts w:ascii="仿宋_GB2312"/>
              </w:rPr>
            </w:pPr>
          </w:p>
        </w:tc>
        <w:tc>
          <w:tcPr>
            <w:tcW w:w="2205" w:type="dxa"/>
            <w:vAlign w:val="center"/>
          </w:tcPr>
          <w:p>
            <w:pPr>
              <w:jc w:val="center"/>
              <w:rPr>
                <w:rFonts w:ascii="仿宋_GB2312"/>
              </w:rPr>
            </w:pPr>
          </w:p>
        </w:tc>
        <w:tc>
          <w:tcPr>
            <w:tcW w:w="1276" w:type="dxa"/>
            <w:vAlign w:val="center"/>
          </w:tcPr>
          <w:p>
            <w:pPr>
              <w:jc w:val="center"/>
              <w:rPr>
                <w:rFonts w:ascii="仿宋_GB2312"/>
              </w:rPr>
            </w:pPr>
          </w:p>
        </w:tc>
        <w:tc>
          <w:tcPr>
            <w:tcW w:w="1139" w:type="dxa"/>
            <w:vAlign w:val="center"/>
          </w:tcPr>
          <w:p>
            <w:pPr>
              <w:jc w:val="center"/>
              <w:rPr>
                <w:rFonts w:ascii="仿宋_GB2312"/>
              </w:rPr>
            </w:pPr>
          </w:p>
        </w:tc>
        <w:tc>
          <w:tcPr>
            <w:tcW w:w="2484" w:type="dxa"/>
            <w:vAlign w:val="center"/>
          </w:tcPr>
          <w:p>
            <w:pPr>
              <w:spacing w:line="420" w:lineRule="exact"/>
              <w:jc w:val="center"/>
              <w:rPr>
                <w:rFonts w:ascii="仿宋_GB2312"/>
              </w:rPr>
            </w:pPr>
          </w:p>
        </w:tc>
        <w:tc>
          <w:tcPr>
            <w:tcW w:w="1086" w:type="dxa"/>
            <w:vAlign w:val="center"/>
          </w:tcPr>
          <w:p>
            <w:pPr>
              <w:spacing w:line="420" w:lineRule="exact"/>
              <w:jc w:val="center"/>
              <w:rPr>
                <w:rFonts w:ascii="仿宋_GB2312"/>
              </w:rPr>
            </w:pPr>
          </w:p>
        </w:tc>
        <w:tc>
          <w:tcPr>
            <w:tcW w:w="1224" w:type="dxa"/>
            <w:vAlign w:val="center"/>
          </w:tcPr>
          <w:p>
            <w:pPr>
              <w:spacing w:line="420" w:lineRule="exact"/>
              <w:jc w:val="center"/>
              <w:rPr>
                <w:rFonts w:ascii="仿宋_GB2312"/>
              </w:rPr>
            </w:pPr>
          </w:p>
        </w:tc>
        <w:tc>
          <w:tcPr>
            <w:tcW w:w="1784" w:type="dxa"/>
            <w:vAlign w:val="center"/>
          </w:tcPr>
          <w:p>
            <w:pPr>
              <w:spacing w:line="420" w:lineRule="exact"/>
              <w:jc w:val="center"/>
              <w:rPr>
                <w:rFonts w:ascii="仿宋_GB2312"/>
              </w:rPr>
            </w:pPr>
          </w:p>
        </w:tc>
      </w:tr>
    </w:tbl>
    <w:p>
      <w:pPr>
        <w:rPr>
          <w:rFonts w:ascii="仿宋_GB2312"/>
        </w:rPr>
        <w:sectPr>
          <w:pgSz w:w="16838" w:h="11906" w:orient="landscape"/>
          <w:pgMar w:top="1797" w:right="1440" w:bottom="1797" w:left="1440" w:header="851" w:footer="992" w:gutter="0"/>
          <w:cols w:space="720" w:num="1"/>
          <w:docGrid w:type="lines" w:linePitch="312" w:charSpace="0"/>
        </w:sectPr>
      </w:pPr>
    </w:p>
    <w:p>
      <w:pPr>
        <w:rPr>
          <w:rFonts w:ascii="楷体_GB2312" w:eastAsia="楷体_GB2312"/>
          <w:sz w:val="24"/>
          <w:szCs w:val="28"/>
        </w:rPr>
      </w:pPr>
      <w:r>
        <w:rPr>
          <w:rFonts w:hint="eastAsia" w:ascii="楷体_GB2312" w:eastAsia="楷体_GB2312"/>
          <w:sz w:val="24"/>
          <w:szCs w:val="28"/>
        </w:rPr>
        <w:t>附件6</w:t>
      </w:r>
    </w:p>
    <w:p>
      <w:pPr>
        <w:ind w:firstLine="6719" w:firstLineChars="2113"/>
        <w:rPr>
          <w:rFonts w:ascii="仿宋_GB2312"/>
          <w:u w:val="single"/>
        </w:rPr>
      </w:pPr>
      <w:r>
        <w:rPr>
          <w:rFonts w:hint="eastAsia" w:ascii="仿宋_GB2312"/>
        </w:rPr>
        <w:t>编号：</w:t>
      </w:r>
      <w:r>
        <w:rPr>
          <w:rFonts w:hint="eastAsia" w:ascii="仿宋_GB2312"/>
          <w:u w:val="single"/>
        </w:rPr>
        <w:t xml:space="preserve">          </w:t>
      </w:r>
    </w:p>
    <w:p>
      <w:pPr>
        <w:ind w:firstLine="6075"/>
        <w:rPr>
          <w:rFonts w:ascii="仿宋_GB2312"/>
        </w:rPr>
      </w:pPr>
    </w:p>
    <w:p>
      <w:pPr>
        <w:jc w:val="center"/>
        <w:rPr>
          <w:rFonts w:ascii="宋体"/>
          <w:b/>
          <w:bCs/>
          <w:sz w:val="72"/>
        </w:rPr>
      </w:pPr>
    </w:p>
    <w:p>
      <w:pPr>
        <w:jc w:val="center"/>
        <w:rPr>
          <w:rFonts w:ascii="宋体" w:hAnsi="宋体" w:eastAsia="宋体"/>
          <w:b/>
          <w:bCs/>
          <w:sz w:val="72"/>
        </w:rPr>
      </w:pPr>
      <w:r>
        <w:rPr>
          <w:rFonts w:hint="eastAsia" w:ascii="宋体" w:hAnsi="宋体" w:eastAsia="宋体"/>
          <w:b/>
          <w:bCs/>
          <w:sz w:val="72"/>
        </w:rPr>
        <w:t>福建省人力资源服务机构</w:t>
      </w:r>
    </w:p>
    <w:p>
      <w:pPr>
        <w:ind w:firstLine="2815" w:firstLineChars="392"/>
        <w:rPr>
          <w:rFonts w:ascii="宋体" w:hAnsi="宋体" w:eastAsia="宋体"/>
          <w:b/>
          <w:bCs/>
          <w:sz w:val="72"/>
        </w:rPr>
      </w:pPr>
      <w:r>
        <w:rPr>
          <w:rFonts w:hint="eastAsia" w:ascii="宋体" w:hAnsi="宋体" w:eastAsia="宋体"/>
          <w:b/>
          <w:bCs/>
          <w:sz w:val="72"/>
        </w:rPr>
        <w:t>备 案 表</w:t>
      </w:r>
    </w:p>
    <w:p>
      <w:pPr>
        <w:rPr>
          <w:rFonts w:ascii="仿宋_GB2312"/>
        </w:rPr>
      </w:pPr>
    </w:p>
    <w:p>
      <w:pPr>
        <w:rPr>
          <w:rFonts w:ascii="仿宋_GB2312"/>
        </w:rPr>
      </w:pPr>
    </w:p>
    <w:p>
      <w:pPr>
        <w:rPr>
          <w:rFonts w:ascii="仿宋_GB2312"/>
        </w:rPr>
      </w:pPr>
    </w:p>
    <w:p>
      <w:pPr>
        <w:rPr>
          <w:rFonts w:ascii="仿宋_GB2312"/>
        </w:rPr>
      </w:pPr>
    </w:p>
    <w:p>
      <w:pPr>
        <w:ind w:firstLine="1272" w:firstLineChars="400"/>
        <w:rPr>
          <w:rFonts w:ascii="仿宋_GB2312"/>
          <w:szCs w:val="32"/>
          <w:u w:val="single"/>
        </w:rPr>
      </w:pPr>
      <w:r>
        <w:rPr>
          <w:rFonts w:hint="eastAsia" w:ascii="仿宋_GB2312"/>
          <w:szCs w:val="32"/>
        </w:rPr>
        <w:t>备案单位（盖章）：</w:t>
      </w:r>
      <w:r>
        <w:rPr>
          <w:rFonts w:hint="eastAsia" w:ascii="仿宋_GB2312"/>
          <w:szCs w:val="32"/>
          <w:u w:val="single"/>
        </w:rPr>
        <w:t xml:space="preserve">                 </w:t>
      </w:r>
    </w:p>
    <w:p>
      <w:pPr>
        <w:rPr>
          <w:rFonts w:ascii="仿宋_GB2312"/>
          <w:szCs w:val="32"/>
        </w:rPr>
      </w:pPr>
    </w:p>
    <w:p>
      <w:pPr>
        <w:ind w:firstLine="1272" w:firstLineChars="400"/>
        <w:rPr>
          <w:rFonts w:ascii="仿宋_GB2312"/>
          <w:szCs w:val="32"/>
        </w:rPr>
      </w:pPr>
      <w:r>
        <w:rPr>
          <w:rFonts w:hint="eastAsia" w:ascii="仿宋_GB2312"/>
          <w:szCs w:val="32"/>
        </w:rPr>
        <w:t>备案日期：      年    月    日</w:t>
      </w:r>
    </w:p>
    <w:p>
      <w:pPr>
        <w:jc w:val="center"/>
        <w:rPr>
          <w:rFonts w:ascii="仿宋_GB2312"/>
          <w:szCs w:val="32"/>
        </w:rPr>
      </w:pPr>
    </w:p>
    <w:p>
      <w:pPr>
        <w:jc w:val="center"/>
        <w:rPr>
          <w:rFonts w:ascii="仿宋_GB2312"/>
          <w:szCs w:val="32"/>
        </w:rPr>
      </w:pPr>
      <w:r>
        <w:rPr>
          <w:rFonts w:hint="eastAsia" w:ascii="仿宋_GB2312"/>
          <w:szCs w:val="32"/>
        </w:rPr>
        <w:t>（联系人：        联系电话：           ）</w:t>
      </w:r>
    </w:p>
    <w:p>
      <w:pPr>
        <w:jc w:val="center"/>
        <w:rPr>
          <w:rFonts w:ascii="仿宋_GB2312"/>
          <w:szCs w:val="32"/>
        </w:rPr>
      </w:pPr>
    </w:p>
    <w:p>
      <w:pPr>
        <w:jc w:val="center"/>
        <w:rPr>
          <w:rFonts w:ascii="仿宋_GB2312"/>
          <w:szCs w:val="32"/>
        </w:rPr>
      </w:pPr>
    </w:p>
    <w:p>
      <w:pPr>
        <w:jc w:val="center"/>
        <w:rPr>
          <w:rFonts w:ascii="黑体" w:eastAsia="黑体"/>
          <w:sz w:val="30"/>
          <w:szCs w:val="30"/>
        </w:rPr>
      </w:pPr>
      <w:r>
        <w:rPr>
          <w:rFonts w:hint="eastAsia" w:ascii="黑体" w:eastAsia="黑体"/>
          <w:sz w:val="30"/>
          <w:szCs w:val="30"/>
        </w:rPr>
        <w:t>福建省人力资源和社会保障厅 印制</w:t>
      </w:r>
    </w:p>
    <w:p>
      <w:pPr>
        <w:jc w:val="center"/>
        <w:rPr>
          <w:rFonts w:ascii="黑体" w:eastAsia="黑体"/>
          <w:sz w:val="30"/>
          <w:szCs w:val="30"/>
        </w:rPr>
      </w:pPr>
    </w:p>
    <w:p>
      <w:pPr>
        <w:jc w:val="center"/>
        <w:rPr>
          <w:rFonts w:ascii="黑体" w:eastAsia="黑体"/>
          <w:sz w:val="30"/>
          <w:szCs w:val="30"/>
        </w:rPr>
      </w:pPr>
    </w:p>
    <w:tbl>
      <w:tblPr>
        <w:tblStyle w:val="6"/>
        <w:tblW w:w="9233" w:type="dxa"/>
        <w:jc w:val="center"/>
        <w:tblInd w:w="0" w:type="dxa"/>
        <w:tblLayout w:type="fixed"/>
        <w:tblCellMar>
          <w:top w:w="0" w:type="dxa"/>
          <w:left w:w="108" w:type="dxa"/>
          <w:bottom w:w="0" w:type="dxa"/>
          <w:right w:w="108" w:type="dxa"/>
        </w:tblCellMar>
      </w:tblPr>
      <w:tblGrid>
        <w:gridCol w:w="1643"/>
        <w:gridCol w:w="1359"/>
        <w:gridCol w:w="709"/>
        <w:gridCol w:w="851"/>
        <w:gridCol w:w="425"/>
        <w:gridCol w:w="992"/>
        <w:gridCol w:w="47"/>
        <w:gridCol w:w="671"/>
        <w:gridCol w:w="841"/>
        <w:gridCol w:w="1695"/>
      </w:tblGrid>
      <w:tr>
        <w:tblPrEx>
          <w:tblLayout w:type="fixed"/>
          <w:tblCellMar>
            <w:top w:w="0" w:type="dxa"/>
            <w:left w:w="108" w:type="dxa"/>
            <w:bottom w:w="0" w:type="dxa"/>
            <w:right w:w="108" w:type="dxa"/>
          </w:tblCellMar>
        </w:tblPrEx>
        <w:trPr>
          <w:trHeight w:val="544" w:hRule="atLeast"/>
          <w:jc w:val="center"/>
        </w:trPr>
        <w:tc>
          <w:tcPr>
            <w:tcW w:w="1643" w:type="dxa"/>
            <w:tcBorders>
              <w:top w:val="single" w:color="auto" w:sz="4" w:space="0"/>
              <w:left w:val="single" w:color="auto" w:sz="4" w:space="0"/>
              <w:bottom w:val="single" w:color="auto" w:sz="4" w:space="0"/>
              <w:right w:val="single" w:color="auto" w:sz="4" w:space="0"/>
            </w:tcBorders>
            <w:vAlign w:val="center"/>
          </w:tcPr>
          <w:p>
            <w:pPr>
              <w:jc w:val="center"/>
              <w:rPr>
                <w:rFonts w:ascii="华文楷体" w:hAnsi="华文楷体" w:eastAsia="华文楷体"/>
                <w:bCs/>
                <w:sz w:val="24"/>
              </w:rPr>
            </w:pPr>
            <w:r>
              <w:rPr>
                <w:rFonts w:hint="eastAsia" w:ascii="华文楷体" w:hAnsi="华文楷体" w:eastAsia="华文楷体"/>
                <w:bCs/>
                <w:sz w:val="24"/>
              </w:rPr>
              <w:t>机构名称</w:t>
            </w:r>
          </w:p>
        </w:tc>
        <w:tc>
          <w:tcPr>
            <w:tcW w:w="7590" w:type="dxa"/>
            <w:gridSpan w:val="9"/>
            <w:tcBorders>
              <w:top w:val="single" w:color="auto" w:sz="4" w:space="0"/>
              <w:left w:val="single" w:color="auto" w:sz="4" w:space="0"/>
              <w:bottom w:val="single" w:color="auto" w:sz="4" w:space="0"/>
              <w:right w:val="single" w:color="auto" w:sz="4" w:space="0"/>
            </w:tcBorders>
            <w:vAlign w:val="center"/>
          </w:tcPr>
          <w:p>
            <w:pPr>
              <w:rPr>
                <w:rFonts w:ascii="仿宋_GB2312"/>
                <w:b/>
                <w:bCs/>
                <w:sz w:val="24"/>
              </w:rPr>
            </w:pPr>
          </w:p>
        </w:tc>
      </w:tr>
      <w:tr>
        <w:tblPrEx>
          <w:tblLayout w:type="fixed"/>
          <w:tblCellMar>
            <w:top w:w="0" w:type="dxa"/>
            <w:left w:w="108" w:type="dxa"/>
            <w:bottom w:w="0" w:type="dxa"/>
            <w:right w:w="108" w:type="dxa"/>
          </w:tblCellMar>
        </w:tblPrEx>
        <w:trPr>
          <w:trHeight w:val="544" w:hRule="atLeast"/>
          <w:jc w:val="center"/>
        </w:trPr>
        <w:tc>
          <w:tcPr>
            <w:tcW w:w="1643" w:type="dxa"/>
            <w:tcBorders>
              <w:top w:val="single" w:color="auto" w:sz="4" w:space="0"/>
              <w:left w:val="single" w:color="auto" w:sz="4" w:space="0"/>
              <w:bottom w:val="single" w:color="auto" w:sz="4" w:space="0"/>
              <w:right w:val="single" w:color="auto" w:sz="4" w:space="0"/>
            </w:tcBorders>
            <w:vAlign w:val="center"/>
          </w:tcPr>
          <w:p>
            <w:pPr>
              <w:jc w:val="center"/>
              <w:rPr>
                <w:rFonts w:ascii="华文楷体" w:hAnsi="华文楷体" w:eastAsia="华文楷体"/>
                <w:bCs/>
                <w:sz w:val="24"/>
              </w:rPr>
            </w:pPr>
            <w:r>
              <w:rPr>
                <w:rFonts w:hint="eastAsia" w:ascii="华文楷体" w:hAnsi="华文楷体" w:eastAsia="华文楷体"/>
                <w:bCs/>
                <w:sz w:val="24"/>
              </w:rPr>
              <w:t>注册资金</w:t>
            </w:r>
          </w:p>
        </w:tc>
        <w:tc>
          <w:tcPr>
            <w:tcW w:w="2068" w:type="dxa"/>
            <w:gridSpan w:val="2"/>
            <w:tcBorders>
              <w:top w:val="single" w:color="auto" w:sz="4" w:space="0"/>
              <w:left w:val="single" w:color="auto" w:sz="4" w:space="0"/>
              <w:bottom w:val="single" w:color="auto" w:sz="4" w:space="0"/>
              <w:right w:val="single" w:color="auto" w:sz="4" w:space="0"/>
            </w:tcBorders>
            <w:vAlign w:val="center"/>
          </w:tcPr>
          <w:p>
            <w:pPr>
              <w:ind w:firstLine="1169" w:firstLineChars="491"/>
              <w:rPr>
                <w:rFonts w:ascii="仿宋_GB2312"/>
                <w:bCs/>
                <w:sz w:val="24"/>
              </w:rPr>
            </w:pPr>
            <w:r>
              <w:rPr>
                <w:rFonts w:hint="eastAsia" w:ascii="仿宋_GB2312"/>
                <w:bCs/>
                <w:sz w:val="24"/>
              </w:rPr>
              <w:t>万元</w:t>
            </w:r>
          </w:p>
        </w:tc>
        <w:tc>
          <w:tcPr>
            <w:tcW w:w="231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华文楷体" w:hAnsi="华文楷体" w:eastAsia="华文楷体"/>
                <w:bCs/>
                <w:sz w:val="24"/>
              </w:rPr>
            </w:pPr>
            <w:r>
              <w:rPr>
                <w:rFonts w:hint="eastAsia" w:ascii="华文楷体" w:hAnsi="华文楷体" w:eastAsia="华文楷体"/>
                <w:bCs/>
                <w:sz w:val="24"/>
              </w:rPr>
              <w:t>办公面积</w:t>
            </w:r>
          </w:p>
        </w:tc>
        <w:tc>
          <w:tcPr>
            <w:tcW w:w="3207" w:type="dxa"/>
            <w:gridSpan w:val="3"/>
            <w:tcBorders>
              <w:top w:val="single" w:color="auto" w:sz="4" w:space="0"/>
              <w:left w:val="single" w:color="auto" w:sz="4" w:space="0"/>
              <w:bottom w:val="single" w:color="auto" w:sz="4" w:space="0"/>
              <w:right w:val="single" w:color="auto" w:sz="4" w:space="0"/>
            </w:tcBorders>
            <w:vAlign w:val="center"/>
          </w:tcPr>
          <w:p>
            <w:pPr>
              <w:jc w:val="right"/>
              <w:rPr>
                <w:rFonts w:ascii="仿宋_GB2312"/>
                <w:bCs/>
                <w:sz w:val="24"/>
              </w:rPr>
            </w:pPr>
            <w:r>
              <w:rPr>
                <w:rFonts w:hint="eastAsia" w:ascii="仿宋_GB2312" w:hAnsi="仿宋_GB2312"/>
                <w:bCs/>
                <w:sz w:val="24"/>
              </w:rPr>
              <w:t>㎡</w:t>
            </w:r>
          </w:p>
        </w:tc>
      </w:tr>
      <w:tr>
        <w:tblPrEx>
          <w:tblLayout w:type="fixed"/>
          <w:tblCellMar>
            <w:top w:w="0" w:type="dxa"/>
            <w:left w:w="108" w:type="dxa"/>
            <w:bottom w:w="0" w:type="dxa"/>
            <w:right w:w="108" w:type="dxa"/>
          </w:tblCellMar>
        </w:tblPrEx>
        <w:trPr>
          <w:cantSplit/>
          <w:trHeight w:val="544" w:hRule="atLeast"/>
          <w:jc w:val="center"/>
        </w:trPr>
        <w:tc>
          <w:tcPr>
            <w:tcW w:w="1643" w:type="dxa"/>
            <w:vMerge w:val="restart"/>
            <w:tcBorders>
              <w:top w:val="single" w:color="auto" w:sz="4" w:space="0"/>
              <w:left w:val="single" w:color="auto" w:sz="4" w:space="0"/>
              <w:bottom w:val="nil"/>
              <w:right w:val="nil"/>
            </w:tcBorders>
            <w:vAlign w:val="center"/>
          </w:tcPr>
          <w:p>
            <w:pPr>
              <w:snapToGrid w:val="0"/>
              <w:jc w:val="center"/>
              <w:rPr>
                <w:rFonts w:ascii="华文楷体" w:hAnsi="华文楷体" w:eastAsia="华文楷体"/>
                <w:sz w:val="24"/>
              </w:rPr>
            </w:pPr>
            <w:r>
              <w:rPr>
                <w:rFonts w:hint="eastAsia" w:ascii="华文楷体" w:hAnsi="华文楷体" w:eastAsia="华文楷体"/>
                <w:bCs/>
                <w:sz w:val="24"/>
              </w:rPr>
              <w:t>法定代表人(负责人)</w:t>
            </w:r>
          </w:p>
        </w:tc>
        <w:tc>
          <w:tcPr>
            <w:tcW w:w="1359" w:type="dxa"/>
            <w:vMerge w:val="restart"/>
            <w:tcBorders>
              <w:top w:val="single" w:color="auto" w:sz="4" w:space="0"/>
              <w:left w:val="single" w:color="auto" w:sz="4" w:space="0"/>
              <w:bottom w:val="nil"/>
              <w:right w:val="single" w:color="auto" w:sz="4" w:space="0"/>
            </w:tcBorders>
            <w:vAlign w:val="center"/>
          </w:tcPr>
          <w:p>
            <w:pPr>
              <w:jc w:val="center"/>
              <w:rPr>
                <w:rFonts w:ascii="仿宋_GB2312"/>
                <w:b/>
                <w:bCs/>
                <w:sz w:val="24"/>
              </w:rPr>
            </w:pPr>
          </w:p>
        </w:tc>
        <w:tc>
          <w:tcPr>
            <w:tcW w:w="709" w:type="dxa"/>
            <w:vMerge w:val="restart"/>
            <w:tcBorders>
              <w:top w:val="single" w:color="auto" w:sz="4" w:space="0"/>
              <w:left w:val="single" w:color="auto" w:sz="4" w:space="0"/>
              <w:bottom w:val="nil"/>
              <w:right w:val="single" w:color="auto" w:sz="4" w:space="0"/>
            </w:tcBorders>
            <w:vAlign w:val="center"/>
          </w:tcPr>
          <w:p>
            <w:pPr>
              <w:snapToGrid w:val="0"/>
              <w:jc w:val="center"/>
              <w:rPr>
                <w:rFonts w:ascii="华文楷体" w:hAnsi="华文楷体" w:eastAsia="华文楷体"/>
                <w:bCs/>
                <w:sz w:val="24"/>
              </w:rPr>
            </w:pPr>
            <w:r>
              <w:rPr>
                <w:rFonts w:hint="eastAsia" w:ascii="华文楷体" w:hAnsi="华文楷体" w:eastAsia="华文楷体"/>
                <w:bCs/>
                <w:sz w:val="24"/>
              </w:rPr>
              <w:t>性别</w:t>
            </w:r>
          </w:p>
        </w:tc>
        <w:tc>
          <w:tcPr>
            <w:tcW w:w="85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b/>
                <w:bCs/>
                <w:sz w:val="24"/>
              </w:rPr>
            </w:pPr>
          </w:p>
        </w:tc>
        <w:tc>
          <w:tcPr>
            <w:tcW w:w="146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华文楷体" w:hAnsi="华文楷体" w:eastAsia="华文楷体"/>
                <w:bCs/>
                <w:sz w:val="24"/>
              </w:rPr>
            </w:pPr>
            <w:r>
              <w:rPr>
                <w:rFonts w:hint="eastAsia" w:ascii="华文楷体" w:hAnsi="华文楷体" w:eastAsia="华文楷体"/>
                <w:bCs/>
                <w:sz w:val="24"/>
              </w:rPr>
              <w:t>身份证号</w:t>
            </w:r>
          </w:p>
        </w:tc>
        <w:tc>
          <w:tcPr>
            <w:tcW w:w="320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b/>
                <w:bCs/>
                <w:sz w:val="24"/>
              </w:rPr>
            </w:pPr>
          </w:p>
        </w:tc>
      </w:tr>
      <w:tr>
        <w:tblPrEx>
          <w:tblLayout w:type="fixed"/>
          <w:tblCellMar>
            <w:top w:w="0" w:type="dxa"/>
            <w:left w:w="108" w:type="dxa"/>
            <w:bottom w:w="0" w:type="dxa"/>
            <w:right w:w="108" w:type="dxa"/>
          </w:tblCellMar>
        </w:tblPrEx>
        <w:trPr>
          <w:trHeight w:val="440" w:hRule="atLeast"/>
          <w:jc w:val="center"/>
        </w:trPr>
        <w:tc>
          <w:tcPr>
            <w:tcW w:w="1643" w:type="dxa"/>
            <w:vMerge w:val="continue"/>
            <w:tcBorders>
              <w:top w:val="single" w:color="auto" w:sz="4" w:space="0"/>
              <w:left w:val="single" w:color="auto" w:sz="4" w:space="0"/>
              <w:bottom w:val="single" w:color="auto" w:sz="4" w:space="0"/>
              <w:right w:val="nil"/>
            </w:tcBorders>
            <w:vAlign w:val="center"/>
          </w:tcPr>
          <w:p>
            <w:pPr>
              <w:rPr>
                <w:rFonts w:ascii="华文楷体" w:hAnsi="华文楷体" w:eastAsia="华文楷体"/>
                <w:sz w:val="24"/>
              </w:rPr>
            </w:pPr>
          </w:p>
        </w:tc>
        <w:tc>
          <w:tcPr>
            <w:tcW w:w="1359"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sz w:val="24"/>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sz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sz w:val="24"/>
              </w:rPr>
            </w:pPr>
          </w:p>
        </w:tc>
        <w:tc>
          <w:tcPr>
            <w:tcW w:w="146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华文楷体" w:hAnsi="华文楷体" w:eastAsia="华文楷体"/>
                <w:bCs/>
                <w:sz w:val="24"/>
              </w:rPr>
            </w:pPr>
            <w:r>
              <w:rPr>
                <w:rFonts w:hint="eastAsia" w:ascii="华文楷体" w:hAnsi="华文楷体" w:eastAsia="华文楷体"/>
                <w:bCs/>
                <w:sz w:val="24"/>
              </w:rPr>
              <w:t>联系电话</w:t>
            </w:r>
          </w:p>
        </w:tc>
        <w:tc>
          <w:tcPr>
            <w:tcW w:w="320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b/>
                <w:bCs/>
                <w:sz w:val="24"/>
              </w:rPr>
            </w:pPr>
          </w:p>
        </w:tc>
      </w:tr>
      <w:tr>
        <w:tblPrEx>
          <w:tblLayout w:type="fixed"/>
          <w:tblCellMar>
            <w:top w:w="0" w:type="dxa"/>
            <w:left w:w="108" w:type="dxa"/>
            <w:bottom w:w="0" w:type="dxa"/>
            <w:right w:w="108" w:type="dxa"/>
          </w:tblCellMar>
        </w:tblPrEx>
        <w:trPr>
          <w:trHeight w:val="544" w:hRule="atLeast"/>
          <w:jc w:val="center"/>
        </w:trPr>
        <w:tc>
          <w:tcPr>
            <w:tcW w:w="1643" w:type="dxa"/>
            <w:tcBorders>
              <w:top w:val="single" w:color="auto" w:sz="4" w:space="0"/>
              <w:left w:val="single" w:color="auto" w:sz="4" w:space="0"/>
              <w:bottom w:val="single" w:color="auto" w:sz="4" w:space="0"/>
              <w:right w:val="single" w:color="auto" w:sz="4" w:space="0"/>
            </w:tcBorders>
            <w:vAlign w:val="center"/>
          </w:tcPr>
          <w:p>
            <w:pPr>
              <w:jc w:val="center"/>
              <w:rPr>
                <w:rFonts w:ascii="华文楷体" w:hAnsi="华文楷体" w:eastAsia="华文楷体"/>
                <w:bCs/>
                <w:sz w:val="24"/>
              </w:rPr>
            </w:pPr>
            <w:r>
              <w:rPr>
                <w:rFonts w:hint="eastAsia" w:ascii="华文楷体" w:hAnsi="华文楷体" w:eastAsia="华文楷体"/>
                <w:bCs/>
                <w:sz w:val="24"/>
              </w:rPr>
              <w:t>机构地址</w:t>
            </w:r>
          </w:p>
        </w:tc>
        <w:tc>
          <w:tcPr>
            <w:tcW w:w="7590" w:type="dxa"/>
            <w:gridSpan w:val="9"/>
            <w:tcBorders>
              <w:top w:val="single" w:color="auto" w:sz="4" w:space="0"/>
              <w:left w:val="single" w:color="auto" w:sz="4" w:space="0"/>
              <w:bottom w:val="single" w:color="auto" w:sz="4" w:space="0"/>
              <w:right w:val="single" w:color="auto" w:sz="4" w:space="0"/>
            </w:tcBorders>
            <w:vAlign w:val="center"/>
          </w:tcPr>
          <w:p>
            <w:pPr>
              <w:rPr>
                <w:rFonts w:ascii="仿宋_GB2312"/>
                <w:b/>
                <w:bCs/>
                <w:sz w:val="24"/>
              </w:rPr>
            </w:pPr>
          </w:p>
        </w:tc>
      </w:tr>
      <w:tr>
        <w:tblPrEx>
          <w:tblLayout w:type="fixed"/>
          <w:tblCellMar>
            <w:top w:w="0" w:type="dxa"/>
            <w:left w:w="108" w:type="dxa"/>
            <w:bottom w:w="0" w:type="dxa"/>
            <w:right w:w="108" w:type="dxa"/>
          </w:tblCellMar>
        </w:tblPrEx>
        <w:trPr>
          <w:trHeight w:val="544" w:hRule="atLeast"/>
          <w:jc w:val="center"/>
        </w:trPr>
        <w:tc>
          <w:tcPr>
            <w:tcW w:w="1643" w:type="dxa"/>
            <w:tcBorders>
              <w:top w:val="single" w:color="auto" w:sz="4" w:space="0"/>
              <w:left w:val="single" w:color="auto" w:sz="4" w:space="0"/>
              <w:bottom w:val="single" w:color="auto" w:sz="4" w:space="0"/>
              <w:right w:val="single" w:color="auto" w:sz="4" w:space="0"/>
            </w:tcBorders>
            <w:vAlign w:val="center"/>
          </w:tcPr>
          <w:p>
            <w:pPr>
              <w:jc w:val="center"/>
              <w:rPr>
                <w:rFonts w:ascii="华文楷体" w:hAnsi="华文楷体" w:eastAsia="华文楷体"/>
                <w:bCs/>
                <w:sz w:val="24"/>
              </w:rPr>
            </w:pPr>
            <w:r>
              <w:rPr>
                <w:rFonts w:hint="eastAsia" w:ascii="华文楷体" w:hAnsi="华文楷体" w:eastAsia="华文楷体"/>
                <w:bCs/>
                <w:sz w:val="24"/>
              </w:rPr>
              <w:t>联系人</w:t>
            </w:r>
          </w:p>
        </w:tc>
        <w:tc>
          <w:tcPr>
            <w:tcW w:w="2068"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b/>
                <w:bCs/>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楷体" w:hAnsi="华文楷体" w:eastAsia="华文楷体"/>
                <w:bCs/>
                <w:sz w:val="24"/>
              </w:rPr>
            </w:pPr>
            <w:r>
              <w:rPr>
                <w:rFonts w:hint="eastAsia" w:ascii="华文楷体" w:hAnsi="华文楷体" w:eastAsia="华文楷体"/>
                <w:bCs/>
                <w:sz w:val="24"/>
              </w:rPr>
              <w:t>办公电话</w:t>
            </w:r>
          </w:p>
        </w:tc>
        <w:tc>
          <w:tcPr>
            <w:tcW w:w="1710"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b/>
                <w:bCs/>
                <w:sz w:val="24"/>
              </w:rPr>
            </w:pPr>
          </w:p>
        </w:tc>
        <w:tc>
          <w:tcPr>
            <w:tcW w:w="841" w:type="dxa"/>
            <w:tcBorders>
              <w:top w:val="single" w:color="auto" w:sz="4" w:space="0"/>
              <w:left w:val="single" w:color="auto" w:sz="4" w:space="0"/>
              <w:bottom w:val="single" w:color="auto" w:sz="4" w:space="0"/>
              <w:right w:val="single" w:color="auto" w:sz="4" w:space="0"/>
            </w:tcBorders>
            <w:vAlign w:val="center"/>
          </w:tcPr>
          <w:p>
            <w:pPr>
              <w:rPr>
                <w:rFonts w:ascii="华文楷体" w:hAnsi="华文楷体" w:eastAsia="华文楷体"/>
                <w:bCs/>
                <w:sz w:val="24"/>
              </w:rPr>
            </w:pPr>
            <w:r>
              <w:rPr>
                <w:rFonts w:hint="eastAsia" w:ascii="华文楷体" w:hAnsi="华文楷体" w:eastAsia="华文楷体"/>
                <w:bCs/>
                <w:sz w:val="24"/>
              </w:rPr>
              <w:t>传真</w:t>
            </w:r>
          </w:p>
        </w:tc>
        <w:tc>
          <w:tcPr>
            <w:tcW w:w="1695" w:type="dxa"/>
            <w:tcBorders>
              <w:top w:val="single" w:color="auto" w:sz="4" w:space="0"/>
              <w:left w:val="single" w:color="auto" w:sz="4" w:space="0"/>
              <w:bottom w:val="single" w:color="auto" w:sz="4" w:space="0"/>
              <w:right w:val="single" w:color="auto" w:sz="4" w:space="0"/>
            </w:tcBorders>
            <w:vAlign w:val="center"/>
          </w:tcPr>
          <w:p>
            <w:pPr>
              <w:rPr>
                <w:rFonts w:ascii="仿宋_GB2312"/>
                <w:b/>
                <w:bCs/>
                <w:sz w:val="24"/>
              </w:rPr>
            </w:pPr>
          </w:p>
        </w:tc>
      </w:tr>
      <w:tr>
        <w:tblPrEx>
          <w:tblLayout w:type="fixed"/>
          <w:tblCellMar>
            <w:top w:w="0" w:type="dxa"/>
            <w:left w:w="108" w:type="dxa"/>
            <w:bottom w:w="0" w:type="dxa"/>
            <w:right w:w="108" w:type="dxa"/>
          </w:tblCellMar>
        </w:tblPrEx>
        <w:trPr>
          <w:cantSplit/>
          <w:trHeight w:val="624" w:hRule="atLeast"/>
          <w:jc w:val="center"/>
        </w:trPr>
        <w:tc>
          <w:tcPr>
            <w:tcW w:w="164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华文楷体" w:hAnsi="华文楷体" w:eastAsia="华文楷体"/>
                <w:bCs/>
                <w:sz w:val="24"/>
              </w:rPr>
            </w:pPr>
            <w:r>
              <w:rPr>
                <w:rFonts w:hint="eastAsia" w:ascii="华文楷体" w:hAnsi="华文楷体" w:eastAsia="华文楷体"/>
                <w:bCs/>
                <w:sz w:val="24"/>
              </w:rPr>
              <w:t>人员情况</w:t>
            </w:r>
          </w:p>
        </w:tc>
        <w:tc>
          <w:tcPr>
            <w:tcW w:w="13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华文楷体" w:hAnsi="华文楷体" w:eastAsia="华文楷体"/>
                <w:bCs/>
                <w:sz w:val="24"/>
              </w:rPr>
            </w:pPr>
            <w:r>
              <w:rPr>
                <w:rFonts w:hint="eastAsia" w:ascii="华文楷体" w:hAnsi="华文楷体" w:eastAsia="华文楷体"/>
                <w:bCs/>
                <w:sz w:val="24"/>
              </w:rPr>
              <w:t xml:space="preserve">总人数 </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华文楷体" w:hAnsi="华文楷体" w:eastAsia="华文楷体"/>
                <w:bCs/>
                <w:sz w:val="24"/>
              </w:rPr>
            </w:pPr>
            <w:r>
              <w:rPr>
                <w:rFonts w:hint="eastAsia" w:ascii="华文楷体" w:hAnsi="华文楷体" w:eastAsia="华文楷体"/>
                <w:bCs/>
                <w:sz w:val="24"/>
              </w:rPr>
              <w:t>专职人数</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华文楷体" w:hAnsi="华文楷体" w:eastAsia="华文楷体"/>
                <w:bCs/>
                <w:sz w:val="24"/>
              </w:rPr>
            </w:pPr>
            <w:r>
              <w:rPr>
                <w:rFonts w:hint="eastAsia" w:ascii="华文楷体" w:hAnsi="华文楷体" w:eastAsia="华文楷体"/>
                <w:bCs/>
                <w:sz w:val="24"/>
              </w:rPr>
              <w:t>兼职人数</w:t>
            </w:r>
          </w:p>
        </w:tc>
        <w:tc>
          <w:tcPr>
            <w:tcW w:w="1559"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华文楷体" w:hAnsi="华文楷体" w:eastAsia="华文楷体"/>
                <w:bCs/>
                <w:sz w:val="24"/>
              </w:rPr>
            </w:pPr>
            <w:r>
              <w:rPr>
                <w:rFonts w:hint="eastAsia" w:ascii="华文楷体" w:hAnsi="华文楷体" w:eastAsia="华文楷体"/>
                <w:bCs/>
                <w:sz w:val="24"/>
              </w:rPr>
              <w:t>本科</w:t>
            </w:r>
          </w:p>
          <w:p>
            <w:pPr>
              <w:snapToGrid w:val="0"/>
              <w:jc w:val="center"/>
              <w:rPr>
                <w:rFonts w:ascii="华文楷体" w:hAnsi="华文楷体" w:eastAsia="华文楷体"/>
                <w:bCs/>
                <w:sz w:val="24"/>
              </w:rPr>
            </w:pPr>
            <w:r>
              <w:rPr>
                <w:rFonts w:hint="eastAsia" w:ascii="华文楷体" w:hAnsi="华文楷体" w:eastAsia="华文楷体"/>
                <w:bCs/>
                <w:sz w:val="24"/>
              </w:rPr>
              <w:t>及以上</w:t>
            </w:r>
          </w:p>
        </w:tc>
        <w:tc>
          <w:tcPr>
            <w:tcW w:w="16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华文楷体" w:hAnsi="华文楷体" w:eastAsia="华文楷体"/>
                <w:bCs/>
                <w:sz w:val="24"/>
              </w:rPr>
            </w:pPr>
            <w:r>
              <w:rPr>
                <w:rFonts w:hint="eastAsia" w:ascii="华文楷体" w:hAnsi="华文楷体" w:eastAsia="华文楷体"/>
                <w:bCs/>
                <w:sz w:val="24"/>
              </w:rPr>
              <w:t>大专及</w:t>
            </w:r>
          </w:p>
          <w:p>
            <w:pPr>
              <w:snapToGrid w:val="0"/>
              <w:jc w:val="center"/>
              <w:rPr>
                <w:rFonts w:ascii="华文楷体" w:hAnsi="华文楷体" w:eastAsia="华文楷体"/>
                <w:bCs/>
                <w:sz w:val="24"/>
              </w:rPr>
            </w:pPr>
            <w:r>
              <w:rPr>
                <w:rFonts w:hint="eastAsia" w:ascii="华文楷体" w:hAnsi="华文楷体" w:eastAsia="华文楷体"/>
                <w:bCs/>
                <w:sz w:val="24"/>
              </w:rPr>
              <w:t>大专以下</w:t>
            </w:r>
          </w:p>
        </w:tc>
      </w:tr>
      <w:tr>
        <w:tblPrEx>
          <w:tblLayout w:type="fixed"/>
          <w:tblCellMar>
            <w:top w:w="0" w:type="dxa"/>
            <w:left w:w="108" w:type="dxa"/>
            <w:bottom w:w="0" w:type="dxa"/>
            <w:right w:w="108" w:type="dxa"/>
          </w:tblCellMar>
        </w:tblPrEx>
        <w:trPr>
          <w:trHeight w:val="624" w:hRule="atLeast"/>
          <w:jc w:val="center"/>
        </w:trPr>
        <w:tc>
          <w:tcPr>
            <w:tcW w:w="1643"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sz w:val="24"/>
              </w:rPr>
            </w:pPr>
          </w:p>
        </w:tc>
        <w:tc>
          <w:tcPr>
            <w:tcW w:w="13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b/>
                <w:bCs/>
                <w:sz w:val="24"/>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b/>
                <w:bCs/>
                <w:sz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b/>
                <w:bCs/>
                <w:sz w:val="24"/>
              </w:rPr>
            </w:pPr>
          </w:p>
        </w:tc>
        <w:tc>
          <w:tcPr>
            <w:tcW w:w="1559"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b/>
                <w:bCs/>
                <w:sz w:val="24"/>
              </w:rPr>
            </w:pPr>
          </w:p>
        </w:tc>
        <w:tc>
          <w:tcPr>
            <w:tcW w:w="16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b/>
                <w:bCs/>
                <w:sz w:val="24"/>
              </w:rPr>
            </w:pPr>
          </w:p>
        </w:tc>
      </w:tr>
      <w:tr>
        <w:tblPrEx>
          <w:tblLayout w:type="fixed"/>
          <w:tblCellMar>
            <w:top w:w="0" w:type="dxa"/>
            <w:left w:w="108" w:type="dxa"/>
            <w:bottom w:w="0" w:type="dxa"/>
            <w:right w:w="108" w:type="dxa"/>
          </w:tblCellMar>
        </w:tblPrEx>
        <w:trPr>
          <w:trHeight w:val="4721" w:hRule="atLeast"/>
          <w:jc w:val="center"/>
        </w:trPr>
        <w:tc>
          <w:tcPr>
            <w:tcW w:w="16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华文楷体" w:hAnsi="华文楷体" w:eastAsia="华文楷体"/>
                <w:bCs/>
                <w:sz w:val="24"/>
              </w:rPr>
            </w:pPr>
            <w:r>
              <w:rPr>
                <w:rFonts w:hint="eastAsia" w:ascii="华文楷体" w:hAnsi="华文楷体" w:eastAsia="华文楷体"/>
                <w:bCs/>
                <w:sz w:val="24"/>
              </w:rPr>
              <w:t>备案</w:t>
            </w:r>
          </w:p>
          <w:p>
            <w:pPr>
              <w:snapToGrid w:val="0"/>
              <w:jc w:val="center"/>
              <w:rPr>
                <w:rFonts w:ascii="华文楷体" w:hAnsi="华文楷体" w:eastAsia="华文楷体"/>
                <w:bCs/>
                <w:sz w:val="24"/>
              </w:rPr>
            </w:pPr>
            <w:r>
              <w:rPr>
                <w:rFonts w:hint="eastAsia" w:ascii="华文楷体" w:hAnsi="华文楷体" w:eastAsia="华文楷体"/>
                <w:bCs/>
                <w:sz w:val="24"/>
              </w:rPr>
              <w:t>业务</w:t>
            </w:r>
          </w:p>
          <w:p>
            <w:pPr>
              <w:snapToGrid w:val="0"/>
              <w:jc w:val="center"/>
              <w:rPr>
                <w:rFonts w:ascii="仿宋_GB2312"/>
                <w:b/>
                <w:bCs/>
                <w:sz w:val="24"/>
              </w:rPr>
            </w:pPr>
            <w:r>
              <w:rPr>
                <w:rFonts w:hint="eastAsia" w:ascii="华文楷体" w:hAnsi="华文楷体" w:eastAsia="华文楷体"/>
                <w:bCs/>
                <w:sz w:val="24"/>
              </w:rPr>
              <w:t>范围</w:t>
            </w:r>
          </w:p>
        </w:tc>
        <w:tc>
          <w:tcPr>
            <w:tcW w:w="7590" w:type="dxa"/>
            <w:gridSpan w:val="9"/>
            <w:tcBorders>
              <w:top w:val="single" w:color="auto" w:sz="4" w:space="0"/>
              <w:left w:val="single" w:color="auto" w:sz="4" w:space="0"/>
              <w:bottom w:val="single" w:color="auto" w:sz="4" w:space="0"/>
              <w:right w:val="single" w:color="auto" w:sz="4" w:space="0"/>
            </w:tcBorders>
          </w:tcPr>
          <w:p>
            <w:pPr>
              <w:snapToGrid w:val="0"/>
              <w:spacing w:line="300" w:lineRule="auto"/>
              <w:rPr>
                <w:rFonts w:ascii="仿宋_GB2312"/>
                <w:sz w:val="24"/>
              </w:rPr>
            </w:pPr>
          </w:p>
          <w:p>
            <w:pPr>
              <w:snapToGrid w:val="0"/>
              <w:spacing w:line="300" w:lineRule="auto"/>
              <w:rPr>
                <w:rFonts w:ascii="仿宋_GB2312" w:cs="Arial"/>
                <w:sz w:val="24"/>
              </w:rPr>
            </w:pPr>
            <w:r>
              <w:rPr>
                <w:rFonts w:hint="eastAsia" w:ascii="仿宋_GB2312"/>
                <w:sz w:val="24"/>
              </w:rPr>
              <w:t>□</w:t>
            </w:r>
            <w:r>
              <w:rPr>
                <w:rFonts w:hint="eastAsia" w:ascii="仿宋_GB2312" w:cs="Arial"/>
                <w:sz w:val="24"/>
              </w:rPr>
              <w:t>人力资源供求信息的收集和发布；</w:t>
            </w:r>
          </w:p>
          <w:p>
            <w:pPr>
              <w:snapToGrid w:val="0"/>
              <w:spacing w:line="300" w:lineRule="auto"/>
              <w:rPr>
                <w:rFonts w:ascii="仿宋_GB2312" w:cs="Arial"/>
                <w:sz w:val="24"/>
              </w:rPr>
            </w:pPr>
            <w:r>
              <w:rPr>
                <w:rFonts w:hint="eastAsia" w:ascii="仿宋_GB2312"/>
                <w:sz w:val="24"/>
              </w:rPr>
              <w:t>□</w:t>
            </w:r>
            <w:r>
              <w:rPr>
                <w:rFonts w:hint="eastAsia" w:ascii="仿宋_GB2312" w:cs="Arial"/>
                <w:sz w:val="24"/>
              </w:rPr>
              <w:t>就业和创业指导；</w:t>
            </w:r>
          </w:p>
          <w:p>
            <w:pPr>
              <w:snapToGrid w:val="0"/>
              <w:spacing w:line="300" w:lineRule="auto"/>
              <w:rPr>
                <w:rFonts w:ascii="仿宋_GB2312" w:cs="Arial"/>
                <w:sz w:val="24"/>
              </w:rPr>
            </w:pPr>
            <w:r>
              <w:rPr>
                <w:rFonts w:hint="eastAsia" w:ascii="仿宋_GB2312"/>
                <w:sz w:val="24"/>
              </w:rPr>
              <w:t>□</w:t>
            </w:r>
            <w:r>
              <w:rPr>
                <w:rFonts w:hint="eastAsia" w:ascii="仿宋_GB2312" w:cs="Arial"/>
                <w:sz w:val="24"/>
              </w:rPr>
              <w:t>人力资源管理咨询；</w:t>
            </w:r>
          </w:p>
          <w:p>
            <w:pPr>
              <w:snapToGrid w:val="0"/>
              <w:spacing w:line="300" w:lineRule="auto"/>
              <w:rPr>
                <w:rFonts w:ascii="仿宋_GB2312"/>
                <w:sz w:val="24"/>
              </w:rPr>
            </w:pPr>
            <w:r>
              <w:rPr>
                <w:rFonts w:hint="eastAsia" w:ascii="仿宋_GB2312"/>
                <w:sz w:val="24"/>
              </w:rPr>
              <w:t>□</w:t>
            </w:r>
            <w:r>
              <w:rPr>
                <w:rFonts w:hint="eastAsia" w:ascii="仿宋_GB2312" w:cs="Arial"/>
                <w:sz w:val="24"/>
              </w:rPr>
              <w:t>人力资源测评；</w:t>
            </w:r>
            <w:r>
              <w:rPr>
                <w:rFonts w:hint="eastAsia" w:ascii="仿宋_GB2312"/>
                <w:sz w:val="24"/>
              </w:rPr>
              <w:t xml:space="preserve">      </w:t>
            </w:r>
          </w:p>
          <w:p>
            <w:pPr>
              <w:snapToGrid w:val="0"/>
              <w:spacing w:line="300" w:lineRule="auto"/>
              <w:rPr>
                <w:rFonts w:ascii="仿宋_GB2312" w:cs="Arial"/>
                <w:sz w:val="24"/>
              </w:rPr>
            </w:pPr>
            <w:r>
              <w:rPr>
                <w:rFonts w:hint="eastAsia" w:ascii="仿宋_GB2312"/>
                <w:sz w:val="24"/>
              </w:rPr>
              <w:t>□</w:t>
            </w:r>
            <w:r>
              <w:rPr>
                <w:rFonts w:hint="eastAsia" w:ascii="仿宋_GB2312" w:cs="Arial"/>
                <w:sz w:val="24"/>
              </w:rPr>
              <w:t>人力资源培训；</w:t>
            </w:r>
          </w:p>
          <w:p>
            <w:pPr>
              <w:snapToGrid w:val="0"/>
              <w:spacing w:line="300" w:lineRule="auto"/>
              <w:rPr>
                <w:rFonts w:ascii="仿宋_GB2312"/>
                <w:sz w:val="24"/>
              </w:rPr>
            </w:pPr>
            <w:r>
              <w:rPr>
                <w:rFonts w:hint="eastAsia" w:ascii="仿宋_GB2312"/>
                <w:sz w:val="24"/>
              </w:rPr>
              <w:t>□</w:t>
            </w:r>
            <w:r>
              <w:rPr>
                <w:rFonts w:hint="eastAsia" w:ascii="仿宋_GB2312" w:cs="Arial"/>
                <w:sz w:val="24"/>
              </w:rPr>
              <w:t>承接人力资源服务外包；</w:t>
            </w:r>
          </w:p>
          <w:p>
            <w:pPr>
              <w:snapToGrid w:val="0"/>
              <w:spacing w:line="300" w:lineRule="auto"/>
              <w:jc w:val="left"/>
              <w:rPr>
                <w:rFonts w:ascii="仿宋_GB2312" w:cs="Arial"/>
                <w:sz w:val="24"/>
              </w:rPr>
            </w:pPr>
            <w:r>
              <w:rPr>
                <w:rFonts w:hint="eastAsia" w:ascii="仿宋_GB2312"/>
                <w:sz w:val="24"/>
              </w:rPr>
              <w:t>其他:</w:t>
            </w:r>
          </w:p>
          <w:p>
            <w:pPr>
              <w:snapToGrid w:val="0"/>
              <w:spacing w:line="300" w:lineRule="auto"/>
              <w:jc w:val="left"/>
              <w:rPr>
                <w:rFonts w:ascii="仿宋_GB2312" w:cs="Arial"/>
                <w:sz w:val="24"/>
              </w:rPr>
            </w:pPr>
          </w:p>
          <w:p>
            <w:pPr>
              <w:snapToGrid w:val="0"/>
              <w:spacing w:line="300" w:lineRule="auto"/>
              <w:jc w:val="left"/>
              <w:rPr>
                <w:rFonts w:ascii="仿宋_GB2312" w:cs="Arial"/>
                <w:sz w:val="24"/>
              </w:rPr>
            </w:pPr>
            <w:r>
              <w:rPr>
                <w:rFonts w:hint="eastAsia" w:ascii="仿宋_GB2312" w:cs="Arial"/>
                <w:sz w:val="24"/>
              </w:rPr>
              <w:t>（有开展的业务打“v”，除此外在其他栏填写）</w:t>
            </w:r>
          </w:p>
        </w:tc>
      </w:tr>
      <w:tr>
        <w:tblPrEx>
          <w:tblLayout w:type="fixed"/>
          <w:tblCellMar>
            <w:top w:w="0" w:type="dxa"/>
            <w:left w:w="108" w:type="dxa"/>
            <w:bottom w:w="0" w:type="dxa"/>
            <w:right w:w="108" w:type="dxa"/>
          </w:tblCellMar>
        </w:tblPrEx>
        <w:trPr>
          <w:trHeight w:val="2189" w:hRule="atLeast"/>
          <w:jc w:val="center"/>
        </w:trPr>
        <w:tc>
          <w:tcPr>
            <w:tcW w:w="16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华文楷体" w:hAnsi="华文楷体" w:eastAsia="华文楷体"/>
                <w:bCs/>
                <w:sz w:val="24"/>
              </w:rPr>
            </w:pPr>
            <w:r>
              <w:rPr>
                <w:rFonts w:hint="eastAsia" w:ascii="华文楷体" w:hAnsi="华文楷体" w:eastAsia="华文楷体"/>
                <w:bCs/>
                <w:sz w:val="24"/>
              </w:rPr>
              <w:t>人社部门</w:t>
            </w:r>
          </w:p>
          <w:p>
            <w:pPr>
              <w:snapToGrid w:val="0"/>
              <w:jc w:val="center"/>
              <w:rPr>
                <w:rFonts w:ascii="华文楷体" w:hAnsi="华文楷体" w:eastAsia="华文楷体"/>
                <w:bCs/>
                <w:sz w:val="24"/>
              </w:rPr>
            </w:pPr>
            <w:r>
              <w:rPr>
                <w:rFonts w:hint="eastAsia" w:ascii="华文楷体" w:hAnsi="华文楷体" w:eastAsia="华文楷体"/>
                <w:bCs/>
                <w:sz w:val="24"/>
              </w:rPr>
              <w:t>备案意见</w:t>
            </w:r>
          </w:p>
        </w:tc>
        <w:tc>
          <w:tcPr>
            <w:tcW w:w="7590" w:type="dxa"/>
            <w:gridSpan w:val="9"/>
            <w:tcBorders>
              <w:top w:val="single" w:color="auto" w:sz="4" w:space="0"/>
              <w:left w:val="single" w:color="auto" w:sz="4" w:space="0"/>
              <w:bottom w:val="single" w:color="auto" w:sz="4" w:space="0"/>
              <w:right w:val="single" w:color="auto" w:sz="4" w:space="0"/>
            </w:tcBorders>
            <w:vAlign w:val="center"/>
          </w:tcPr>
          <w:p>
            <w:pPr>
              <w:snapToGrid w:val="0"/>
              <w:rPr>
                <w:rFonts w:ascii="仿宋_GB2312"/>
                <w:sz w:val="24"/>
              </w:rPr>
            </w:pPr>
            <w:r>
              <w:rPr>
                <w:rFonts w:hint="eastAsia" w:ascii="仿宋_GB2312"/>
                <w:sz w:val="24"/>
              </w:rPr>
              <w:t xml:space="preserve"> </w:t>
            </w:r>
          </w:p>
          <w:p>
            <w:pPr>
              <w:snapToGrid w:val="0"/>
              <w:rPr>
                <w:rFonts w:ascii="仿宋_GB2312"/>
                <w:sz w:val="24"/>
              </w:rPr>
            </w:pPr>
          </w:p>
          <w:p>
            <w:pPr>
              <w:snapToGrid w:val="0"/>
              <w:rPr>
                <w:rFonts w:ascii="仿宋_GB2312"/>
                <w:sz w:val="24"/>
              </w:rPr>
            </w:pPr>
          </w:p>
          <w:p>
            <w:pPr>
              <w:snapToGrid w:val="0"/>
              <w:ind w:firstLine="1547" w:firstLineChars="650"/>
              <w:rPr>
                <w:rFonts w:ascii="仿宋_GB2312"/>
                <w:sz w:val="24"/>
              </w:rPr>
            </w:pPr>
          </w:p>
          <w:p>
            <w:pPr>
              <w:snapToGrid w:val="0"/>
              <w:spacing w:line="300" w:lineRule="auto"/>
              <w:ind w:firstLine="1547" w:firstLineChars="650"/>
              <w:rPr>
                <w:rFonts w:ascii="仿宋_GB2312"/>
                <w:sz w:val="24"/>
              </w:rPr>
            </w:pPr>
            <w:r>
              <w:rPr>
                <w:rFonts w:hint="eastAsia" w:ascii="仿宋_GB2312"/>
                <w:sz w:val="24"/>
              </w:rPr>
              <w:t>:                      （盖章）</w:t>
            </w:r>
          </w:p>
          <w:p>
            <w:pPr>
              <w:snapToGrid w:val="0"/>
              <w:spacing w:line="300" w:lineRule="auto"/>
              <w:ind w:firstLine="3094" w:firstLineChars="1300"/>
              <w:rPr>
                <w:rFonts w:ascii="仿宋_GB2312"/>
                <w:sz w:val="24"/>
              </w:rPr>
            </w:pPr>
            <w:r>
              <w:rPr>
                <w:rFonts w:hint="eastAsia" w:ascii="仿宋_GB2312"/>
                <w:sz w:val="24"/>
              </w:rPr>
              <w:t xml:space="preserve">        年   月   日</w:t>
            </w:r>
          </w:p>
        </w:tc>
      </w:tr>
      <w:tr>
        <w:tblPrEx>
          <w:tblLayout w:type="fixed"/>
          <w:tblCellMar>
            <w:top w:w="0" w:type="dxa"/>
            <w:left w:w="108" w:type="dxa"/>
            <w:bottom w:w="0" w:type="dxa"/>
            <w:right w:w="108" w:type="dxa"/>
          </w:tblCellMar>
        </w:tblPrEx>
        <w:trPr>
          <w:trHeight w:val="760" w:hRule="atLeast"/>
          <w:jc w:val="center"/>
        </w:trPr>
        <w:tc>
          <w:tcPr>
            <w:tcW w:w="9233" w:type="dxa"/>
            <w:gridSpan w:val="10"/>
            <w:tcBorders>
              <w:top w:val="single" w:color="auto" w:sz="4" w:space="0"/>
              <w:left w:val="single" w:color="auto" w:sz="4" w:space="0"/>
              <w:bottom w:val="single" w:color="auto" w:sz="4" w:space="0"/>
              <w:right w:val="single" w:color="auto" w:sz="4" w:space="0"/>
            </w:tcBorders>
            <w:vAlign w:val="center"/>
          </w:tcPr>
          <w:p>
            <w:pPr>
              <w:rPr>
                <w:rFonts w:ascii="仿宋_GB2312"/>
                <w:b/>
                <w:bCs/>
                <w:sz w:val="24"/>
              </w:rPr>
            </w:pPr>
            <w:r>
              <w:rPr>
                <w:rFonts w:hint="eastAsia" w:ascii="华文楷体" w:hAnsi="华文楷体" w:eastAsia="华文楷体"/>
                <w:bCs/>
                <w:sz w:val="24"/>
              </w:rPr>
              <w:t>人力资源服务机构备案号（人社部门编制）</w:t>
            </w:r>
            <w:r>
              <w:rPr>
                <w:rFonts w:hint="eastAsia" w:ascii="仿宋_GB2312"/>
                <w:b/>
                <w:bCs/>
                <w:sz w:val="24"/>
              </w:rPr>
              <w:t>：</w:t>
            </w:r>
          </w:p>
        </w:tc>
      </w:tr>
    </w:tbl>
    <w:p>
      <w:pPr>
        <w:rPr>
          <w:rFonts w:ascii="仿宋_GB2312" w:hAnsi="宋体"/>
          <w:bCs/>
          <w:sz w:val="28"/>
          <w:szCs w:val="28"/>
        </w:rPr>
        <w:sectPr>
          <w:headerReference r:id="rId3" w:type="default"/>
          <w:footerReference r:id="rId4" w:type="default"/>
          <w:footerReference r:id="rId5" w:type="even"/>
          <w:pgSz w:w="11906" w:h="16838"/>
          <w:pgMar w:top="1701" w:right="1361" w:bottom="1418" w:left="1361" w:header="851" w:footer="1361" w:gutter="0"/>
          <w:cols w:space="720" w:num="1"/>
          <w:docGrid w:type="linesAndChars" w:linePitch="596" w:charSpace="-439"/>
        </w:sectPr>
      </w:pPr>
    </w:p>
    <w:p>
      <w:pPr>
        <w:jc w:val="center"/>
        <w:rPr>
          <w:rFonts w:ascii="宋体" w:hAnsi="宋体" w:eastAsia="宋体"/>
          <w:b/>
          <w:bCs/>
          <w:sz w:val="36"/>
          <w:szCs w:val="36"/>
        </w:rPr>
      </w:pPr>
      <w:r>
        <w:rPr>
          <w:rFonts w:hint="eastAsia" w:ascii="宋体" w:hAnsi="宋体" w:eastAsia="宋体"/>
          <w:b/>
          <w:bCs/>
          <w:sz w:val="36"/>
          <w:szCs w:val="36"/>
        </w:rPr>
        <w:t>从  业  人  员  花  名  册</w:t>
      </w:r>
    </w:p>
    <w:p>
      <w:pPr>
        <w:spacing w:line="340" w:lineRule="exact"/>
        <w:ind w:firstLine="4130" w:firstLineChars="935"/>
        <w:rPr>
          <w:rFonts w:ascii="仿宋_GB2312"/>
          <w:b/>
          <w:bCs/>
          <w:sz w:val="44"/>
        </w:rPr>
      </w:pPr>
    </w:p>
    <w:tbl>
      <w:tblPr>
        <w:tblStyle w:val="6"/>
        <w:tblW w:w="15225" w:type="dxa"/>
        <w:tblInd w:w="-4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155"/>
        <w:gridCol w:w="945"/>
        <w:gridCol w:w="1298"/>
        <w:gridCol w:w="2064"/>
        <w:gridCol w:w="1275"/>
        <w:gridCol w:w="1281"/>
        <w:gridCol w:w="2484"/>
        <w:gridCol w:w="1086"/>
        <w:gridCol w:w="1224"/>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29" w:type="dxa"/>
            <w:vAlign w:val="center"/>
          </w:tcPr>
          <w:p>
            <w:pPr>
              <w:spacing w:line="260" w:lineRule="exact"/>
              <w:jc w:val="center"/>
              <w:rPr>
                <w:rFonts w:ascii="华文楷体" w:hAnsi="华文楷体" w:eastAsia="华文楷体"/>
                <w:sz w:val="24"/>
              </w:rPr>
            </w:pPr>
            <w:r>
              <w:rPr>
                <w:rFonts w:hint="eastAsia" w:ascii="华文楷体" w:hAnsi="华文楷体" w:eastAsia="华文楷体"/>
                <w:sz w:val="24"/>
              </w:rPr>
              <w:t>序号</w:t>
            </w:r>
          </w:p>
        </w:tc>
        <w:tc>
          <w:tcPr>
            <w:tcW w:w="1155" w:type="dxa"/>
            <w:vAlign w:val="center"/>
          </w:tcPr>
          <w:p>
            <w:pPr>
              <w:spacing w:line="260" w:lineRule="exact"/>
              <w:jc w:val="center"/>
              <w:rPr>
                <w:rFonts w:ascii="华文楷体" w:hAnsi="华文楷体" w:eastAsia="华文楷体"/>
                <w:sz w:val="24"/>
              </w:rPr>
            </w:pPr>
            <w:r>
              <w:rPr>
                <w:rFonts w:hint="eastAsia" w:ascii="华文楷体" w:hAnsi="华文楷体" w:eastAsia="华文楷体"/>
                <w:sz w:val="24"/>
              </w:rPr>
              <w:t>姓名</w:t>
            </w:r>
          </w:p>
        </w:tc>
        <w:tc>
          <w:tcPr>
            <w:tcW w:w="945" w:type="dxa"/>
            <w:vAlign w:val="center"/>
          </w:tcPr>
          <w:p>
            <w:pPr>
              <w:spacing w:line="260" w:lineRule="exact"/>
              <w:jc w:val="center"/>
              <w:rPr>
                <w:rFonts w:ascii="华文楷体" w:hAnsi="华文楷体" w:eastAsia="华文楷体"/>
                <w:sz w:val="24"/>
              </w:rPr>
            </w:pPr>
            <w:r>
              <w:rPr>
                <w:rFonts w:hint="eastAsia" w:ascii="华文楷体" w:hAnsi="华文楷体" w:eastAsia="华文楷体"/>
                <w:sz w:val="24"/>
              </w:rPr>
              <w:t>性别</w:t>
            </w:r>
          </w:p>
        </w:tc>
        <w:tc>
          <w:tcPr>
            <w:tcW w:w="1298" w:type="dxa"/>
            <w:vAlign w:val="center"/>
          </w:tcPr>
          <w:p>
            <w:pPr>
              <w:spacing w:line="260" w:lineRule="exact"/>
              <w:jc w:val="center"/>
              <w:rPr>
                <w:rFonts w:ascii="华文楷体" w:hAnsi="华文楷体" w:eastAsia="华文楷体"/>
                <w:sz w:val="24"/>
              </w:rPr>
            </w:pPr>
            <w:r>
              <w:rPr>
                <w:rFonts w:hint="eastAsia" w:ascii="华文楷体" w:hAnsi="华文楷体" w:eastAsia="华文楷体"/>
                <w:sz w:val="24"/>
              </w:rPr>
              <w:t>出生</w:t>
            </w:r>
          </w:p>
          <w:p>
            <w:pPr>
              <w:spacing w:line="260" w:lineRule="exact"/>
              <w:jc w:val="center"/>
              <w:rPr>
                <w:rFonts w:ascii="华文楷体" w:hAnsi="华文楷体" w:eastAsia="华文楷体"/>
                <w:sz w:val="24"/>
              </w:rPr>
            </w:pPr>
            <w:r>
              <w:rPr>
                <w:rFonts w:hint="eastAsia" w:ascii="华文楷体" w:hAnsi="华文楷体" w:eastAsia="华文楷体"/>
                <w:sz w:val="24"/>
              </w:rPr>
              <w:t>日期</w:t>
            </w:r>
          </w:p>
        </w:tc>
        <w:tc>
          <w:tcPr>
            <w:tcW w:w="2064" w:type="dxa"/>
            <w:vAlign w:val="center"/>
          </w:tcPr>
          <w:p>
            <w:pPr>
              <w:spacing w:line="260" w:lineRule="exact"/>
              <w:jc w:val="center"/>
              <w:rPr>
                <w:rFonts w:ascii="华文楷体" w:hAnsi="华文楷体" w:eastAsia="华文楷体"/>
                <w:sz w:val="24"/>
              </w:rPr>
            </w:pPr>
            <w:r>
              <w:rPr>
                <w:rFonts w:hint="eastAsia" w:ascii="华文楷体" w:hAnsi="华文楷体" w:eastAsia="华文楷体"/>
                <w:sz w:val="24"/>
              </w:rPr>
              <w:t>身份证号码</w:t>
            </w:r>
          </w:p>
        </w:tc>
        <w:tc>
          <w:tcPr>
            <w:tcW w:w="1275" w:type="dxa"/>
            <w:vAlign w:val="center"/>
          </w:tcPr>
          <w:p>
            <w:pPr>
              <w:spacing w:line="260" w:lineRule="exact"/>
              <w:jc w:val="center"/>
              <w:rPr>
                <w:rFonts w:ascii="华文楷体" w:hAnsi="华文楷体" w:eastAsia="华文楷体"/>
                <w:sz w:val="24"/>
              </w:rPr>
            </w:pPr>
            <w:r>
              <w:rPr>
                <w:rFonts w:hint="eastAsia" w:ascii="华文楷体" w:hAnsi="华文楷体" w:eastAsia="华文楷体"/>
                <w:sz w:val="24"/>
              </w:rPr>
              <w:t>专职/</w:t>
            </w:r>
          </w:p>
          <w:p>
            <w:pPr>
              <w:spacing w:line="260" w:lineRule="exact"/>
              <w:jc w:val="center"/>
              <w:rPr>
                <w:rFonts w:ascii="华文楷体" w:hAnsi="华文楷体" w:eastAsia="华文楷体"/>
                <w:sz w:val="24"/>
              </w:rPr>
            </w:pPr>
            <w:r>
              <w:rPr>
                <w:rFonts w:hint="eastAsia" w:ascii="华文楷体" w:hAnsi="华文楷体" w:eastAsia="华文楷体"/>
                <w:sz w:val="24"/>
              </w:rPr>
              <w:t>兼职</w:t>
            </w:r>
          </w:p>
        </w:tc>
        <w:tc>
          <w:tcPr>
            <w:tcW w:w="1281" w:type="dxa"/>
            <w:vAlign w:val="center"/>
          </w:tcPr>
          <w:p>
            <w:pPr>
              <w:spacing w:line="260" w:lineRule="exact"/>
              <w:jc w:val="center"/>
              <w:rPr>
                <w:rFonts w:ascii="华文楷体" w:hAnsi="华文楷体" w:eastAsia="华文楷体"/>
                <w:sz w:val="24"/>
              </w:rPr>
            </w:pPr>
            <w:r>
              <w:rPr>
                <w:rFonts w:hint="eastAsia" w:ascii="华文楷体" w:hAnsi="华文楷体" w:eastAsia="华文楷体"/>
                <w:sz w:val="24"/>
              </w:rPr>
              <w:t>学历</w:t>
            </w:r>
          </w:p>
        </w:tc>
        <w:tc>
          <w:tcPr>
            <w:tcW w:w="2484" w:type="dxa"/>
            <w:vAlign w:val="center"/>
          </w:tcPr>
          <w:p>
            <w:pPr>
              <w:spacing w:line="260" w:lineRule="exact"/>
              <w:jc w:val="center"/>
              <w:rPr>
                <w:rFonts w:ascii="华文楷体" w:hAnsi="华文楷体" w:eastAsia="华文楷体"/>
                <w:sz w:val="24"/>
              </w:rPr>
            </w:pPr>
            <w:r>
              <w:rPr>
                <w:rFonts w:hint="eastAsia" w:ascii="华文楷体" w:hAnsi="华文楷体" w:eastAsia="华文楷体"/>
                <w:sz w:val="24"/>
              </w:rPr>
              <w:t>相应职业</w:t>
            </w:r>
          </w:p>
          <w:p>
            <w:pPr>
              <w:spacing w:line="260" w:lineRule="exact"/>
              <w:jc w:val="center"/>
              <w:rPr>
                <w:rFonts w:ascii="华文楷体" w:hAnsi="华文楷体" w:eastAsia="华文楷体"/>
                <w:sz w:val="24"/>
              </w:rPr>
            </w:pPr>
            <w:r>
              <w:rPr>
                <w:rFonts w:hint="eastAsia" w:ascii="华文楷体" w:hAnsi="华文楷体" w:eastAsia="华文楷体"/>
                <w:sz w:val="24"/>
              </w:rPr>
              <w:t>资格名称</w:t>
            </w:r>
          </w:p>
        </w:tc>
        <w:tc>
          <w:tcPr>
            <w:tcW w:w="1086" w:type="dxa"/>
            <w:vAlign w:val="center"/>
          </w:tcPr>
          <w:p>
            <w:pPr>
              <w:spacing w:line="260" w:lineRule="exact"/>
              <w:jc w:val="center"/>
              <w:rPr>
                <w:rFonts w:ascii="华文楷体" w:hAnsi="华文楷体" w:eastAsia="华文楷体"/>
                <w:sz w:val="24"/>
              </w:rPr>
            </w:pPr>
            <w:r>
              <w:rPr>
                <w:rFonts w:hint="eastAsia" w:ascii="华文楷体" w:hAnsi="华文楷体" w:eastAsia="华文楷体"/>
                <w:sz w:val="24"/>
              </w:rPr>
              <w:t>等级</w:t>
            </w:r>
          </w:p>
        </w:tc>
        <w:tc>
          <w:tcPr>
            <w:tcW w:w="1224" w:type="dxa"/>
            <w:vAlign w:val="center"/>
          </w:tcPr>
          <w:p>
            <w:pPr>
              <w:spacing w:line="260" w:lineRule="exact"/>
              <w:jc w:val="center"/>
              <w:rPr>
                <w:rFonts w:ascii="华文楷体" w:hAnsi="华文楷体" w:eastAsia="华文楷体"/>
                <w:sz w:val="24"/>
              </w:rPr>
            </w:pPr>
            <w:r>
              <w:rPr>
                <w:rFonts w:hint="eastAsia" w:ascii="华文楷体" w:hAnsi="华文楷体" w:eastAsia="华文楷体"/>
                <w:sz w:val="24"/>
              </w:rPr>
              <w:t>证书</w:t>
            </w:r>
          </w:p>
          <w:p>
            <w:pPr>
              <w:spacing w:line="260" w:lineRule="exact"/>
              <w:jc w:val="center"/>
              <w:rPr>
                <w:rFonts w:ascii="华文楷体" w:hAnsi="华文楷体" w:eastAsia="华文楷体"/>
                <w:sz w:val="24"/>
              </w:rPr>
            </w:pPr>
            <w:r>
              <w:rPr>
                <w:rFonts w:hint="eastAsia" w:ascii="华文楷体" w:hAnsi="华文楷体" w:eastAsia="华文楷体"/>
                <w:sz w:val="24"/>
              </w:rPr>
              <w:t>号码</w:t>
            </w:r>
          </w:p>
        </w:tc>
        <w:tc>
          <w:tcPr>
            <w:tcW w:w="1784" w:type="dxa"/>
            <w:vAlign w:val="center"/>
          </w:tcPr>
          <w:p>
            <w:pPr>
              <w:spacing w:line="260" w:lineRule="exact"/>
              <w:jc w:val="center"/>
              <w:rPr>
                <w:rFonts w:ascii="华文楷体" w:hAnsi="华文楷体" w:eastAsia="华文楷体"/>
                <w:sz w:val="24"/>
              </w:rPr>
            </w:pPr>
            <w:r>
              <w:rPr>
                <w:rFonts w:hint="eastAsia" w:ascii="华文楷体" w:hAnsi="华文楷体" w:eastAsia="华文楷体"/>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trPr>
        <w:tc>
          <w:tcPr>
            <w:tcW w:w="629" w:type="dxa"/>
            <w:vAlign w:val="center"/>
          </w:tcPr>
          <w:p>
            <w:pPr>
              <w:jc w:val="center"/>
              <w:rPr>
                <w:rFonts w:ascii="华文楷体" w:hAnsi="华文楷体" w:eastAsia="华文楷体"/>
                <w:sz w:val="24"/>
                <w:szCs w:val="30"/>
              </w:rPr>
            </w:pPr>
            <w:r>
              <w:rPr>
                <w:rFonts w:hint="eastAsia" w:ascii="华文楷体" w:hAnsi="华文楷体" w:eastAsia="华文楷体"/>
                <w:sz w:val="24"/>
                <w:szCs w:val="30"/>
              </w:rPr>
              <w:t>1</w:t>
            </w:r>
          </w:p>
        </w:tc>
        <w:tc>
          <w:tcPr>
            <w:tcW w:w="1155" w:type="dxa"/>
            <w:vAlign w:val="center"/>
          </w:tcPr>
          <w:p>
            <w:pPr>
              <w:jc w:val="center"/>
              <w:rPr>
                <w:rFonts w:ascii="仿宋_GB2312"/>
              </w:rPr>
            </w:pPr>
          </w:p>
        </w:tc>
        <w:tc>
          <w:tcPr>
            <w:tcW w:w="945" w:type="dxa"/>
            <w:vAlign w:val="center"/>
          </w:tcPr>
          <w:p>
            <w:pPr>
              <w:jc w:val="center"/>
              <w:rPr>
                <w:rFonts w:ascii="仿宋_GB2312"/>
              </w:rPr>
            </w:pPr>
          </w:p>
        </w:tc>
        <w:tc>
          <w:tcPr>
            <w:tcW w:w="1298" w:type="dxa"/>
            <w:vAlign w:val="center"/>
          </w:tcPr>
          <w:p>
            <w:pPr>
              <w:spacing w:line="420" w:lineRule="exact"/>
              <w:jc w:val="center"/>
              <w:rPr>
                <w:rFonts w:ascii="仿宋_GB2312"/>
              </w:rPr>
            </w:pPr>
          </w:p>
        </w:tc>
        <w:tc>
          <w:tcPr>
            <w:tcW w:w="2064" w:type="dxa"/>
            <w:vAlign w:val="center"/>
          </w:tcPr>
          <w:p>
            <w:pPr>
              <w:jc w:val="center"/>
              <w:rPr>
                <w:rFonts w:ascii="仿宋_GB2312"/>
              </w:rPr>
            </w:pPr>
          </w:p>
        </w:tc>
        <w:tc>
          <w:tcPr>
            <w:tcW w:w="1275" w:type="dxa"/>
            <w:vAlign w:val="center"/>
          </w:tcPr>
          <w:p>
            <w:pPr>
              <w:jc w:val="center"/>
              <w:rPr>
                <w:rFonts w:ascii="仿宋_GB2312"/>
              </w:rPr>
            </w:pPr>
          </w:p>
        </w:tc>
        <w:tc>
          <w:tcPr>
            <w:tcW w:w="1281" w:type="dxa"/>
            <w:vAlign w:val="center"/>
          </w:tcPr>
          <w:p>
            <w:pPr>
              <w:jc w:val="center"/>
              <w:rPr>
                <w:rFonts w:ascii="仿宋_GB2312"/>
              </w:rPr>
            </w:pPr>
          </w:p>
        </w:tc>
        <w:tc>
          <w:tcPr>
            <w:tcW w:w="2484" w:type="dxa"/>
            <w:vAlign w:val="center"/>
          </w:tcPr>
          <w:p>
            <w:pPr>
              <w:spacing w:line="420" w:lineRule="exact"/>
              <w:jc w:val="center"/>
              <w:rPr>
                <w:rFonts w:ascii="仿宋_GB2312"/>
              </w:rPr>
            </w:pPr>
          </w:p>
        </w:tc>
        <w:tc>
          <w:tcPr>
            <w:tcW w:w="1086" w:type="dxa"/>
            <w:vAlign w:val="center"/>
          </w:tcPr>
          <w:p>
            <w:pPr>
              <w:spacing w:line="420" w:lineRule="exact"/>
              <w:jc w:val="center"/>
              <w:rPr>
                <w:rFonts w:ascii="仿宋_GB2312"/>
              </w:rPr>
            </w:pPr>
          </w:p>
        </w:tc>
        <w:tc>
          <w:tcPr>
            <w:tcW w:w="1224" w:type="dxa"/>
            <w:vAlign w:val="center"/>
          </w:tcPr>
          <w:p>
            <w:pPr>
              <w:spacing w:line="420" w:lineRule="exact"/>
              <w:jc w:val="center"/>
              <w:rPr>
                <w:rFonts w:ascii="仿宋_GB2312"/>
              </w:rPr>
            </w:pPr>
          </w:p>
        </w:tc>
        <w:tc>
          <w:tcPr>
            <w:tcW w:w="1784" w:type="dxa"/>
            <w:vAlign w:val="center"/>
          </w:tcPr>
          <w:p>
            <w:pPr>
              <w:spacing w:line="420" w:lineRule="exact"/>
              <w:jc w:val="center"/>
              <w:rPr>
                <w:rFonts w:asci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trPr>
        <w:tc>
          <w:tcPr>
            <w:tcW w:w="629" w:type="dxa"/>
            <w:vAlign w:val="center"/>
          </w:tcPr>
          <w:p>
            <w:pPr>
              <w:jc w:val="center"/>
              <w:rPr>
                <w:rFonts w:ascii="华文楷体" w:hAnsi="华文楷体" w:eastAsia="华文楷体"/>
                <w:sz w:val="24"/>
                <w:szCs w:val="30"/>
              </w:rPr>
            </w:pPr>
            <w:r>
              <w:rPr>
                <w:rFonts w:hint="eastAsia" w:ascii="华文楷体" w:hAnsi="华文楷体" w:eastAsia="华文楷体"/>
                <w:sz w:val="24"/>
                <w:szCs w:val="30"/>
              </w:rPr>
              <w:t>2</w:t>
            </w:r>
          </w:p>
        </w:tc>
        <w:tc>
          <w:tcPr>
            <w:tcW w:w="1155" w:type="dxa"/>
            <w:vAlign w:val="center"/>
          </w:tcPr>
          <w:p>
            <w:pPr>
              <w:jc w:val="center"/>
              <w:rPr>
                <w:rFonts w:ascii="仿宋_GB2312"/>
              </w:rPr>
            </w:pPr>
          </w:p>
        </w:tc>
        <w:tc>
          <w:tcPr>
            <w:tcW w:w="945" w:type="dxa"/>
            <w:vAlign w:val="center"/>
          </w:tcPr>
          <w:p>
            <w:pPr>
              <w:jc w:val="center"/>
              <w:rPr>
                <w:rFonts w:ascii="仿宋_GB2312"/>
              </w:rPr>
            </w:pPr>
          </w:p>
        </w:tc>
        <w:tc>
          <w:tcPr>
            <w:tcW w:w="1298" w:type="dxa"/>
            <w:vAlign w:val="center"/>
          </w:tcPr>
          <w:p>
            <w:pPr>
              <w:spacing w:line="420" w:lineRule="exact"/>
              <w:jc w:val="center"/>
              <w:rPr>
                <w:rFonts w:ascii="仿宋_GB2312"/>
              </w:rPr>
            </w:pPr>
          </w:p>
        </w:tc>
        <w:tc>
          <w:tcPr>
            <w:tcW w:w="2064" w:type="dxa"/>
            <w:vAlign w:val="center"/>
          </w:tcPr>
          <w:p>
            <w:pPr>
              <w:jc w:val="center"/>
              <w:rPr>
                <w:rFonts w:ascii="仿宋_GB2312"/>
              </w:rPr>
            </w:pPr>
          </w:p>
        </w:tc>
        <w:tc>
          <w:tcPr>
            <w:tcW w:w="1275" w:type="dxa"/>
            <w:vAlign w:val="center"/>
          </w:tcPr>
          <w:p>
            <w:pPr>
              <w:jc w:val="center"/>
              <w:rPr>
                <w:rFonts w:ascii="仿宋_GB2312"/>
              </w:rPr>
            </w:pPr>
          </w:p>
        </w:tc>
        <w:tc>
          <w:tcPr>
            <w:tcW w:w="1281" w:type="dxa"/>
            <w:vAlign w:val="center"/>
          </w:tcPr>
          <w:p>
            <w:pPr>
              <w:jc w:val="center"/>
              <w:rPr>
                <w:rFonts w:ascii="仿宋_GB2312"/>
              </w:rPr>
            </w:pPr>
          </w:p>
        </w:tc>
        <w:tc>
          <w:tcPr>
            <w:tcW w:w="2484" w:type="dxa"/>
            <w:vAlign w:val="center"/>
          </w:tcPr>
          <w:p>
            <w:pPr>
              <w:spacing w:line="420" w:lineRule="exact"/>
              <w:jc w:val="center"/>
              <w:rPr>
                <w:rFonts w:ascii="仿宋_GB2312"/>
              </w:rPr>
            </w:pPr>
          </w:p>
        </w:tc>
        <w:tc>
          <w:tcPr>
            <w:tcW w:w="1086" w:type="dxa"/>
            <w:vAlign w:val="center"/>
          </w:tcPr>
          <w:p>
            <w:pPr>
              <w:spacing w:line="420" w:lineRule="exact"/>
              <w:jc w:val="center"/>
              <w:rPr>
                <w:rFonts w:ascii="仿宋_GB2312"/>
              </w:rPr>
            </w:pPr>
          </w:p>
        </w:tc>
        <w:tc>
          <w:tcPr>
            <w:tcW w:w="1224" w:type="dxa"/>
            <w:vAlign w:val="center"/>
          </w:tcPr>
          <w:p>
            <w:pPr>
              <w:spacing w:line="420" w:lineRule="exact"/>
              <w:jc w:val="center"/>
              <w:rPr>
                <w:rFonts w:ascii="仿宋_GB2312"/>
              </w:rPr>
            </w:pPr>
          </w:p>
        </w:tc>
        <w:tc>
          <w:tcPr>
            <w:tcW w:w="1784" w:type="dxa"/>
            <w:vAlign w:val="center"/>
          </w:tcPr>
          <w:p>
            <w:pPr>
              <w:spacing w:line="420" w:lineRule="exact"/>
              <w:jc w:val="center"/>
              <w:rPr>
                <w:rFonts w:asci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trPr>
        <w:tc>
          <w:tcPr>
            <w:tcW w:w="629" w:type="dxa"/>
            <w:vAlign w:val="center"/>
          </w:tcPr>
          <w:p>
            <w:pPr>
              <w:jc w:val="center"/>
              <w:rPr>
                <w:rFonts w:ascii="华文楷体" w:hAnsi="华文楷体" w:eastAsia="华文楷体"/>
                <w:sz w:val="24"/>
                <w:szCs w:val="30"/>
              </w:rPr>
            </w:pPr>
            <w:r>
              <w:rPr>
                <w:rFonts w:hint="eastAsia" w:ascii="华文楷体" w:hAnsi="华文楷体" w:eastAsia="华文楷体"/>
                <w:sz w:val="24"/>
                <w:szCs w:val="30"/>
              </w:rPr>
              <w:t>3</w:t>
            </w:r>
          </w:p>
        </w:tc>
        <w:tc>
          <w:tcPr>
            <w:tcW w:w="1155" w:type="dxa"/>
            <w:vAlign w:val="center"/>
          </w:tcPr>
          <w:p>
            <w:pPr>
              <w:jc w:val="center"/>
              <w:rPr>
                <w:rFonts w:ascii="仿宋_GB2312"/>
              </w:rPr>
            </w:pPr>
          </w:p>
        </w:tc>
        <w:tc>
          <w:tcPr>
            <w:tcW w:w="945" w:type="dxa"/>
            <w:vAlign w:val="center"/>
          </w:tcPr>
          <w:p>
            <w:pPr>
              <w:jc w:val="center"/>
              <w:rPr>
                <w:rFonts w:ascii="仿宋_GB2312"/>
              </w:rPr>
            </w:pPr>
          </w:p>
        </w:tc>
        <w:tc>
          <w:tcPr>
            <w:tcW w:w="1298" w:type="dxa"/>
            <w:vAlign w:val="center"/>
          </w:tcPr>
          <w:p>
            <w:pPr>
              <w:spacing w:line="420" w:lineRule="exact"/>
              <w:jc w:val="center"/>
              <w:rPr>
                <w:rFonts w:ascii="仿宋_GB2312"/>
              </w:rPr>
            </w:pPr>
          </w:p>
        </w:tc>
        <w:tc>
          <w:tcPr>
            <w:tcW w:w="2064" w:type="dxa"/>
            <w:vAlign w:val="center"/>
          </w:tcPr>
          <w:p>
            <w:pPr>
              <w:jc w:val="center"/>
              <w:rPr>
                <w:rFonts w:ascii="仿宋_GB2312"/>
              </w:rPr>
            </w:pPr>
          </w:p>
        </w:tc>
        <w:tc>
          <w:tcPr>
            <w:tcW w:w="1275" w:type="dxa"/>
            <w:vAlign w:val="center"/>
          </w:tcPr>
          <w:p>
            <w:pPr>
              <w:jc w:val="center"/>
              <w:rPr>
                <w:rFonts w:ascii="仿宋_GB2312"/>
              </w:rPr>
            </w:pPr>
          </w:p>
        </w:tc>
        <w:tc>
          <w:tcPr>
            <w:tcW w:w="1281" w:type="dxa"/>
            <w:vAlign w:val="center"/>
          </w:tcPr>
          <w:p>
            <w:pPr>
              <w:jc w:val="center"/>
              <w:rPr>
                <w:rFonts w:ascii="仿宋_GB2312"/>
              </w:rPr>
            </w:pPr>
          </w:p>
        </w:tc>
        <w:tc>
          <w:tcPr>
            <w:tcW w:w="2484" w:type="dxa"/>
            <w:vAlign w:val="center"/>
          </w:tcPr>
          <w:p>
            <w:pPr>
              <w:spacing w:line="420" w:lineRule="exact"/>
              <w:jc w:val="center"/>
              <w:rPr>
                <w:rFonts w:ascii="仿宋_GB2312"/>
              </w:rPr>
            </w:pPr>
          </w:p>
        </w:tc>
        <w:tc>
          <w:tcPr>
            <w:tcW w:w="1086" w:type="dxa"/>
            <w:vAlign w:val="center"/>
          </w:tcPr>
          <w:p>
            <w:pPr>
              <w:spacing w:line="420" w:lineRule="exact"/>
              <w:jc w:val="center"/>
              <w:rPr>
                <w:rFonts w:ascii="仿宋_GB2312"/>
              </w:rPr>
            </w:pPr>
          </w:p>
        </w:tc>
        <w:tc>
          <w:tcPr>
            <w:tcW w:w="1224" w:type="dxa"/>
            <w:vAlign w:val="center"/>
          </w:tcPr>
          <w:p>
            <w:pPr>
              <w:spacing w:line="420" w:lineRule="exact"/>
              <w:jc w:val="center"/>
              <w:rPr>
                <w:rFonts w:ascii="仿宋_GB2312"/>
              </w:rPr>
            </w:pPr>
          </w:p>
        </w:tc>
        <w:tc>
          <w:tcPr>
            <w:tcW w:w="1784" w:type="dxa"/>
            <w:vAlign w:val="center"/>
          </w:tcPr>
          <w:p>
            <w:pPr>
              <w:spacing w:line="420" w:lineRule="exact"/>
              <w:jc w:val="center"/>
              <w:rPr>
                <w:rFonts w:asci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trPr>
        <w:tc>
          <w:tcPr>
            <w:tcW w:w="629" w:type="dxa"/>
            <w:vAlign w:val="center"/>
          </w:tcPr>
          <w:p>
            <w:pPr>
              <w:jc w:val="center"/>
              <w:rPr>
                <w:rFonts w:ascii="华文楷体" w:hAnsi="华文楷体" w:eastAsia="华文楷体"/>
                <w:sz w:val="24"/>
                <w:szCs w:val="30"/>
              </w:rPr>
            </w:pPr>
            <w:r>
              <w:rPr>
                <w:rFonts w:hint="eastAsia" w:ascii="华文楷体" w:hAnsi="华文楷体" w:eastAsia="华文楷体"/>
                <w:sz w:val="24"/>
                <w:szCs w:val="30"/>
              </w:rPr>
              <w:t>4</w:t>
            </w:r>
          </w:p>
        </w:tc>
        <w:tc>
          <w:tcPr>
            <w:tcW w:w="1155" w:type="dxa"/>
            <w:vAlign w:val="center"/>
          </w:tcPr>
          <w:p>
            <w:pPr>
              <w:jc w:val="center"/>
              <w:rPr>
                <w:rFonts w:ascii="仿宋_GB2312"/>
              </w:rPr>
            </w:pPr>
          </w:p>
        </w:tc>
        <w:tc>
          <w:tcPr>
            <w:tcW w:w="945" w:type="dxa"/>
            <w:vAlign w:val="center"/>
          </w:tcPr>
          <w:p>
            <w:pPr>
              <w:jc w:val="center"/>
              <w:rPr>
                <w:rFonts w:ascii="仿宋_GB2312"/>
              </w:rPr>
            </w:pPr>
          </w:p>
        </w:tc>
        <w:tc>
          <w:tcPr>
            <w:tcW w:w="1298" w:type="dxa"/>
            <w:vAlign w:val="center"/>
          </w:tcPr>
          <w:p>
            <w:pPr>
              <w:spacing w:line="420" w:lineRule="exact"/>
              <w:jc w:val="center"/>
              <w:rPr>
                <w:rFonts w:ascii="仿宋_GB2312"/>
              </w:rPr>
            </w:pPr>
          </w:p>
        </w:tc>
        <w:tc>
          <w:tcPr>
            <w:tcW w:w="2064" w:type="dxa"/>
            <w:vAlign w:val="center"/>
          </w:tcPr>
          <w:p>
            <w:pPr>
              <w:jc w:val="center"/>
              <w:rPr>
                <w:rFonts w:ascii="仿宋_GB2312"/>
              </w:rPr>
            </w:pPr>
          </w:p>
        </w:tc>
        <w:tc>
          <w:tcPr>
            <w:tcW w:w="1275" w:type="dxa"/>
            <w:vAlign w:val="center"/>
          </w:tcPr>
          <w:p>
            <w:pPr>
              <w:jc w:val="center"/>
              <w:rPr>
                <w:rFonts w:ascii="仿宋_GB2312"/>
              </w:rPr>
            </w:pPr>
          </w:p>
        </w:tc>
        <w:tc>
          <w:tcPr>
            <w:tcW w:w="1281" w:type="dxa"/>
            <w:vAlign w:val="center"/>
          </w:tcPr>
          <w:p>
            <w:pPr>
              <w:jc w:val="center"/>
              <w:rPr>
                <w:rFonts w:ascii="仿宋_GB2312"/>
              </w:rPr>
            </w:pPr>
          </w:p>
        </w:tc>
        <w:tc>
          <w:tcPr>
            <w:tcW w:w="2484" w:type="dxa"/>
            <w:vAlign w:val="center"/>
          </w:tcPr>
          <w:p>
            <w:pPr>
              <w:spacing w:line="420" w:lineRule="exact"/>
              <w:jc w:val="center"/>
              <w:rPr>
                <w:rFonts w:ascii="仿宋_GB2312"/>
              </w:rPr>
            </w:pPr>
          </w:p>
        </w:tc>
        <w:tc>
          <w:tcPr>
            <w:tcW w:w="1086" w:type="dxa"/>
            <w:vAlign w:val="center"/>
          </w:tcPr>
          <w:p>
            <w:pPr>
              <w:spacing w:line="420" w:lineRule="exact"/>
              <w:jc w:val="center"/>
              <w:rPr>
                <w:rFonts w:ascii="仿宋_GB2312"/>
              </w:rPr>
            </w:pPr>
          </w:p>
        </w:tc>
        <w:tc>
          <w:tcPr>
            <w:tcW w:w="1224" w:type="dxa"/>
            <w:vAlign w:val="center"/>
          </w:tcPr>
          <w:p>
            <w:pPr>
              <w:spacing w:line="420" w:lineRule="exact"/>
              <w:jc w:val="center"/>
              <w:rPr>
                <w:rFonts w:ascii="仿宋_GB2312"/>
              </w:rPr>
            </w:pPr>
          </w:p>
        </w:tc>
        <w:tc>
          <w:tcPr>
            <w:tcW w:w="1784" w:type="dxa"/>
            <w:vAlign w:val="center"/>
          </w:tcPr>
          <w:p>
            <w:pPr>
              <w:spacing w:line="420" w:lineRule="exact"/>
              <w:jc w:val="center"/>
              <w:rPr>
                <w:rFonts w:asci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97" w:hRule="atLeast"/>
        </w:trPr>
        <w:tc>
          <w:tcPr>
            <w:tcW w:w="629" w:type="dxa"/>
            <w:vAlign w:val="center"/>
          </w:tcPr>
          <w:p>
            <w:pPr>
              <w:jc w:val="center"/>
              <w:rPr>
                <w:rFonts w:ascii="华文楷体" w:hAnsi="华文楷体" w:eastAsia="华文楷体"/>
                <w:sz w:val="24"/>
                <w:szCs w:val="30"/>
              </w:rPr>
            </w:pPr>
            <w:r>
              <w:rPr>
                <w:rFonts w:hint="eastAsia" w:ascii="华文楷体" w:hAnsi="华文楷体" w:eastAsia="华文楷体"/>
                <w:sz w:val="24"/>
                <w:szCs w:val="30"/>
              </w:rPr>
              <w:t>5</w:t>
            </w:r>
          </w:p>
        </w:tc>
        <w:tc>
          <w:tcPr>
            <w:tcW w:w="1155" w:type="dxa"/>
            <w:vAlign w:val="center"/>
          </w:tcPr>
          <w:p>
            <w:pPr>
              <w:jc w:val="center"/>
              <w:rPr>
                <w:rFonts w:ascii="仿宋_GB2312"/>
              </w:rPr>
            </w:pPr>
          </w:p>
        </w:tc>
        <w:tc>
          <w:tcPr>
            <w:tcW w:w="945" w:type="dxa"/>
            <w:vAlign w:val="center"/>
          </w:tcPr>
          <w:p>
            <w:pPr>
              <w:jc w:val="center"/>
              <w:rPr>
                <w:rFonts w:ascii="仿宋_GB2312"/>
              </w:rPr>
            </w:pPr>
          </w:p>
        </w:tc>
        <w:tc>
          <w:tcPr>
            <w:tcW w:w="1298" w:type="dxa"/>
            <w:vAlign w:val="center"/>
          </w:tcPr>
          <w:p>
            <w:pPr>
              <w:spacing w:line="420" w:lineRule="exact"/>
              <w:jc w:val="center"/>
              <w:rPr>
                <w:rFonts w:ascii="仿宋_GB2312"/>
              </w:rPr>
            </w:pPr>
          </w:p>
        </w:tc>
        <w:tc>
          <w:tcPr>
            <w:tcW w:w="2064" w:type="dxa"/>
            <w:vAlign w:val="center"/>
          </w:tcPr>
          <w:p>
            <w:pPr>
              <w:jc w:val="center"/>
              <w:rPr>
                <w:rFonts w:ascii="仿宋_GB2312"/>
              </w:rPr>
            </w:pPr>
          </w:p>
        </w:tc>
        <w:tc>
          <w:tcPr>
            <w:tcW w:w="1275" w:type="dxa"/>
            <w:vAlign w:val="center"/>
          </w:tcPr>
          <w:p>
            <w:pPr>
              <w:jc w:val="center"/>
              <w:rPr>
                <w:rFonts w:ascii="仿宋_GB2312"/>
              </w:rPr>
            </w:pPr>
          </w:p>
        </w:tc>
        <w:tc>
          <w:tcPr>
            <w:tcW w:w="1281" w:type="dxa"/>
            <w:vAlign w:val="center"/>
          </w:tcPr>
          <w:p>
            <w:pPr>
              <w:jc w:val="center"/>
              <w:rPr>
                <w:rFonts w:ascii="仿宋_GB2312"/>
              </w:rPr>
            </w:pPr>
          </w:p>
        </w:tc>
        <w:tc>
          <w:tcPr>
            <w:tcW w:w="2484" w:type="dxa"/>
            <w:vAlign w:val="center"/>
          </w:tcPr>
          <w:p>
            <w:pPr>
              <w:spacing w:line="420" w:lineRule="exact"/>
              <w:jc w:val="center"/>
              <w:rPr>
                <w:rFonts w:ascii="仿宋_GB2312"/>
              </w:rPr>
            </w:pPr>
          </w:p>
        </w:tc>
        <w:tc>
          <w:tcPr>
            <w:tcW w:w="1086" w:type="dxa"/>
            <w:vAlign w:val="center"/>
          </w:tcPr>
          <w:p>
            <w:pPr>
              <w:spacing w:line="420" w:lineRule="exact"/>
              <w:jc w:val="center"/>
              <w:rPr>
                <w:rFonts w:ascii="仿宋_GB2312"/>
              </w:rPr>
            </w:pPr>
          </w:p>
        </w:tc>
        <w:tc>
          <w:tcPr>
            <w:tcW w:w="1224" w:type="dxa"/>
            <w:vAlign w:val="center"/>
          </w:tcPr>
          <w:p>
            <w:pPr>
              <w:spacing w:line="420" w:lineRule="exact"/>
              <w:jc w:val="center"/>
              <w:rPr>
                <w:rFonts w:ascii="仿宋_GB2312"/>
              </w:rPr>
            </w:pPr>
          </w:p>
        </w:tc>
        <w:tc>
          <w:tcPr>
            <w:tcW w:w="1784" w:type="dxa"/>
            <w:vAlign w:val="center"/>
          </w:tcPr>
          <w:p>
            <w:pPr>
              <w:spacing w:line="420" w:lineRule="exact"/>
              <w:jc w:val="center"/>
              <w:rPr>
                <w:rFonts w:asci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trPr>
        <w:tc>
          <w:tcPr>
            <w:tcW w:w="629" w:type="dxa"/>
            <w:vAlign w:val="center"/>
          </w:tcPr>
          <w:p>
            <w:pPr>
              <w:jc w:val="center"/>
              <w:rPr>
                <w:rFonts w:ascii="华文楷体" w:hAnsi="华文楷体" w:eastAsia="华文楷体"/>
                <w:sz w:val="24"/>
                <w:szCs w:val="30"/>
              </w:rPr>
            </w:pPr>
            <w:r>
              <w:rPr>
                <w:rFonts w:hint="eastAsia" w:ascii="华文楷体" w:hAnsi="华文楷体" w:eastAsia="华文楷体"/>
                <w:sz w:val="24"/>
                <w:szCs w:val="30"/>
              </w:rPr>
              <w:t>6</w:t>
            </w:r>
          </w:p>
        </w:tc>
        <w:tc>
          <w:tcPr>
            <w:tcW w:w="1155" w:type="dxa"/>
            <w:vAlign w:val="center"/>
          </w:tcPr>
          <w:p>
            <w:pPr>
              <w:jc w:val="center"/>
              <w:rPr>
                <w:rFonts w:ascii="仿宋_GB2312"/>
              </w:rPr>
            </w:pPr>
          </w:p>
        </w:tc>
        <w:tc>
          <w:tcPr>
            <w:tcW w:w="945" w:type="dxa"/>
            <w:vAlign w:val="center"/>
          </w:tcPr>
          <w:p>
            <w:pPr>
              <w:jc w:val="center"/>
              <w:rPr>
                <w:rFonts w:ascii="仿宋_GB2312"/>
              </w:rPr>
            </w:pPr>
          </w:p>
        </w:tc>
        <w:tc>
          <w:tcPr>
            <w:tcW w:w="1298" w:type="dxa"/>
            <w:vAlign w:val="center"/>
          </w:tcPr>
          <w:p>
            <w:pPr>
              <w:spacing w:line="420" w:lineRule="exact"/>
              <w:jc w:val="center"/>
              <w:rPr>
                <w:rFonts w:ascii="仿宋_GB2312"/>
              </w:rPr>
            </w:pPr>
          </w:p>
        </w:tc>
        <w:tc>
          <w:tcPr>
            <w:tcW w:w="2064" w:type="dxa"/>
            <w:vAlign w:val="center"/>
          </w:tcPr>
          <w:p>
            <w:pPr>
              <w:jc w:val="center"/>
              <w:rPr>
                <w:rFonts w:ascii="仿宋_GB2312"/>
              </w:rPr>
            </w:pPr>
          </w:p>
        </w:tc>
        <w:tc>
          <w:tcPr>
            <w:tcW w:w="1275" w:type="dxa"/>
            <w:vAlign w:val="center"/>
          </w:tcPr>
          <w:p>
            <w:pPr>
              <w:jc w:val="center"/>
              <w:rPr>
                <w:rFonts w:ascii="仿宋_GB2312"/>
              </w:rPr>
            </w:pPr>
          </w:p>
        </w:tc>
        <w:tc>
          <w:tcPr>
            <w:tcW w:w="1281" w:type="dxa"/>
            <w:vAlign w:val="center"/>
          </w:tcPr>
          <w:p>
            <w:pPr>
              <w:jc w:val="center"/>
              <w:rPr>
                <w:rFonts w:ascii="仿宋_GB2312"/>
              </w:rPr>
            </w:pPr>
          </w:p>
        </w:tc>
        <w:tc>
          <w:tcPr>
            <w:tcW w:w="2484" w:type="dxa"/>
            <w:vAlign w:val="center"/>
          </w:tcPr>
          <w:p>
            <w:pPr>
              <w:spacing w:line="420" w:lineRule="exact"/>
              <w:jc w:val="center"/>
              <w:rPr>
                <w:rFonts w:ascii="仿宋_GB2312"/>
              </w:rPr>
            </w:pPr>
          </w:p>
        </w:tc>
        <w:tc>
          <w:tcPr>
            <w:tcW w:w="1086" w:type="dxa"/>
            <w:vAlign w:val="center"/>
          </w:tcPr>
          <w:p>
            <w:pPr>
              <w:spacing w:line="420" w:lineRule="exact"/>
              <w:jc w:val="center"/>
              <w:rPr>
                <w:rFonts w:ascii="仿宋_GB2312"/>
              </w:rPr>
            </w:pPr>
          </w:p>
        </w:tc>
        <w:tc>
          <w:tcPr>
            <w:tcW w:w="1224" w:type="dxa"/>
            <w:vAlign w:val="center"/>
          </w:tcPr>
          <w:p>
            <w:pPr>
              <w:spacing w:line="420" w:lineRule="exact"/>
              <w:jc w:val="center"/>
              <w:rPr>
                <w:rFonts w:ascii="仿宋_GB2312"/>
              </w:rPr>
            </w:pPr>
          </w:p>
        </w:tc>
        <w:tc>
          <w:tcPr>
            <w:tcW w:w="1784" w:type="dxa"/>
            <w:vAlign w:val="center"/>
          </w:tcPr>
          <w:p>
            <w:pPr>
              <w:spacing w:line="420" w:lineRule="exact"/>
              <w:jc w:val="center"/>
              <w:rPr>
                <w:rFonts w:asci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trPr>
        <w:tc>
          <w:tcPr>
            <w:tcW w:w="629" w:type="dxa"/>
            <w:vAlign w:val="center"/>
          </w:tcPr>
          <w:p>
            <w:pPr>
              <w:jc w:val="center"/>
              <w:rPr>
                <w:rFonts w:ascii="华文楷体" w:hAnsi="华文楷体" w:eastAsia="华文楷体"/>
                <w:sz w:val="24"/>
                <w:szCs w:val="30"/>
              </w:rPr>
            </w:pPr>
            <w:r>
              <w:rPr>
                <w:rFonts w:hint="eastAsia" w:ascii="华文楷体" w:hAnsi="华文楷体" w:eastAsia="华文楷体"/>
                <w:sz w:val="24"/>
                <w:szCs w:val="30"/>
              </w:rPr>
              <w:t>7</w:t>
            </w:r>
          </w:p>
        </w:tc>
        <w:tc>
          <w:tcPr>
            <w:tcW w:w="1155" w:type="dxa"/>
            <w:vAlign w:val="center"/>
          </w:tcPr>
          <w:p>
            <w:pPr>
              <w:jc w:val="center"/>
              <w:rPr>
                <w:rFonts w:ascii="仿宋_GB2312"/>
              </w:rPr>
            </w:pPr>
          </w:p>
        </w:tc>
        <w:tc>
          <w:tcPr>
            <w:tcW w:w="945" w:type="dxa"/>
            <w:vAlign w:val="center"/>
          </w:tcPr>
          <w:p>
            <w:pPr>
              <w:jc w:val="center"/>
              <w:rPr>
                <w:rFonts w:ascii="仿宋_GB2312"/>
              </w:rPr>
            </w:pPr>
          </w:p>
        </w:tc>
        <w:tc>
          <w:tcPr>
            <w:tcW w:w="1298" w:type="dxa"/>
            <w:vAlign w:val="center"/>
          </w:tcPr>
          <w:p>
            <w:pPr>
              <w:spacing w:line="420" w:lineRule="exact"/>
              <w:jc w:val="center"/>
              <w:rPr>
                <w:rFonts w:ascii="仿宋_GB2312"/>
              </w:rPr>
            </w:pPr>
          </w:p>
        </w:tc>
        <w:tc>
          <w:tcPr>
            <w:tcW w:w="2064" w:type="dxa"/>
            <w:vAlign w:val="center"/>
          </w:tcPr>
          <w:p>
            <w:pPr>
              <w:jc w:val="center"/>
              <w:rPr>
                <w:rFonts w:ascii="仿宋_GB2312"/>
              </w:rPr>
            </w:pPr>
          </w:p>
        </w:tc>
        <w:tc>
          <w:tcPr>
            <w:tcW w:w="1275" w:type="dxa"/>
            <w:vAlign w:val="center"/>
          </w:tcPr>
          <w:p>
            <w:pPr>
              <w:jc w:val="center"/>
              <w:rPr>
                <w:rFonts w:ascii="仿宋_GB2312"/>
              </w:rPr>
            </w:pPr>
          </w:p>
        </w:tc>
        <w:tc>
          <w:tcPr>
            <w:tcW w:w="1281" w:type="dxa"/>
            <w:vAlign w:val="center"/>
          </w:tcPr>
          <w:p>
            <w:pPr>
              <w:jc w:val="center"/>
              <w:rPr>
                <w:rFonts w:ascii="仿宋_GB2312"/>
              </w:rPr>
            </w:pPr>
          </w:p>
        </w:tc>
        <w:tc>
          <w:tcPr>
            <w:tcW w:w="2484" w:type="dxa"/>
            <w:vAlign w:val="center"/>
          </w:tcPr>
          <w:p>
            <w:pPr>
              <w:spacing w:line="420" w:lineRule="exact"/>
              <w:jc w:val="center"/>
              <w:rPr>
                <w:rFonts w:ascii="仿宋_GB2312"/>
              </w:rPr>
            </w:pPr>
          </w:p>
        </w:tc>
        <w:tc>
          <w:tcPr>
            <w:tcW w:w="1086" w:type="dxa"/>
            <w:vAlign w:val="center"/>
          </w:tcPr>
          <w:p>
            <w:pPr>
              <w:spacing w:line="420" w:lineRule="exact"/>
              <w:jc w:val="center"/>
              <w:rPr>
                <w:rFonts w:ascii="仿宋_GB2312"/>
              </w:rPr>
            </w:pPr>
          </w:p>
        </w:tc>
        <w:tc>
          <w:tcPr>
            <w:tcW w:w="1224" w:type="dxa"/>
            <w:vAlign w:val="center"/>
          </w:tcPr>
          <w:p>
            <w:pPr>
              <w:spacing w:line="420" w:lineRule="exact"/>
              <w:jc w:val="center"/>
              <w:rPr>
                <w:rFonts w:ascii="仿宋_GB2312"/>
              </w:rPr>
            </w:pPr>
          </w:p>
        </w:tc>
        <w:tc>
          <w:tcPr>
            <w:tcW w:w="1784" w:type="dxa"/>
            <w:vAlign w:val="center"/>
          </w:tcPr>
          <w:p>
            <w:pPr>
              <w:spacing w:line="420" w:lineRule="exact"/>
              <w:jc w:val="center"/>
              <w:rPr>
                <w:rFonts w:asci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629" w:type="dxa"/>
            <w:vAlign w:val="center"/>
          </w:tcPr>
          <w:p>
            <w:pPr>
              <w:jc w:val="center"/>
              <w:rPr>
                <w:rFonts w:ascii="华文楷体" w:hAnsi="华文楷体" w:eastAsia="华文楷体"/>
                <w:sz w:val="24"/>
                <w:szCs w:val="30"/>
              </w:rPr>
            </w:pPr>
            <w:r>
              <w:rPr>
                <w:rFonts w:hint="eastAsia" w:ascii="华文楷体" w:hAnsi="华文楷体" w:eastAsia="华文楷体"/>
                <w:sz w:val="24"/>
                <w:szCs w:val="30"/>
              </w:rPr>
              <w:t>8</w:t>
            </w:r>
          </w:p>
        </w:tc>
        <w:tc>
          <w:tcPr>
            <w:tcW w:w="1155" w:type="dxa"/>
            <w:vAlign w:val="center"/>
          </w:tcPr>
          <w:p>
            <w:pPr>
              <w:jc w:val="center"/>
              <w:rPr>
                <w:rFonts w:ascii="仿宋_GB2312"/>
              </w:rPr>
            </w:pPr>
          </w:p>
        </w:tc>
        <w:tc>
          <w:tcPr>
            <w:tcW w:w="945" w:type="dxa"/>
            <w:vAlign w:val="center"/>
          </w:tcPr>
          <w:p>
            <w:pPr>
              <w:jc w:val="center"/>
              <w:rPr>
                <w:rFonts w:ascii="仿宋_GB2312"/>
              </w:rPr>
            </w:pPr>
          </w:p>
        </w:tc>
        <w:tc>
          <w:tcPr>
            <w:tcW w:w="1298" w:type="dxa"/>
            <w:vAlign w:val="center"/>
          </w:tcPr>
          <w:p>
            <w:pPr>
              <w:spacing w:line="420" w:lineRule="exact"/>
              <w:jc w:val="center"/>
              <w:rPr>
                <w:rFonts w:ascii="仿宋_GB2312"/>
              </w:rPr>
            </w:pPr>
          </w:p>
        </w:tc>
        <w:tc>
          <w:tcPr>
            <w:tcW w:w="2064" w:type="dxa"/>
            <w:vAlign w:val="center"/>
          </w:tcPr>
          <w:p>
            <w:pPr>
              <w:jc w:val="center"/>
              <w:rPr>
                <w:rFonts w:ascii="仿宋_GB2312"/>
              </w:rPr>
            </w:pPr>
          </w:p>
        </w:tc>
        <w:tc>
          <w:tcPr>
            <w:tcW w:w="1275" w:type="dxa"/>
            <w:vAlign w:val="center"/>
          </w:tcPr>
          <w:p>
            <w:pPr>
              <w:jc w:val="center"/>
              <w:rPr>
                <w:rFonts w:ascii="仿宋_GB2312"/>
              </w:rPr>
            </w:pPr>
          </w:p>
        </w:tc>
        <w:tc>
          <w:tcPr>
            <w:tcW w:w="1281" w:type="dxa"/>
            <w:vAlign w:val="center"/>
          </w:tcPr>
          <w:p>
            <w:pPr>
              <w:jc w:val="center"/>
              <w:rPr>
                <w:rFonts w:ascii="仿宋_GB2312"/>
              </w:rPr>
            </w:pPr>
          </w:p>
        </w:tc>
        <w:tc>
          <w:tcPr>
            <w:tcW w:w="2484" w:type="dxa"/>
            <w:vAlign w:val="center"/>
          </w:tcPr>
          <w:p>
            <w:pPr>
              <w:spacing w:line="420" w:lineRule="exact"/>
              <w:jc w:val="center"/>
              <w:rPr>
                <w:rFonts w:ascii="仿宋_GB2312"/>
              </w:rPr>
            </w:pPr>
          </w:p>
        </w:tc>
        <w:tc>
          <w:tcPr>
            <w:tcW w:w="1086" w:type="dxa"/>
            <w:vAlign w:val="center"/>
          </w:tcPr>
          <w:p>
            <w:pPr>
              <w:spacing w:line="420" w:lineRule="exact"/>
              <w:jc w:val="center"/>
              <w:rPr>
                <w:rFonts w:ascii="仿宋_GB2312"/>
              </w:rPr>
            </w:pPr>
          </w:p>
        </w:tc>
        <w:tc>
          <w:tcPr>
            <w:tcW w:w="1224" w:type="dxa"/>
            <w:vAlign w:val="center"/>
          </w:tcPr>
          <w:p>
            <w:pPr>
              <w:spacing w:line="420" w:lineRule="exact"/>
              <w:jc w:val="center"/>
              <w:rPr>
                <w:rFonts w:ascii="仿宋_GB2312"/>
              </w:rPr>
            </w:pPr>
          </w:p>
        </w:tc>
        <w:tc>
          <w:tcPr>
            <w:tcW w:w="1784" w:type="dxa"/>
            <w:vAlign w:val="center"/>
          </w:tcPr>
          <w:p>
            <w:pPr>
              <w:spacing w:line="420" w:lineRule="exact"/>
              <w:jc w:val="center"/>
              <w:rPr>
                <w:rFonts w:ascii="仿宋_GB2312"/>
              </w:rPr>
            </w:pPr>
          </w:p>
        </w:tc>
      </w:tr>
    </w:tbl>
    <w:p>
      <w:pPr>
        <w:rPr>
          <w:rFonts w:ascii="仿宋_GB2312"/>
        </w:rPr>
        <w:sectPr>
          <w:pgSz w:w="16838" w:h="11906" w:orient="landscape"/>
          <w:pgMar w:top="1797" w:right="1440" w:bottom="1797" w:left="1440" w:header="851" w:footer="992" w:gutter="0"/>
          <w:cols w:space="720" w:num="1"/>
          <w:docGrid w:type="lines" w:linePitch="312" w:charSpace="0"/>
        </w:sectPr>
      </w:pPr>
    </w:p>
    <w:p>
      <w:pPr>
        <w:rPr>
          <w:rFonts w:ascii="楷体_GB2312" w:hAnsi="Calibri" w:eastAsia="楷体_GB2312"/>
          <w:bCs/>
          <w:sz w:val="24"/>
          <w:szCs w:val="28"/>
        </w:rPr>
      </w:pPr>
      <w:r>
        <w:rPr>
          <w:rFonts w:hint="eastAsia" w:ascii="楷体_GB2312" w:hAnsi="宋体" w:eastAsia="楷体_GB2312"/>
          <w:bCs/>
          <w:sz w:val="24"/>
          <w:szCs w:val="28"/>
        </w:rPr>
        <w:t>附件</w:t>
      </w:r>
      <w:r>
        <w:rPr>
          <w:rFonts w:hint="eastAsia" w:ascii="楷体_GB2312" w:hAnsi="Calibri" w:eastAsia="楷体_GB2312"/>
          <w:bCs/>
          <w:sz w:val="24"/>
          <w:szCs w:val="28"/>
        </w:rPr>
        <w:t>7</w:t>
      </w:r>
    </w:p>
    <w:tbl>
      <w:tblPr>
        <w:tblStyle w:val="6"/>
        <w:tblpPr w:leftFromText="180" w:rightFromText="180" w:vertAnchor="page" w:horzAnchor="margin" w:tblpX="108" w:tblpY="3107"/>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9"/>
        <w:gridCol w:w="558"/>
        <w:gridCol w:w="2093"/>
        <w:gridCol w:w="505"/>
        <w:gridCol w:w="1501"/>
        <w:gridCol w:w="2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trPr>
        <w:tc>
          <w:tcPr>
            <w:tcW w:w="2419" w:type="dxa"/>
            <w:vAlign w:val="center"/>
          </w:tcPr>
          <w:p>
            <w:pPr>
              <w:jc w:val="center"/>
              <w:rPr>
                <w:rFonts w:ascii="华文楷体" w:hAnsi="华文楷体" w:eastAsia="华文楷体"/>
                <w:bCs/>
                <w:sz w:val="24"/>
              </w:rPr>
            </w:pPr>
            <w:r>
              <w:rPr>
                <w:rFonts w:hint="eastAsia" w:ascii="华文楷体" w:hAnsi="华文楷体" w:eastAsia="华文楷体"/>
                <w:bCs/>
                <w:sz w:val="24"/>
              </w:rPr>
              <w:t>机构名称</w:t>
            </w:r>
          </w:p>
        </w:tc>
        <w:tc>
          <w:tcPr>
            <w:tcW w:w="3156" w:type="dxa"/>
            <w:gridSpan w:val="3"/>
            <w:tcBorders>
              <w:bottom w:val="single" w:color="auto" w:sz="4" w:space="0"/>
            </w:tcBorders>
            <w:vAlign w:val="center"/>
          </w:tcPr>
          <w:p>
            <w:pPr>
              <w:jc w:val="center"/>
              <w:rPr>
                <w:rFonts w:ascii="仿宋_GB2312"/>
                <w:b/>
                <w:bCs/>
                <w:sz w:val="24"/>
              </w:rPr>
            </w:pPr>
          </w:p>
        </w:tc>
        <w:tc>
          <w:tcPr>
            <w:tcW w:w="1501" w:type="dxa"/>
            <w:tcBorders>
              <w:bottom w:val="single" w:color="auto" w:sz="4" w:space="0"/>
            </w:tcBorders>
            <w:vAlign w:val="center"/>
          </w:tcPr>
          <w:p>
            <w:pPr>
              <w:jc w:val="center"/>
              <w:rPr>
                <w:rFonts w:ascii="华文楷体" w:hAnsi="华文楷体" w:eastAsia="华文楷体"/>
                <w:bCs/>
                <w:sz w:val="24"/>
              </w:rPr>
            </w:pPr>
            <w:r>
              <w:rPr>
                <w:rFonts w:hint="eastAsia" w:ascii="华文楷体" w:hAnsi="华文楷体" w:eastAsia="华文楷体"/>
                <w:bCs/>
                <w:sz w:val="24"/>
              </w:rPr>
              <w:t>报告年度</w:t>
            </w:r>
          </w:p>
        </w:tc>
        <w:tc>
          <w:tcPr>
            <w:tcW w:w="2104" w:type="dxa"/>
            <w:tcBorders>
              <w:bottom w:val="single" w:color="auto" w:sz="4" w:space="0"/>
            </w:tcBorders>
            <w:vAlign w:val="center"/>
          </w:tcPr>
          <w:p>
            <w:pPr>
              <w:jc w:val="center"/>
              <w:rPr>
                <w:rFonts w:ascii="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2419" w:type="dxa"/>
            <w:vAlign w:val="center"/>
          </w:tcPr>
          <w:p>
            <w:pPr>
              <w:jc w:val="center"/>
              <w:rPr>
                <w:rFonts w:ascii="华文楷体" w:hAnsi="华文楷体" w:eastAsia="华文楷体"/>
                <w:bCs/>
                <w:sz w:val="24"/>
              </w:rPr>
            </w:pPr>
            <w:r>
              <w:rPr>
                <w:rFonts w:hint="eastAsia" w:ascii="华文楷体" w:hAnsi="华文楷体" w:eastAsia="华文楷体"/>
                <w:bCs/>
                <w:sz w:val="24"/>
              </w:rPr>
              <w:t>本年度产值</w:t>
            </w:r>
          </w:p>
        </w:tc>
        <w:tc>
          <w:tcPr>
            <w:tcW w:w="3156" w:type="dxa"/>
            <w:gridSpan w:val="3"/>
            <w:vAlign w:val="center"/>
          </w:tcPr>
          <w:p>
            <w:pPr>
              <w:jc w:val="center"/>
              <w:rPr>
                <w:rFonts w:ascii="仿宋_GB2312"/>
                <w:b/>
                <w:bCs/>
                <w:sz w:val="24"/>
              </w:rPr>
            </w:pPr>
          </w:p>
        </w:tc>
        <w:tc>
          <w:tcPr>
            <w:tcW w:w="1501" w:type="dxa"/>
            <w:vAlign w:val="center"/>
          </w:tcPr>
          <w:p>
            <w:pPr>
              <w:jc w:val="center"/>
              <w:rPr>
                <w:rFonts w:ascii="华文楷体" w:hAnsi="华文楷体" w:eastAsia="华文楷体"/>
                <w:bCs/>
                <w:sz w:val="24"/>
              </w:rPr>
            </w:pPr>
            <w:r>
              <w:rPr>
                <w:rFonts w:hint="eastAsia" w:ascii="华文楷体" w:hAnsi="华文楷体" w:eastAsia="华文楷体"/>
                <w:bCs/>
                <w:sz w:val="24"/>
              </w:rPr>
              <w:t>联系电话</w:t>
            </w:r>
          </w:p>
        </w:tc>
        <w:tc>
          <w:tcPr>
            <w:tcW w:w="2104" w:type="dxa"/>
            <w:vAlign w:val="center"/>
          </w:tcPr>
          <w:p>
            <w:pPr>
              <w:jc w:val="center"/>
              <w:rPr>
                <w:rFonts w:ascii="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2419" w:type="dxa"/>
            <w:vMerge w:val="restart"/>
            <w:vAlign w:val="center"/>
          </w:tcPr>
          <w:p>
            <w:pPr>
              <w:jc w:val="center"/>
              <w:rPr>
                <w:rFonts w:ascii="华文楷体" w:hAnsi="华文楷体" w:eastAsia="华文楷体"/>
                <w:bCs/>
                <w:sz w:val="24"/>
              </w:rPr>
            </w:pPr>
            <w:r>
              <w:rPr>
                <w:rFonts w:hint="eastAsia" w:ascii="华文楷体" w:hAnsi="华文楷体" w:eastAsia="华文楷体"/>
                <w:bCs/>
                <w:sz w:val="24"/>
              </w:rPr>
              <w:t>服务就业人次</w:t>
            </w:r>
          </w:p>
        </w:tc>
        <w:tc>
          <w:tcPr>
            <w:tcW w:w="558" w:type="dxa"/>
            <w:vMerge w:val="restart"/>
            <w:vAlign w:val="center"/>
          </w:tcPr>
          <w:p>
            <w:pPr>
              <w:jc w:val="center"/>
              <w:rPr>
                <w:rFonts w:ascii="华文楷体" w:hAnsi="华文楷体" w:eastAsia="华文楷体"/>
                <w:bCs/>
                <w:sz w:val="24"/>
              </w:rPr>
            </w:pPr>
            <w:r>
              <w:rPr>
                <w:rFonts w:hint="eastAsia" w:ascii="华文楷体" w:hAnsi="华文楷体" w:eastAsia="华文楷体"/>
                <w:bCs/>
                <w:sz w:val="24"/>
              </w:rPr>
              <w:t>总人次</w:t>
            </w:r>
          </w:p>
        </w:tc>
        <w:tc>
          <w:tcPr>
            <w:tcW w:w="2093" w:type="dxa"/>
            <w:vMerge w:val="restart"/>
            <w:vAlign w:val="center"/>
          </w:tcPr>
          <w:p>
            <w:pPr>
              <w:jc w:val="center"/>
              <w:rPr>
                <w:rFonts w:ascii="仿宋_GB2312"/>
                <w:b/>
                <w:bCs/>
                <w:sz w:val="24"/>
              </w:rPr>
            </w:pPr>
          </w:p>
        </w:tc>
        <w:tc>
          <w:tcPr>
            <w:tcW w:w="2006" w:type="dxa"/>
            <w:gridSpan w:val="2"/>
            <w:tcBorders>
              <w:bottom w:val="nil"/>
            </w:tcBorders>
            <w:vAlign w:val="center"/>
          </w:tcPr>
          <w:p>
            <w:pPr>
              <w:jc w:val="center"/>
              <w:rPr>
                <w:rFonts w:ascii="华文楷体" w:hAnsi="华文楷体" w:eastAsia="华文楷体"/>
                <w:bCs/>
                <w:sz w:val="24"/>
              </w:rPr>
            </w:pPr>
            <w:r>
              <w:rPr>
                <w:rFonts w:hint="eastAsia" w:ascii="华文楷体" w:hAnsi="华文楷体" w:eastAsia="华文楷体"/>
                <w:bCs/>
                <w:sz w:val="24"/>
              </w:rPr>
              <w:t>大专及大专以下</w:t>
            </w:r>
          </w:p>
        </w:tc>
        <w:tc>
          <w:tcPr>
            <w:tcW w:w="2104" w:type="dxa"/>
            <w:tcBorders>
              <w:bottom w:val="nil"/>
            </w:tcBorders>
            <w:vAlign w:val="center"/>
          </w:tcPr>
          <w:p>
            <w:pPr>
              <w:ind w:left="344"/>
              <w:jc w:val="right"/>
              <w:rPr>
                <w:rFonts w:ascii="仿宋_GB2312"/>
                <w:b/>
                <w:bCs/>
                <w:sz w:val="24"/>
              </w:rPr>
            </w:pPr>
            <w:r>
              <w:rPr>
                <w:rFonts w:hint="eastAsia" w:ascii="仿宋_GB2312"/>
                <w:b/>
                <w:bCs/>
                <w:sz w:val="24"/>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rPr>
        <w:tc>
          <w:tcPr>
            <w:tcW w:w="2419" w:type="dxa"/>
            <w:vMerge w:val="continue"/>
            <w:vAlign w:val="center"/>
          </w:tcPr>
          <w:p>
            <w:pPr>
              <w:jc w:val="center"/>
              <w:rPr>
                <w:rFonts w:ascii="华文楷体" w:hAnsi="华文楷体" w:eastAsia="华文楷体"/>
                <w:bCs/>
                <w:sz w:val="24"/>
              </w:rPr>
            </w:pPr>
          </w:p>
        </w:tc>
        <w:tc>
          <w:tcPr>
            <w:tcW w:w="558" w:type="dxa"/>
            <w:vMerge w:val="continue"/>
            <w:vAlign w:val="center"/>
          </w:tcPr>
          <w:p>
            <w:pPr>
              <w:jc w:val="center"/>
              <w:rPr>
                <w:rFonts w:ascii="华文楷体" w:hAnsi="华文楷体" w:eastAsia="华文楷体"/>
                <w:bCs/>
                <w:sz w:val="24"/>
              </w:rPr>
            </w:pPr>
          </w:p>
        </w:tc>
        <w:tc>
          <w:tcPr>
            <w:tcW w:w="2093" w:type="dxa"/>
            <w:vMerge w:val="continue"/>
            <w:vAlign w:val="center"/>
          </w:tcPr>
          <w:p>
            <w:pPr>
              <w:jc w:val="center"/>
              <w:rPr>
                <w:rFonts w:ascii="华文楷体" w:hAnsi="华文楷体" w:eastAsia="华文楷体"/>
                <w:bCs/>
                <w:sz w:val="24"/>
              </w:rPr>
            </w:pPr>
          </w:p>
        </w:tc>
        <w:tc>
          <w:tcPr>
            <w:tcW w:w="2006" w:type="dxa"/>
            <w:gridSpan w:val="2"/>
            <w:vAlign w:val="center"/>
          </w:tcPr>
          <w:p>
            <w:pPr>
              <w:jc w:val="center"/>
              <w:rPr>
                <w:rFonts w:ascii="华文楷体" w:hAnsi="华文楷体" w:eastAsia="华文楷体"/>
                <w:bCs/>
                <w:sz w:val="24"/>
              </w:rPr>
            </w:pPr>
            <w:r>
              <w:rPr>
                <w:rFonts w:hint="eastAsia" w:ascii="华文楷体" w:hAnsi="华文楷体" w:eastAsia="华文楷体"/>
                <w:bCs/>
                <w:sz w:val="24"/>
              </w:rPr>
              <w:t>本  科</w:t>
            </w:r>
          </w:p>
        </w:tc>
        <w:tc>
          <w:tcPr>
            <w:tcW w:w="2104" w:type="dxa"/>
            <w:vAlign w:val="center"/>
          </w:tcPr>
          <w:p>
            <w:pPr>
              <w:jc w:val="right"/>
              <w:rPr>
                <w:rFonts w:ascii="华文楷体" w:hAnsi="华文楷体" w:eastAsia="华文楷体"/>
                <w:bCs/>
                <w:sz w:val="24"/>
              </w:rPr>
            </w:pPr>
            <w:r>
              <w:rPr>
                <w:rFonts w:hint="eastAsia" w:ascii="仿宋_GB2312"/>
                <w:b/>
                <w:bCs/>
                <w:sz w:val="24"/>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2419" w:type="dxa"/>
            <w:vMerge w:val="continue"/>
            <w:vAlign w:val="center"/>
          </w:tcPr>
          <w:p>
            <w:pPr>
              <w:jc w:val="center"/>
              <w:rPr>
                <w:rFonts w:ascii="华文楷体" w:hAnsi="华文楷体" w:eastAsia="华文楷体"/>
                <w:bCs/>
                <w:sz w:val="24"/>
              </w:rPr>
            </w:pPr>
          </w:p>
        </w:tc>
        <w:tc>
          <w:tcPr>
            <w:tcW w:w="558" w:type="dxa"/>
            <w:vMerge w:val="continue"/>
            <w:vAlign w:val="center"/>
          </w:tcPr>
          <w:p>
            <w:pPr>
              <w:jc w:val="center"/>
              <w:rPr>
                <w:rFonts w:ascii="华文楷体" w:hAnsi="华文楷体" w:eastAsia="华文楷体"/>
                <w:bCs/>
                <w:sz w:val="24"/>
              </w:rPr>
            </w:pPr>
          </w:p>
        </w:tc>
        <w:tc>
          <w:tcPr>
            <w:tcW w:w="2093" w:type="dxa"/>
            <w:vMerge w:val="continue"/>
            <w:vAlign w:val="center"/>
          </w:tcPr>
          <w:p>
            <w:pPr>
              <w:jc w:val="center"/>
              <w:rPr>
                <w:rFonts w:ascii="华文楷体" w:hAnsi="华文楷体" w:eastAsia="华文楷体"/>
                <w:bCs/>
                <w:sz w:val="24"/>
              </w:rPr>
            </w:pPr>
          </w:p>
        </w:tc>
        <w:tc>
          <w:tcPr>
            <w:tcW w:w="2006" w:type="dxa"/>
            <w:gridSpan w:val="2"/>
            <w:vAlign w:val="center"/>
          </w:tcPr>
          <w:p>
            <w:pPr>
              <w:jc w:val="center"/>
              <w:rPr>
                <w:rFonts w:ascii="华文楷体" w:hAnsi="华文楷体" w:eastAsia="华文楷体"/>
                <w:bCs/>
                <w:sz w:val="24"/>
              </w:rPr>
            </w:pPr>
            <w:r>
              <w:rPr>
                <w:rFonts w:hint="eastAsia" w:ascii="华文楷体" w:hAnsi="华文楷体" w:eastAsia="华文楷体"/>
                <w:bCs/>
                <w:sz w:val="24"/>
              </w:rPr>
              <w:t>研究生</w:t>
            </w:r>
          </w:p>
        </w:tc>
        <w:tc>
          <w:tcPr>
            <w:tcW w:w="2104" w:type="dxa"/>
            <w:vAlign w:val="center"/>
          </w:tcPr>
          <w:p>
            <w:pPr>
              <w:jc w:val="right"/>
              <w:rPr>
                <w:rFonts w:ascii="华文楷体" w:hAnsi="华文楷体" w:eastAsia="华文楷体"/>
                <w:bCs/>
                <w:sz w:val="24"/>
              </w:rPr>
            </w:pPr>
            <w:r>
              <w:rPr>
                <w:rFonts w:hint="eastAsia" w:ascii="仿宋_GB2312"/>
                <w:b/>
                <w:bCs/>
                <w:sz w:val="24"/>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56" w:hRule="atLeast"/>
        </w:trPr>
        <w:tc>
          <w:tcPr>
            <w:tcW w:w="2419" w:type="dxa"/>
            <w:vMerge w:val="continue"/>
            <w:vAlign w:val="center"/>
          </w:tcPr>
          <w:p>
            <w:pPr>
              <w:jc w:val="center"/>
              <w:rPr>
                <w:rFonts w:ascii="华文楷体" w:hAnsi="华文楷体" w:eastAsia="华文楷体"/>
                <w:bCs/>
                <w:sz w:val="24"/>
              </w:rPr>
            </w:pPr>
          </w:p>
        </w:tc>
        <w:tc>
          <w:tcPr>
            <w:tcW w:w="558" w:type="dxa"/>
            <w:vMerge w:val="continue"/>
            <w:vAlign w:val="center"/>
          </w:tcPr>
          <w:p>
            <w:pPr>
              <w:rPr>
                <w:rFonts w:ascii="仿宋_GB2312"/>
                <w:b/>
                <w:bCs/>
                <w:sz w:val="24"/>
              </w:rPr>
            </w:pPr>
          </w:p>
        </w:tc>
        <w:tc>
          <w:tcPr>
            <w:tcW w:w="2093" w:type="dxa"/>
            <w:vMerge w:val="continue"/>
            <w:vAlign w:val="center"/>
          </w:tcPr>
          <w:p>
            <w:pPr>
              <w:rPr>
                <w:rFonts w:ascii="仿宋_GB2312"/>
                <w:b/>
                <w:bCs/>
                <w:sz w:val="24"/>
              </w:rPr>
            </w:pPr>
          </w:p>
        </w:tc>
        <w:tc>
          <w:tcPr>
            <w:tcW w:w="2006" w:type="dxa"/>
            <w:gridSpan w:val="2"/>
            <w:vAlign w:val="center"/>
          </w:tcPr>
          <w:p>
            <w:pPr>
              <w:jc w:val="center"/>
              <w:rPr>
                <w:rFonts w:ascii="仿宋_GB2312"/>
                <w:b/>
                <w:bCs/>
                <w:sz w:val="24"/>
              </w:rPr>
            </w:pPr>
            <w:r>
              <w:rPr>
                <w:rFonts w:hint="eastAsia" w:ascii="华文楷体" w:hAnsi="华文楷体" w:eastAsia="华文楷体"/>
                <w:bCs/>
                <w:sz w:val="24"/>
              </w:rPr>
              <w:t>博  士</w:t>
            </w:r>
          </w:p>
        </w:tc>
        <w:tc>
          <w:tcPr>
            <w:tcW w:w="2104" w:type="dxa"/>
            <w:vAlign w:val="center"/>
          </w:tcPr>
          <w:p>
            <w:pPr>
              <w:jc w:val="right"/>
              <w:rPr>
                <w:rFonts w:ascii="仿宋_GB2312"/>
                <w:b/>
                <w:bCs/>
                <w:sz w:val="24"/>
              </w:rPr>
            </w:pPr>
            <w:r>
              <w:rPr>
                <w:rFonts w:hint="eastAsia" w:ascii="仿宋_GB2312"/>
                <w:b/>
                <w:bCs/>
                <w:sz w:val="24"/>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rPr>
        <w:tc>
          <w:tcPr>
            <w:tcW w:w="2419" w:type="dxa"/>
          </w:tcPr>
          <w:p>
            <w:pPr>
              <w:spacing w:line="240" w:lineRule="exact"/>
              <w:jc w:val="center"/>
              <w:rPr>
                <w:rFonts w:ascii="华文楷体" w:hAnsi="华文楷体" w:eastAsia="华文楷体"/>
                <w:bCs/>
                <w:sz w:val="24"/>
              </w:rPr>
            </w:pPr>
            <w:r>
              <w:rPr>
                <w:rFonts w:hint="eastAsia" w:ascii="华文楷体" w:hAnsi="华文楷体" w:eastAsia="华文楷体"/>
                <w:bCs/>
                <w:sz w:val="24"/>
              </w:rPr>
              <w:t>服务用人企业</w:t>
            </w:r>
          </w:p>
          <w:p>
            <w:pPr>
              <w:spacing w:line="240" w:lineRule="exact"/>
              <w:jc w:val="center"/>
              <w:rPr>
                <w:rFonts w:ascii="华文楷体" w:hAnsi="华文楷体" w:eastAsia="华文楷体"/>
                <w:bCs/>
                <w:sz w:val="24"/>
              </w:rPr>
            </w:pPr>
            <w:r>
              <w:rPr>
                <w:rFonts w:hint="eastAsia" w:ascii="华文楷体" w:hAnsi="华文楷体" w:eastAsia="华文楷体"/>
                <w:bCs/>
                <w:sz w:val="24"/>
              </w:rPr>
              <w:t>（单位）数量</w:t>
            </w:r>
          </w:p>
        </w:tc>
        <w:tc>
          <w:tcPr>
            <w:tcW w:w="6761" w:type="dxa"/>
            <w:gridSpan w:val="5"/>
            <w:vAlign w:val="center"/>
          </w:tcPr>
          <w:p>
            <w:pPr>
              <w:jc w:val="center"/>
              <w:rPr>
                <w:rFonts w:ascii="仿宋_GB2312"/>
                <w:bCs/>
                <w:sz w:val="24"/>
              </w:rPr>
            </w:pPr>
            <w:r>
              <w:rPr>
                <w:rFonts w:hint="eastAsia" w:ascii="仿宋_GB2312"/>
                <w:b/>
                <w:bCs/>
                <w:sz w:val="24"/>
              </w:rPr>
              <w:t xml:space="preserve">                       </w:t>
            </w:r>
            <w:r>
              <w:rPr>
                <w:rFonts w:hint="eastAsia" w:ascii="仿宋_GB2312"/>
                <w:bCs/>
                <w:sz w:val="24"/>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45" w:hRule="atLeast"/>
        </w:trPr>
        <w:tc>
          <w:tcPr>
            <w:tcW w:w="9180" w:type="dxa"/>
            <w:gridSpan w:val="6"/>
            <w:tcBorders>
              <w:bottom w:val="single" w:color="auto" w:sz="4" w:space="0"/>
            </w:tcBorders>
          </w:tcPr>
          <w:p>
            <w:pPr>
              <w:spacing w:line="300" w:lineRule="exact"/>
              <w:jc w:val="center"/>
              <w:rPr>
                <w:rFonts w:ascii="黑体" w:eastAsia="黑体"/>
                <w:bCs/>
                <w:sz w:val="30"/>
                <w:szCs w:val="30"/>
              </w:rPr>
            </w:pPr>
          </w:p>
          <w:p>
            <w:pPr>
              <w:spacing w:line="420" w:lineRule="exact"/>
              <w:jc w:val="center"/>
              <w:rPr>
                <w:rFonts w:ascii="黑体" w:eastAsia="黑体"/>
                <w:bCs/>
                <w:sz w:val="28"/>
                <w:szCs w:val="28"/>
              </w:rPr>
            </w:pPr>
            <w:r>
              <w:rPr>
                <w:rFonts w:hint="eastAsia" w:ascii="黑体" w:eastAsia="黑体"/>
                <w:bCs/>
                <w:sz w:val="28"/>
                <w:szCs w:val="28"/>
              </w:rPr>
              <w:t>年度报告</w:t>
            </w:r>
          </w:p>
          <w:p>
            <w:pPr>
              <w:spacing w:line="420" w:lineRule="exact"/>
              <w:jc w:val="center"/>
              <w:rPr>
                <w:rFonts w:ascii="仿宋_GB2312"/>
                <w:bCs/>
                <w:sz w:val="24"/>
              </w:rPr>
            </w:pPr>
            <w:r>
              <w:rPr>
                <w:rFonts w:hint="eastAsia" w:ascii="仿宋_GB2312"/>
                <w:bCs/>
                <w:sz w:val="30"/>
                <w:szCs w:val="30"/>
              </w:rPr>
              <w:t>（</w:t>
            </w:r>
            <w:r>
              <w:rPr>
                <w:rFonts w:hint="eastAsia" w:ascii="仿宋_GB2312"/>
                <w:bCs/>
                <w:sz w:val="24"/>
              </w:rPr>
              <w:t>含行政许可和备案事项、注册资本实缴和经营活动情况、财务情况等）</w:t>
            </w:r>
          </w:p>
          <w:p>
            <w:pPr>
              <w:spacing w:line="420" w:lineRule="exact"/>
              <w:jc w:val="center"/>
              <w:rPr>
                <w:rFonts w:ascii="仿宋_GB2312"/>
                <w:b/>
                <w:bCs/>
                <w:sz w:val="24"/>
              </w:rPr>
            </w:pPr>
            <w:r>
              <w:rPr>
                <w:rFonts w:hint="eastAsia" w:ascii="仿宋_GB2312"/>
                <w:b/>
                <w:bCs/>
                <w:sz w:val="24"/>
              </w:rPr>
              <w:t xml:space="preserve">                                        </w:t>
            </w:r>
          </w:p>
          <w:p>
            <w:pPr>
              <w:jc w:val="center"/>
              <w:rPr>
                <w:rFonts w:ascii="仿宋_GB2312"/>
                <w:b/>
                <w:bCs/>
                <w:sz w:val="24"/>
              </w:rPr>
            </w:pPr>
          </w:p>
          <w:p>
            <w:pPr>
              <w:jc w:val="center"/>
              <w:rPr>
                <w:rFonts w:ascii="仿宋_GB2312"/>
                <w:b/>
                <w:bCs/>
                <w:sz w:val="24"/>
              </w:rPr>
            </w:pPr>
          </w:p>
          <w:p>
            <w:pPr>
              <w:jc w:val="center"/>
              <w:rPr>
                <w:rFonts w:ascii="仿宋_GB2312"/>
                <w:b/>
                <w:bCs/>
                <w:sz w:val="24"/>
              </w:rPr>
            </w:pPr>
          </w:p>
          <w:p>
            <w:pPr>
              <w:jc w:val="center"/>
              <w:rPr>
                <w:rFonts w:ascii="仿宋_GB2312"/>
                <w:b/>
                <w:bCs/>
                <w:sz w:val="24"/>
              </w:rPr>
            </w:pPr>
          </w:p>
          <w:p>
            <w:pPr>
              <w:jc w:val="center"/>
              <w:rPr>
                <w:rFonts w:ascii="仿宋_GB2312"/>
                <w:b/>
                <w:bCs/>
                <w:sz w:val="24"/>
              </w:rPr>
            </w:pPr>
          </w:p>
          <w:p>
            <w:pPr>
              <w:jc w:val="center"/>
              <w:rPr>
                <w:rFonts w:ascii="仿宋_GB2312"/>
                <w:b/>
                <w:bCs/>
                <w:sz w:val="24"/>
              </w:rPr>
            </w:pPr>
          </w:p>
          <w:p>
            <w:pPr>
              <w:jc w:val="center"/>
              <w:rPr>
                <w:rFonts w:ascii="仿宋_GB2312"/>
                <w:b/>
                <w:bCs/>
                <w:sz w:val="24"/>
              </w:rPr>
            </w:pPr>
          </w:p>
          <w:p>
            <w:pPr>
              <w:jc w:val="center"/>
              <w:rPr>
                <w:rFonts w:ascii="仿宋_GB2312"/>
                <w:b/>
                <w:bCs/>
                <w:sz w:val="24"/>
              </w:rPr>
            </w:pPr>
          </w:p>
          <w:p>
            <w:pPr>
              <w:jc w:val="center"/>
              <w:rPr>
                <w:rFonts w:ascii="仿宋_GB2312"/>
                <w:b/>
                <w:bCs/>
                <w:sz w:val="24"/>
              </w:rPr>
            </w:pPr>
          </w:p>
          <w:p>
            <w:pPr>
              <w:jc w:val="center"/>
              <w:rPr>
                <w:rFonts w:ascii="仿宋_GB2312"/>
                <w:b/>
                <w:bCs/>
                <w:sz w:val="24"/>
              </w:rPr>
            </w:pPr>
          </w:p>
          <w:p>
            <w:pPr>
              <w:jc w:val="center"/>
              <w:rPr>
                <w:rFonts w:ascii="仿宋_GB2312"/>
                <w:b/>
                <w:bCs/>
                <w:sz w:val="24"/>
              </w:rPr>
            </w:pPr>
          </w:p>
          <w:p>
            <w:pPr>
              <w:jc w:val="center"/>
              <w:rPr>
                <w:rFonts w:ascii="仿宋_GB2312"/>
                <w:b/>
                <w:bCs/>
                <w:sz w:val="24"/>
              </w:rPr>
            </w:pPr>
            <w:r>
              <w:rPr>
                <w:rFonts w:hint="eastAsia" w:ascii="仿宋_GB2312"/>
                <w:b/>
                <w:bCs/>
                <w:sz w:val="24"/>
              </w:rPr>
              <w:t xml:space="preserve">                                                                 </w:t>
            </w:r>
          </w:p>
          <w:p>
            <w:pPr>
              <w:spacing w:line="340" w:lineRule="exact"/>
              <w:jc w:val="center"/>
              <w:rPr>
                <w:rFonts w:ascii="仿宋_GB2312"/>
                <w:bCs/>
                <w:sz w:val="24"/>
              </w:rPr>
            </w:pPr>
            <w:r>
              <w:rPr>
                <w:rFonts w:hint="eastAsia" w:ascii="仿宋_GB2312"/>
                <w:b/>
                <w:bCs/>
                <w:sz w:val="24"/>
              </w:rPr>
              <w:t xml:space="preserve">                                   </w:t>
            </w:r>
            <w:r>
              <w:rPr>
                <w:rFonts w:hint="eastAsia" w:ascii="仿宋_GB2312"/>
                <w:bCs/>
                <w:sz w:val="24"/>
              </w:rPr>
              <w:t>（机构盖章）</w:t>
            </w:r>
          </w:p>
          <w:p>
            <w:pPr>
              <w:spacing w:line="340" w:lineRule="exact"/>
              <w:jc w:val="center"/>
              <w:rPr>
                <w:rFonts w:ascii="仿宋_GB2312"/>
                <w:b/>
                <w:bCs/>
                <w:sz w:val="30"/>
                <w:szCs w:val="30"/>
              </w:rPr>
            </w:pPr>
            <w:r>
              <w:rPr>
                <w:rFonts w:hint="eastAsia" w:ascii="仿宋_GB2312"/>
                <w:bCs/>
                <w:sz w:val="24"/>
              </w:rPr>
              <w:t xml:space="preserve">                                       年  月  日</w:t>
            </w:r>
          </w:p>
        </w:tc>
      </w:tr>
    </w:tbl>
    <w:p>
      <w:pPr>
        <w:jc w:val="center"/>
        <w:rPr>
          <w:rFonts w:ascii="宋体" w:hAnsi="宋体" w:eastAsia="宋体"/>
          <w:b/>
          <w:bCs/>
          <w:sz w:val="36"/>
          <w:szCs w:val="44"/>
        </w:rPr>
      </w:pPr>
      <w:r>
        <w:rPr>
          <w:rFonts w:hint="eastAsia" w:ascii="宋体" w:hAnsi="宋体" w:eastAsia="宋体"/>
          <w:b/>
          <w:bCs/>
          <w:sz w:val="36"/>
          <w:szCs w:val="44"/>
        </w:rPr>
        <w:t>人力资源服务机构年度报告情况表</w:t>
      </w:r>
    </w:p>
    <w:sectPr>
      <w:headerReference r:id="rId6" w:type="default"/>
      <w:footerReference r:id="rId7" w:type="default"/>
      <w:footerReference r:id="rId8" w:type="even"/>
      <w:pgSz w:w="11906" w:h="16838"/>
      <w:pgMar w:top="1701" w:right="1361" w:bottom="1418" w:left="1361"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00007A87" w:usb1="80000000" w:usb2="00000008" w:usb3="00000000" w:csb0="400001FF" w:csb1="FFFF0000"/>
  </w:font>
  <w:font w:name="华文楷体">
    <w:altName w:val="楷体_GB2312"/>
    <w:panose1 w:val="00000000000000000000"/>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320" w:leftChars="100"/>
      <w:rPr>
        <w:rStyle w:val="5"/>
        <w:rFonts w:ascii="宋体" w:hAnsi="宋体" w:eastAsia="宋体"/>
      </w:rPr>
    </w:pPr>
    <w:r>
      <w:rPr>
        <w:rStyle w:val="5"/>
        <w:rFonts w:hint="eastAsia" w:ascii="宋体" w:hAnsi="宋体" w:eastAsia="宋体"/>
        <w:sz w:val="28"/>
        <w:szCs w:val="28"/>
      </w:rPr>
      <w:t xml:space="preserve">— </w:t>
    </w:r>
    <w:r>
      <w:rPr>
        <w:rFonts w:ascii="宋体" w:hAnsi="宋体" w:eastAsia="宋体"/>
        <w:sz w:val="28"/>
        <w:szCs w:val="28"/>
      </w:rPr>
      <w:fldChar w:fldCharType="begin"/>
    </w:r>
    <w:r>
      <w:rPr>
        <w:rStyle w:val="5"/>
        <w:rFonts w:ascii="宋体" w:hAnsi="宋体" w:eastAsia="宋体"/>
        <w:sz w:val="28"/>
        <w:szCs w:val="28"/>
      </w:rPr>
      <w:instrText xml:space="preserve">PAGE  </w:instrText>
    </w:r>
    <w:r>
      <w:rPr>
        <w:rFonts w:ascii="宋体" w:hAnsi="宋体" w:eastAsia="宋体"/>
        <w:sz w:val="28"/>
        <w:szCs w:val="28"/>
      </w:rPr>
      <w:fldChar w:fldCharType="separate"/>
    </w:r>
    <w:r>
      <w:rPr>
        <w:rStyle w:val="5"/>
        <w:rFonts w:ascii="宋体" w:hAnsi="宋体" w:eastAsia="宋体"/>
        <w:sz w:val="28"/>
        <w:szCs w:val="28"/>
      </w:rPr>
      <w:t>22</w:t>
    </w:r>
    <w:r>
      <w:rPr>
        <w:rFonts w:ascii="宋体" w:hAnsi="宋体" w:eastAsia="宋体"/>
        <w:sz w:val="28"/>
        <w:szCs w:val="28"/>
      </w:rPr>
      <w:fldChar w:fldCharType="end"/>
    </w:r>
    <w:r>
      <w:rPr>
        <w:rStyle w:val="5"/>
        <w:rFonts w:hint="eastAsia" w:ascii="宋体" w:hAnsi="宋体" w:eastAsia="宋体"/>
        <w:sz w:val="28"/>
        <w:szCs w:val="28"/>
      </w:rPr>
      <w:t xml:space="preserve"> —</w:t>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320" w:leftChars="100"/>
      <w:rPr>
        <w:rStyle w:val="5"/>
        <w:rFonts w:ascii="宋体" w:hAnsi="宋体" w:eastAsia="宋体"/>
      </w:rPr>
    </w:pPr>
    <w:r>
      <w:rPr>
        <w:rStyle w:val="5"/>
        <w:rFonts w:hint="eastAsia" w:ascii="宋体" w:hAnsi="宋体" w:eastAsia="宋体"/>
        <w:sz w:val="28"/>
        <w:szCs w:val="28"/>
      </w:rPr>
      <w:t xml:space="preserve">— </w:t>
    </w:r>
    <w:r>
      <w:rPr>
        <w:rFonts w:ascii="宋体" w:hAnsi="宋体" w:eastAsia="宋体"/>
        <w:sz w:val="28"/>
        <w:szCs w:val="28"/>
      </w:rPr>
      <w:fldChar w:fldCharType="begin"/>
    </w:r>
    <w:r>
      <w:rPr>
        <w:rStyle w:val="5"/>
        <w:rFonts w:ascii="宋体" w:hAnsi="宋体" w:eastAsia="宋体"/>
        <w:sz w:val="28"/>
        <w:szCs w:val="28"/>
      </w:rPr>
      <w:instrText xml:space="preserve">PAGE  </w:instrText>
    </w:r>
    <w:r>
      <w:rPr>
        <w:rFonts w:ascii="宋体" w:hAnsi="宋体" w:eastAsia="宋体"/>
        <w:sz w:val="28"/>
        <w:szCs w:val="28"/>
      </w:rPr>
      <w:fldChar w:fldCharType="separate"/>
    </w:r>
    <w:r>
      <w:rPr>
        <w:rStyle w:val="5"/>
        <w:rFonts w:ascii="宋体" w:hAnsi="宋体" w:eastAsia="宋体"/>
        <w:sz w:val="28"/>
        <w:szCs w:val="28"/>
      </w:rPr>
      <w:t>22</w:t>
    </w:r>
    <w:r>
      <w:rPr>
        <w:rFonts w:ascii="宋体" w:hAnsi="宋体" w:eastAsia="宋体"/>
        <w:sz w:val="28"/>
        <w:szCs w:val="28"/>
      </w:rPr>
      <w:fldChar w:fldCharType="end"/>
    </w:r>
    <w:r>
      <w:rPr>
        <w:rStyle w:val="5"/>
        <w:rFonts w:hint="eastAsia" w:ascii="宋体" w:hAnsi="宋体" w:eastAsia="宋体"/>
        <w:sz w:val="28"/>
        <w:szCs w:val="28"/>
      </w:rPr>
      <w:t xml:space="preserve"> —</w:t>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74908"/>
    <w:multiLevelType w:val="multilevel"/>
    <w:tmpl w:val="0497490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A734442"/>
    <w:multiLevelType w:val="multilevel"/>
    <w:tmpl w:val="2A73444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B4479BA"/>
    <w:multiLevelType w:val="multilevel"/>
    <w:tmpl w:val="2B4479B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A2C60C1"/>
    <w:multiLevelType w:val="multilevel"/>
    <w:tmpl w:val="3A2C60C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38A1AC1"/>
    <w:multiLevelType w:val="multilevel"/>
    <w:tmpl w:val="538A1AC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43D3B46"/>
    <w:multiLevelType w:val="multilevel"/>
    <w:tmpl w:val="643D3B4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57B51A4"/>
    <w:multiLevelType w:val="multilevel"/>
    <w:tmpl w:val="757B51A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0"/>
  </w:num>
  <w:num w:numId="3">
    <w:abstractNumId w:val="5"/>
  </w:num>
  <w:num w:numId="4">
    <w:abstractNumId w:val="3"/>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874"/>
    <w:rsid w:val="002F48A5"/>
    <w:rsid w:val="00440A6A"/>
    <w:rsid w:val="006231C5"/>
    <w:rsid w:val="006F67A7"/>
    <w:rsid w:val="007A3233"/>
    <w:rsid w:val="008E33F8"/>
    <w:rsid w:val="00904F20"/>
    <w:rsid w:val="0098536A"/>
    <w:rsid w:val="00A14995"/>
    <w:rsid w:val="00A72E2E"/>
    <w:rsid w:val="00A86A48"/>
    <w:rsid w:val="00BB1129"/>
    <w:rsid w:val="00C03AC5"/>
    <w:rsid w:val="00C71874"/>
    <w:rsid w:val="00D25D31"/>
    <w:rsid w:val="00D53D9E"/>
    <w:rsid w:val="00DD0945"/>
    <w:rsid w:val="00DF3653"/>
    <w:rsid w:val="00E206EF"/>
    <w:rsid w:val="00E26F39"/>
    <w:rsid w:val="0A962012"/>
    <w:rsid w:val="221A5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uiPriority w:val="0"/>
    <w:pPr>
      <w:tabs>
        <w:tab w:val="center" w:pos="4153"/>
        <w:tab w:val="right" w:pos="8306"/>
      </w:tabs>
      <w:snapToGrid w:val="0"/>
      <w:jc w:val="left"/>
    </w:pPr>
    <w:rPr>
      <w:sz w:val="18"/>
      <w:szCs w:val="18"/>
    </w:rPr>
  </w:style>
  <w:style w:type="paragraph" w:styleId="3">
    <w:name w:val="header"/>
    <w:basedOn w:val="1"/>
    <w:link w:val="7"/>
    <w:unhideWhenUsed/>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 w:type="character" w:customStyle="1" w:styleId="7">
    <w:name w:val="页眉 Char"/>
    <w:basedOn w:val="4"/>
    <w:link w:val="3"/>
    <w:qFormat/>
    <w:uiPriority w:val="0"/>
    <w:rPr>
      <w:sz w:val="18"/>
      <w:szCs w:val="18"/>
    </w:rPr>
  </w:style>
  <w:style w:type="character" w:customStyle="1" w:styleId="8">
    <w:name w:val="页脚 Char"/>
    <w:basedOn w:val="4"/>
    <w:link w:val="2"/>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631</Words>
  <Characters>3597</Characters>
  <Lines>29</Lines>
  <Paragraphs>8</Paragraphs>
  <TotalTime>24</TotalTime>
  <ScaleCrop>false</ScaleCrop>
  <LinksUpToDate>false</LinksUpToDate>
  <CharactersWithSpaces>4220</CharactersWithSpaces>
  <Application>WPS Office_10.8.2.6543_F1E327BC-269C-435d-A152-05C5408002CA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2018-12-06T09:03:00Z</dcterms:created>
  <dc:creator>张自强</dc:creator>
  <cp:lastModifiedBy>黄静宜</cp:lastModifiedBy>
  <dcterms:modified xsi:type="dcterms:W3CDTF">2018-12-28T08:21:32Z</dcterms:modified>
  <dc:title>附件1</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