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u w:val="none"/>
        </w:rPr>
        <w:t>附件1</w:t>
      </w:r>
    </w:p>
    <w:p>
      <w:pPr>
        <w:spacing w:before="156" w:beforeLines="50" w:after="312" w:afterLines="100" w:line="560" w:lineRule="exact"/>
        <w:jc w:val="center"/>
        <w:rPr>
          <w:rFonts w:ascii="华文中宋" w:hAnsi="华文中宋" w:eastAsia="华文中宋"/>
          <w:b/>
          <w:color w:val="000000"/>
          <w:sz w:val="72"/>
          <w:szCs w:val="32"/>
          <w:u w:val="none"/>
        </w:rPr>
      </w:pPr>
      <w:bookmarkStart w:id="0" w:name="_GoBack"/>
      <w:bookmarkEnd w:id="0"/>
    </w:p>
    <w:p>
      <w:pPr>
        <w:spacing w:line="800" w:lineRule="exact"/>
        <w:jc w:val="center"/>
        <w:rPr>
          <w:rFonts w:hint="eastAsia" w:ascii="仿宋_GB2312" w:hAnsi="华文中宋"/>
          <w:b/>
          <w:color w:val="000000"/>
          <w:sz w:val="72"/>
          <w:szCs w:val="32"/>
          <w:u w:val="none"/>
        </w:rPr>
      </w:pPr>
      <w:r>
        <w:rPr>
          <w:rFonts w:hint="eastAsia" w:ascii="仿宋_GB2312" w:hAnsi="华文中宋"/>
          <w:b/>
          <w:color w:val="000000"/>
          <w:sz w:val="72"/>
          <w:szCs w:val="32"/>
          <w:u w:val="none"/>
        </w:rPr>
        <w:t>职业技能等级认定试点</w:t>
      </w:r>
    </w:p>
    <w:p>
      <w:pPr>
        <w:spacing w:line="800" w:lineRule="exact"/>
        <w:jc w:val="center"/>
        <w:rPr>
          <w:rFonts w:hint="eastAsia" w:ascii="仿宋_GB2312" w:hAnsi="华文中宋"/>
          <w:b/>
          <w:color w:val="000000"/>
          <w:sz w:val="72"/>
          <w:szCs w:val="32"/>
          <w:u w:val="none"/>
        </w:rPr>
      </w:pPr>
      <w:r>
        <w:rPr>
          <w:rFonts w:hint="eastAsia" w:ascii="仿宋_GB2312" w:hAnsi="华文中宋"/>
          <w:b/>
          <w:color w:val="000000"/>
          <w:sz w:val="72"/>
          <w:szCs w:val="32"/>
          <w:u w:val="none"/>
        </w:rPr>
        <w:t>备案表</w:t>
      </w:r>
    </w:p>
    <w:p>
      <w:pPr>
        <w:spacing w:line="800" w:lineRule="exact"/>
        <w:rPr>
          <w:rFonts w:hint="eastAsia" w:ascii="仿宋_GB2312"/>
          <w:bCs/>
          <w:color w:val="000000"/>
          <w:sz w:val="44"/>
          <w:u w:val="none"/>
        </w:rPr>
      </w:pPr>
    </w:p>
    <w:p>
      <w:pPr>
        <w:spacing w:line="800" w:lineRule="exact"/>
        <w:rPr>
          <w:rFonts w:hint="eastAsia" w:ascii="仿宋_GB2312"/>
          <w:bCs/>
          <w:color w:val="000000"/>
          <w:sz w:val="44"/>
          <w:u w:val="none"/>
        </w:rPr>
      </w:pPr>
    </w:p>
    <w:p>
      <w:pPr>
        <w:spacing w:line="800" w:lineRule="exact"/>
        <w:rPr>
          <w:rFonts w:hint="eastAsia" w:ascii="仿宋_GB2312"/>
          <w:bCs/>
          <w:color w:val="000000"/>
          <w:sz w:val="44"/>
          <w:u w:val="none"/>
        </w:rPr>
      </w:pPr>
    </w:p>
    <w:p>
      <w:pPr>
        <w:spacing w:line="800" w:lineRule="exact"/>
        <w:rPr>
          <w:rFonts w:hint="eastAsia" w:ascii="仿宋_GB2312"/>
          <w:bCs/>
          <w:color w:val="000000"/>
          <w:sz w:val="44"/>
          <w:u w:val="none"/>
        </w:rPr>
      </w:pPr>
    </w:p>
    <w:p>
      <w:pPr>
        <w:spacing w:line="800" w:lineRule="exact"/>
        <w:rPr>
          <w:rFonts w:hint="eastAsia" w:ascii="仿宋_GB2312"/>
          <w:bCs/>
          <w:color w:val="000000"/>
          <w:sz w:val="44"/>
          <w:u w:val="none"/>
        </w:rPr>
      </w:pPr>
    </w:p>
    <w:p>
      <w:pPr>
        <w:spacing w:line="800" w:lineRule="exact"/>
        <w:ind w:firstLine="627" w:firstLineChars="299"/>
        <w:rPr>
          <w:rFonts w:hint="eastAsia" w:ascii="仿宋_GB2312"/>
          <w:bCs/>
          <w:color w:val="000000"/>
          <w:szCs w:val="32"/>
          <w:u w:val="none"/>
        </w:rPr>
      </w:pPr>
      <w:r>
        <w:rPr>
          <w:rFonts w:hint="eastAsia" w:ascii="仿宋_GB2312"/>
          <w:bCs/>
          <w:color w:val="000000"/>
          <w:szCs w:val="32"/>
          <w:u w:val="none"/>
        </w:rPr>
        <w:t xml:space="preserve">    申请单位（盖章）：</w:t>
      </w:r>
      <w:r>
        <w:rPr>
          <w:rFonts w:hint="eastAsia" w:ascii="仿宋_GB2312"/>
          <w:color w:val="000000"/>
          <w:szCs w:val="32"/>
          <w:u w:val="none"/>
        </w:rPr>
        <w:t xml:space="preserve">                 </w:t>
      </w:r>
    </w:p>
    <w:p>
      <w:pPr>
        <w:spacing w:line="800" w:lineRule="exact"/>
        <w:ind w:firstLine="627" w:firstLineChars="299"/>
        <w:rPr>
          <w:rFonts w:hint="eastAsia" w:ascii="仿宋_GB2312"/>
          <w:bCs/>
          <w:color w:val="000000"/>
          <w:szCs w:val="32"/>
          <w:u w:val="none"/>
        </w:rPr>
      </w:pPr>
      <w:r>
        <w:rPr>
          <w:rFonts w:hint="eastAsia" w:ascii="仿宋_GB2312"/>
          <w:bCs/>
          <w:color w:val="000000"/>
          <w:szCs w:val="32"/>
          <w:u w:val="none"/>
        </w:rPr>
        <w:t xml:space="preserve">    </w:t>
      </w:r>
      <w:r>
        <w:rPr>
          <w:rFonts w:hint="eastAsia" w:ascii="仿宋_GB2312"/>
          <w:bCs/>
          <w:color w:val="000000"/>
          <w:spacing w:val="56"/>
          <w:szCs w:val="32"/>
          <w:u w:val="none"/>
        </w:rPr>
        <w:t>负  责  人</w:t>
      </w:r>
      <w:r>
        <w:rPr>
          <w:rFonts w:hint="eastAsia" w:ascii="仿宋_GB2312"/>
          <w:bCs/>
          <w:color w:val="000000"/>
          <w:szCs w:val="32"/>
          <w:u w:val="none"/>
        </w:rPr>
        <w:t>：</w:t>
      </w:r>
      <w:r>
        <w:rPr>
          <w:rFonts w:hint="eastAsia" w:ascii="仿宋_GB2312"/>
          <w:color w:val="000000"/>
          <w:szCs w:val="32"/>
          <w:u w:val="none"/>
        </w:rPr>
        <w:t xml:space="preserve">                 </w:t>
      </w:r>
    </w:p>
    <w:p>
      <w:pPr>
        <w:spacing w:line="800" w:lineRule="exact"/>
        <w:rPr>
          <w:rFonts w:hint="eastAsia" w:ascii="仿宋_GB2312"/>
          <w:color w:val="000000"/>
          <w:sz w:val="44"/>
          <w:u w:val="none"/>
        </w:rPr>
      </w:pPr>
    </w:p>
    <w:p>
      <w:pPr>
        <w:spacing w:line="800" w:lineRule="exact"/>
        <w:rPr>
          <w:rFonts w:hint="eastAsia" w:ascii="仿宋_GB2312"/>
          <w:bCs/>
          <w:color w:val="000000"/>
          <w:sz w:val="44"/>
          <w:u w:val="none"/>
        </w:rPr>
      </w:pPr>
    </w:p>
    <w:p>
      <w:pPr>
        <w:spacing w:line="800" w:lineRule="exact"/>
        <w:rPr>
          <w:rFonts w:hint="eastAsia" w:ascii="仿宋_GB2312"/>
          <w:bCs/>
          <w:color w:val="000000"/>
          <w:sz w:val="44"/>
          <w:u w:val="none"/>
        </w:rPr>
      </w:pPr>
    </w:p>
    <w:p>
      <w:pPr>
        <w:spacing w:line="800" w:lineRule="exact"/>
        <w:jc w:val="center"/>
        <w:rPr>
          <w:rFonts w:hint="eastAsia" w:ascii="仿宋_GB2312"/>
          <w:bCs/>
          <w:color w:val="000000"/>
          <w:sz w:val="36"/>
          <w:u w:val="none"/>
        </w:rPr>
      </w:pPr>
      <w:r>
        <w:rPr>
          <w:rFonts w:hint="eastAsia" w:ascii="仿宋_GB2312"/>
          <w:bCs/>
          <w:color w:val="000000"/>
          <w:sz w:val="36"/>
          <w:u w:val="none"/>
        </w:rPr>
        <w:t>福建省人力资源和社会保障厅制</w:t>
      </w:r>
    </w:p>
    <w:p>
      <w:pPr>
        <w:snapToGrid w:val="0"/>
        <w:rPr>
          <w:rFonts w:hint="eastAsia" w:ascii="仿宋_GB2312" w:hAnsi="宋体" w:cs="仿宋_GB2312"/>
          <w:color w:val="000000"/>
          <w:sz w:val="24"/>
          <w:u w:val="none"/>
        </w:rPr>
      </w:pPr>
    </w:p>
    <w:p>
      <w:pPr>
        <w:snapToGrid w:val="0"/>
        <w:rPr>
          <w:rFonts w:hint="eastAsia" w:ascii="仿宋_GB2312" w:hAnsi="宋体" w:cs="仿宋_GB2312"/>
          <w:color w:val="000000"/>
          <w:sz w:val="24"/>
          <w:u w:val="none"/>
        </w:rPr>
      </w:pPr>
    </w:p>
    <w:p>
      <w:pPr>
        <w:widowControl/>
        <w:jc w:val="left"/>
        <w:rPr>
          <w:rFonts w:eastAsia="黑体"/>
          <w:sz w:val="32"/>
          <w:szCs w:val="32"/>
          <w:u w:val="none"/>
        </w:rPr>
      </w:pPr>
    </w:p>
    <w:p>
      <w:pPr>
        <w:jc w:val="center"/>
        <w:rPr>
          <w:rFonts w:hint="eastAsia" w:ascii="文星简小标宋" w:eastAsia="文星简小标宋"/>
          <w:sz w:val="44"/>
          <w:szCs w:val="44"/>
          <w:u w:val="none"/>
        </w:rPr>
      </w:pPr>
    </w:p>
    <w:tbl>
      <w:tblPr>
        <w:tblStyle w:val="3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24"/>
        <w:gridCol w:w="1486"/>
        <w:gridCol w:w="837"/>
        <w:gridCol w:w="438"/>
        <w:gridCol w:w="797"/>
        <w:gridCol w:w="458"/>
        <w:gridCol w:w="125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748" w:type="dxa"/>
            <w:gridSpan w:val="9"/>
            <w:vAlign w:val="center"/>
          </w:tcPr>
          <w:p>
            <w:pPr>
              <w:widowControl/>
              <w:rPr>
                <w:rFonts w:eastAsia="黑体"/>
                <w:sz w:val="28"/>
                <w:szCs w:val="28"/>
                <w:u w:val="none"/>
              </w:rPr>
            </w:pPr>
            <w:r>
              <w:rPr>
                <w:rFonts w:eastAsia="黑体"/>
                <w:sz w:val="28"/>
                <w:szCs w:val="28"/>
                <w:u w:val="none"/>
              </w:rPr>
              <w:t>一、申请单位基本信息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名称</w:t>
            </w:r>
          </w:p>
        </w:tc>
        <w:tc>
          <w:tcPr>
            <w:tcW w:w="6978" w:type="dxa"/>
            <w:gridSpan w:val="7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地址</w:t>
            </w:r>
          </w:p>
        </w:tc>
        <w:tc>
          <w:tcPr>
            <w:tcW w:w="6978" w:type="dxa"/>
            <w:gridSpan w:val="7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注册登记机构</w:t>
            </w:r>
          </w:p>
        </w:tc>
        <w:tc>
          <w:tcPr>
            <w:tcW w:w="6978" w:type="dxa"/>
            <w:gridSpan w:val="7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统一社会信用代码</w:t>
            </w:r>
          </w:p>
        </w:tc>
        <w:tc>
          <w:tcPr>
            <w:tcW w:w="6978" w:type="dxa"/>
            <w:gridSpan w:val="7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联系人</w:t>
            </w:r>
          </w:p>
        </w:tc>
        <w:tc>
          <w:tcPr>
            <w:tcW w:w="2323" w:type="dxa"/>
            <w:gridSpan w:val="2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职务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座机</w:t>
            </w:r>
          </w:p>
        </w:tc>
        <w:tc>
          <w:tcPr>
            <w:tcW w:w="2323" w:type="dxa"/>
            <w:gridSpan w:val="2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手机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6978" w:type="dxa"/>
            <w:gridSpan w:val="7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48" w:type="dxa"/>
            <w:gridSpan w:val="9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规章制度文件（另附）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48" w:type="dxa"/>
            <w:gridSpan w:val="9"/>
            <w:vAlign w:val="center"/>
          </w:tcPr>
          <w:p>
            <w:pPr>
              <w:widowControl/>
              <w:rPr>
                <w:sz w:val="28"/>
                <w:szCs w:val="28"/>
                <w:u w:val="none"/>
              </w:rPr>
            </w:pPr>
            <w:r>
              <w:rPr>
                <w:rFonts w:eastAsia="黑体"/>
                <w:sz w:val="28"/>
                <w:szCs w:val="28"/>
                <w:u w:val="none"/>
              </w:rPr>
              <w:t>二、申请开展评价的职业（工种）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序号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职业（工种）名称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职业编码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工种名称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等级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认定依据（职业标准情况）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5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6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7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……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</w:tr>
    </w:tbl>
    <w:p>
      <w:pPr>
        <w:widowControl/>
        <w:jc w:val="left"/>
        <w:rPr>
          <w:u w:val="none"/>
        </w:rPr>
      </w:pPr>
      <w:r>
        <w:rPr>
          <w:u w:val="none"/>
        </w:rPr>
        <w:br w:type="page"/>
      </w: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9"/>
        <w:gridCol w:w="1362"/>
        <w:gridCol w:w="1458"/>
        <w:gridCol w:w="1063"/>
        <w:gridCol w:w="2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060" w:type="dxa"/>
            <w:gridSpan w:val="6"/>
            <w:vAlign w:val="center"/>
          </w:tcPr>
          <w:p>
            <w:pPr>
              <w:widowControl/>
              <w:rPr>
                <w:sz w:val="28"/>
                <w:szCs w:val="28"/>
                <w:u w:val="none"/>
              </w:rPr>
            </w:pPr>
            <w:r>
              <w:rPr>
                <w:rFonts w:eastAsia="黑体"/>
                <w:sz w:val="28"/>
                <w:szCs w:val="28"/>
                <w:u w:val="none"/>
              </w:rPr>
              <w:t>三、院校主干专业范围及具备的组织优势、专业优势等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9060" w:type="dxa"/>
            <w:gridSpan w:val="6"/>
            <w:vAlign w:val="top"/>
          </w:tcPr>
          <w:p>
            <w:pPr>
              <w:widowControl/>
              <w:jc w:val="left"/>
              <w:rPr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60" w:type="dxa"/>
            <w:gridSpan w:val="6"/>
            <w:vAlign w:val="center"/>
          </w:tcPr>
          <w:p>
            <w:pPr>
              <w:widowControl/>
              <w:rPr>
                <w:sz w:val="28"/>
                <w:szCs w:val="28"/>
                <w:u w:val="none"/>
              </w:rPr>
            </w:pPr>
            <w:r>
              <w:rPr>
                <w:rFonts w:eastAsia="黑体"/>
                <w:sz w:val="28"/>
                <w:szCs w:val="28"/>
                <w:u w:val="none"/>
              </w:rPr>
              <w:t>四、场地设备等情况</w:t>
            </w:r>
            <w:r>
              <w:rPr>
                <w:sz w:val="28"/>
                <w:szCs w:val="28"/>
                <w:u w:val="none"/>
              </w:rPr>
              <w:t>（权属证明材料另附）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060" w:type="dxa"/>
            <w:gridSpan w:val="6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（一）场地情况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9060" w:type="dxa"/>
            <w:gridSpan w:val="6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  <w:p>
            <w:pPr>
              <w:widowControl/>
              <w:rPr>
                <w:sz w:val="24"/>
                <w:szCs w:val="24"/>
                <w:u w:val="none"/>
              </w:rPr>
            </w:pPr>
          </w:p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1" w:hRule="atLeast"/>
          <w:jc w:val="center"/>
        </w:trPr>
        <w:tc>
          <w:tcPr>
            <w:tcW w:w="9060" w:type="dxa"/>
            <w:gridSpan w:val="6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（二）设施设备情况（权属证明材料另附）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序号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名称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品牌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规格/型号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数量</w:t>
            </w:r>
          </w:p>
        </w:tc>
        <w:tc>
          <w:tcPr>
            <w:tcW w:w="2804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所有权归属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1199" w:type="dxa"/>
            <w:vAlign w:val="top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vAlign w:val="top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Align w:val="top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vAlign w:val="top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2804" w:type="dxa"/>
            <w:vAlign w:val="top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199" w:type="dxa"/>
            <w:vAlign w:val="top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vAlign w:val="top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Align w:val="top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vAlign w:val="top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2804" w:type="dxa"/>
            <w:vAlign w:val="top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1199" w:type="dxa"/>
            <w:vAlign w:val="top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vAlign w:val="top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Align w:val="top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vAlign w:val="top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2804" w:type="dxa"/>
            <w:vAlign w:val="top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1199" w:type="dxa"/>
            <w:vAlign w:val="top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vAlign w:val="top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Align w:val="top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vAlign w:val="top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2804" w:type="dxa"/>
            <w:vAlign w:val="top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……</w:t>
            </w:r>
          </w:p>
        </w:tc>
        <w:tc>
          <w:tcPr>
            <w:tcW w:w="1199" w:type="dxa"/>
            <w:vAlign w:val="top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vAlign w:val="top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Align w:val="top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vAlign w:val="top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2804" w:type="dxa"/>
            <w:vAlign w:val="top"/>
          </w:tcPr>
          <w:p>
            <w:pPr>
              <w:widowControl/>
              <w:jc w:val="center"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0" w:type="dxa"/>
            <w:gridSpan w:val="6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（三）计算机考务管理及视频监控设备配置情况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atLeast"/>
          <w:jc w:val="center"/>
        </w:trPr>
        <w:tc>
          <w:tcPr>
            <w:tcW w:w="9060" w:type="dxa"/>
            <w:gridSpan w:val="6"/>
            <w:vAlign w:val="center"/>
          </w:tcPr>
          <w:p>
            <w:pPr>
              <w:widowControl/>
              <w:jc w:val="center"/>
              <w:rPr>
                <w:sz w:val="28"/>
                <w:szCs w:val="28"/>
                <w:u w:val="none"/>
              </w:rPr>
            </w:pPr>
          </w:p>
        </w:tc>
      </w:tr>
    </w:tbl>
    <w:p>
      <w:pPr>
        <w:rPr>
          <w:u w:val="none"/>
        </w:rPr>
      </w:pP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813"/>
        <w:gridCol w:w="35"/>
        <w:gridCol w:w="129"/>
        <w:gridCol w:w="1179"/>
        <w:gridCol w:w="141"/>
        <w:gridCol w:w="141"/>
        <w:gridCol w:w="1127"/>
        <w:gridCol w:w="141"/>
        <w:gridCol w:w="422"/>
        <w:gridCol w:w="986"/>
        <w:gridCol w:w="141"/>
        <w:gridCol w:w="66"/>
        <w:gridCol w:w="640"/>
        <w:gridCol w:w="28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060" w:type="dxa"/>
            <w:gridSpan w:val="16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rFonts w:eastAsia="黑体"/>
                <w:sz w:val="28"/>
                <w:szCs w:val="28"/>
                <w:u w:val="none"/>
              </w:rPr>
              <w:t>五、人员情况</w:t>
            </w:r>
            <w:r>
              <w:rPr>
                <w:sz w:val="24"/>
                <w:szCs w:val="24"/>
                <w:u w:val="none"/>
              </w:rPr>
              <w:t>（技术技能水平证明复印件另附）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0" w:type="dxa"/>
            <w:gridSpan w:val="16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（一）专职工作人员情况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5" w:type="dxa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序号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姓名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职务/职称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学历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5" w:type="dxa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5" w:type="dxa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1045" w:type="dxa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45" w:type="dxa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……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0" w:type="dxa"/>
            <w:gridSpan w:val="16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（二）专家情况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5" w:type="dxa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序号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姓名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所在单位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职务/职称/技能等级</w:t>
            </w:r>
          </w:p>
        </w:tc>
        <w:tc>
          <w:tcPr>
            <w:tcW w:w="988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学历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5" w:type="dxa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5" w:type="dxa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1045" w:type="dxa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5" w:type="dxa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……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0" w:type="dxa"/>
            <w:gridSpan w:val="16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（三）考评人员情况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5" w:type="dxa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序号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姓名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所在单位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职务/职称/技能等级</w:t>
            </w:r>
          </w:p>
        </w:tc>
        <w:tc>
          <w:tcPr>
            <w:tcW w:w="847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学历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考评职业领域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5" w:type="dxa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5" w:type="dxa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1045" w:type="dxa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……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0" w:type="dxa"/>
            <w:gridSpan w:val="16"/>
            <w:vAlign w:val="center"/>
          </w:tcPr>
          <w:p>
            <w:pPr>
              <w:widowControl/>
              <w:rPr>
                <w:rFonts w:ascii="宋体" w:hAnsi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>（四）督导员情况（学历、职业资格及身份证明材料另附）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5" w:type="dxa"/>
            <w:vAlign w:val="center"/>
          </w:tcPr>
          <w:p>
            <w:pPr>
              <w:pStyle w:val="4"/>
              <w:adjustRightInd w:val="0"/>
              <w:spacing w:before="0" w:beforeAutospacing="0" w:after="0" w:afterAutospacing="0"/>
              <w:jc w:val="center"/>
              <w:rPr>
                <w:color w:val="000000"/>
                <w:u w:val="none"/>
              </w:rPr>
            </w:pPr>
            <w:r>
              <w:rPr>
                <w:rFonts w:hint="eastAsia"/>
                <w:color w:val="000000"/>
                <w:u w:val="none"/>
              </w:rPr>
              <w:t>序号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u w:val="none"/>
              </w:rPr>
              <w:t>姓名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u w:val="none"/>
              </w:rPr>
              <w:t>学历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u w:val="none"/>
              </w:rPr>
              <w:t>身份证号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u w:val="none"/>
              </w:rPr>
              <w:t>职称</w:t>
            </w:r>
            <w:r>
              <w:rPr>
                <w:rFonts w:hint="eastAsia" w:ascii="宋体" w:hAnsi="宋体"/>
                <w:color w:val="000000"/>
                <w:sz w:val="24"/>
                <w:u w:val="none"/>
              </w:rPr>
              <w:t>/</w:t>
            </w:r>
            <w:r>
              <w:rPr>
                <w:rFonts w:hint="eastAsia" w:ascii="宋体" w:hAnsi="宋体"/>
                <w:color w:val="000000"/>
                <w:spacing w:val="-10"/>
                <w:sz w:val="24"/>
                <w:u w:val="none"/>
              </w:rPr>
              <w:t>技能等级</w:t>
            </w:r>
          </w:p>
        </w:tc>
        <w:tc>
          <w:tcPr>
            <w:tcW w:w="847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u w:val="none"/>
              </w:rPr>
              <w:t>专业/职业方向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pStyle w:val="4"/>
              <w:adjustRightInd w:val="0"/>
              <w:spacing w:before="0" w:beforeAutospacing="0" w:after="0" w:afterAutospacing="0"/>
              <w:jc w:val="center"/>
              <w:rPr>
                <w:color w:val="000000"/>
                <w:u w:val="none"/>
              </w:rPr>
            </w:pPr>
            <w:r>
              <w:rPr>
                <w:rFonts w:hint="eastAsia"/>
                <w:color w:val="000000"/>
                <w:u w:val="none"/>
              </w:rPr>
              <w:t>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5" w:type="dxa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5" w:type="dxa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5" w:type="dxa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……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1549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gridSpan w:val="3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widowControl/>
              <w:rPr>
                <w:sz w:val="24"/>
                <w:szCs w:val="24"/>
                <w:u w:val="none"/>
              </w:rPr>
            </w:pPr>
          </w:p>
        </w:tc>
      </w:tr>
    </w:tbl>
    <w:p>
      <w:pPr>
        <w:widowControl/>
        <w:spacing w:line="600" w:lineRule="exact"/>
        <w:jc w:val="left"/>
        <w:rPr>
          <w:u w:val="none"/>
        </w:rPr>
      </w:pPr>
    </w:p>
    <w:p>
      <w:pPr>
        <w:widowControl/>
        <w:jc w:val="left"/>
        <w:rPr>
          <w:u w:val="none"/>
        </w:rPr>
      </w:pPr>
    </w:p>
    <w:p>
      <w:pPr>
        <w:widowControl/>
        <w:jc w:val="left"/>
        <w:rPr>
          <w:u w:val="none"/>
        </w:rPr>
      </w:pPr>
      <w:r>
        <w:rPr>
          <w:u w:val="none"/>
        </w:rPr>
        <w:br w:type="page"/>
      </w:r>
    </w:p>
    <w:tbl>
      <w:tblPr>
        <w:tblStyle w:val="3"/>
        <w:tblW w:w="8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32"/>
        <w:gridCol w:w="6245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847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华文中宋"/>
                <w:b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华文中宋"/>
                <w:b/>
                <w:color w:val="000000"/>
                <w:sz w:val="36"/>
                <w:szCs w:val="36"/>
                <w:u w:val="none"/>
              </w:rPr>
              <w:t>试点院校职业技能等级认定备案材料目录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none"/>
              </w:rPr>
              <w:t>序号</w:t>
            </w:r>
          </w:p>
        </w:tc>
        <w:tc>
          <w:tcPr>
            <w:tcW w:w="70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none"/>
              </w:rPr>
              <w:t>备案材料项目</w:t>
            </w:r>
          </w:p>
        </w:tc>
        <w:tc>
          <w:tcPr>
            <w:tcW w:w="9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none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1</w:t>
            </w:r>
          </w:p>
        </w:tc>
        <w:tc>
          <w:tcPr>
            <w:tcW w:w="70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2</w:t>
            </w:r>
          </w:p>
        </w:tc>
        <w:tc>
          <w:tcPr>
            <w:tcW w:w="70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3</w:t>
            </w:r>
          </w:p>
        </w:tc>
        <w:tc>
          <w:tcPr>
            <w:tcW w:w="70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4</w:t>
            </w:r>
          </w:p>
        </w:tc>
        <w:tc>
          <w:tcPr>
            <w:tcW w:w="70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5</w:t>
            </w:r>
          </w:p>
        </w:tc>
        <w:tc>
          <w:tcPr>
            <w:tcW w:w="70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6</w:t>
            </w:r>
          </w:p>
        </w:tc>
        <w:tc>
          <w:tcPr>
            <w:tcW w:w="70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7</w:t>
            </w:r>
          </w:p>
        </w:tc>
        <w:tc>
          <w:tcPr>
            <w:tcW w:w="70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…</w:t>
            </w:r>
          </w:p>
        </w:tc>
        <w:tc>
          <w:tcPr>
            <w:tcW w:w="70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u w:val="none"/>
              </w:rPr>
              <w:t>申报单位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u w:val="none"/>
              </w:rPr>
              <w:t>意见</w:t>
            </w:r>
          </w:p>
        </w:tc>
        <w:tc>
          <w:tcPr>
            <w:tcW w:w="7164" w:type="dxa"/>
            <w:gridSpan w:val="2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u w:val="none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u w:val="none"/>
              </w:rPr>
              <w:t xml:space="preserve">本人知晓国家职业技能等级认定相关政策，承诺本次填报的信息完整、准确，提交的证明材料真实有效。本人承诺将严格按照有关规定开展职业技能等级认定工作，如有违规情况，愿意接受被取消试点资格、注销证书等处理，并自愿承担相应的法律责任。 </w:t>
            </w:r>
          </w:p>
          <w:p>
            <w:pPr>
              <w:jc w:val="right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u w:val="none"/>
              </w:rPr>
              <w:t>承诺人（法人代表）：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u w:val="none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03" w:hRule="atLeast"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u w:val="none"/>
              </w:rPr>
              <w:t>职业技能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u w:val="none"/>
              </w:rPr>
              <w:t>鉴定中心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u w:val="none"/>
              </w:rPr>
              <w:t>意见</w:t>
            </w:r>
          </w:p>
        </w:tc>
        <w:tc>
          <w:tcPr>
            <w:tcW w:w="7164" w:type="dxa"/>
            <w:gridSpan w:val="2"/>
            <w:vAlign w:val="bottom"/>
          </w:tcPr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仿宋" w:hAnsi="仿宋" w:eastAsia="仿宋"/>
                <w:color w:val="000000"/>
                <w:kern w:val="0"/>
                <w:sz w:val="24"/>
                <w:u w:val="none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仿宋" w:hAnsi="仿宋" w:eastAsia="仿宋"/>
                <w:color w:val="000000"/>
                <w:kern w:val="0"/>
                <w:sz w:val="24"/>
                <w:u w:val="none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仿宋" w:hAnsi="仿宋" w:eastAsia="仿宋"/>
                <w:color w:val="000000"/>
                <w:kern w:val="0"/>
                <w:sz w:val="24"/>
                <w:u w:val="none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仿宋" w:hAnsi="仿宋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u w:val="none"/>
              </w:rPr>
              <w:t xml:space="preserve">          (章)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u w:val="none"/>
              </w:rPr>
              <w:t>人力资源和社会保障行政部门意见</w:t>
            </w:r>
          </w:p>
        </w:tc>
        <w:tc>
          <w:tcPr>
            <w:tcW w:w="7164" w:type="dxa"/>
            <w:gridSpan w:val="2"/>
            <w:vAlign w:val="bottom"/>
          </w:tcPr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_GB2312"/>
                <w:color w:val="000000"/>
                <w:kern w:val="0"/>
                <w:sz w:val="24"/>
                <w:u w:val="none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仿宋" w:hAnsi="仿宋" w:eastAsia="仿宋" w:cs="仿宋_GB2312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u w:val="none"/>
              </w:rPr>
              <w:t xml:space="preserve">          (章)      年   月   日</w:t>
            </w:r>
          </w:p>
        </w:tc>
      </w:tr>
    </w:tbl>
    <w:p>
      <w:pPr>
        <w:spacing w:line="240" w:lineRule="atLeast"/>
        <w:ind w:firstLine="630" w:firstLineChars="300"/>
        <w:rPr>
          <w:rFonts w:hint="eastAsia" w:ascii="仿宋_GB2312" w:hAnsi="宋体" w:cs="仿宋_GB2312"/>
          <w:color w:val="000000"/>
          <w:szCs w:val="21"/>
          <w:u w:val="none"/>
        </w:rPr>
      </w:pPr>
      <w:r>
        <w:rPr>
          <w:rFonts w:hint="eastAsia" w:ascii="仿宋_GB2312" w:hAnsi="宋体" w:cs="仿宋_GB2312"/>
          <w:color w:val="000000"/>
          <w:szCs w:val="21"/>
          <w:u w:val="none"/>
        </w:rPr>
        <w:t>注：1、本表可根据实际情况增页和附加证明材料。</w:t>
      </w:r>
    </w:p>
    <w:p>
      <w:pPr>
        <w:spacing w:line="240" w:lineRule="atLeast"/>
        <w:ind w:left="1365" w:leftChars="500" w:hanging="315" w:hangingChars="150"/>
        <w:rPr>
          <w:rFonts w:ascii="黑体" w:eastAsia="黑体" w:cs="黑体"/>
          <w:color w:val="000000"/>
          <w:szCs w:val="21"/>
          <w:u w:val="none"/>
        </w:rPr>
      </w:pPr>
      <w:r>
        <w:rPr>
          <w:rFonts w:hint="eastAsia" w:ascii="仿宋_GB2312" w:hAnsi="宋体" w:cs="仿宋_GB2312"/>
          <w:color w:val="000000"/>
          <w:szCs w:val="21"/>
          <w:u w:val="none"/>
        </w:rPr>
        <w:t>2、提供法人登记证明、场地权属证明和人员身份证明、学历证明、职业资格证书及相应复印件，复印件证明材料需加盖公章。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C72D0"/>
    <w:rsid w:val="0A6E6B23"/>
    <w:rsid w:val="0F0C72D0"/>
    <w:rsid w:val="33DC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2020-03-17T07:55:00Z</dcterms:created>
  <dc:creator>黄晖</dc:creator>
  <cp:lastModifiedBy>黄静宜</cp:lastModifiedBy>
  <cp:lastPrinted>2020-05-29T06:56:00Z</cp:lastPrinted>
  <dcterms:modified xsi:type="dcterms:W3CDTF">2020-06-08T00:59:18Z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