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left"/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1</w:t>
      </w:r>
    </w:p>
    <w:p>
      <w:pPr>
        <w:tabs>
          <w:tab w:val="left" w:pos="709"/>
        </w:tabs>
        <w:spacing w:line="380" w:lineRule="exact"/>
        <w:ind w:firstLine="674" w:firstLineChars="283"/>
        <w:rPr>
          <w:rFonts w:hAnsi="仿宋" w:eastAsia="仿宋"/>
          <w:sz w:val="24"/>
          <w:shd w:val="clear" w:color="auto" w:fill="FFFFFF"/>
        </w:rPr>
      </w:pPr>
    </w:p>
    <w:p>
      <w:pPr>
        <w:spacing w:line="596" w:lineRule="exact"/>
        <w:jc w:val="center"/>
        <w:textAlignment w:val="top"/>
        <w:rPr>
          <w:rFonts w:hint="eastAsia" w:ascii="仿宋_GB2312"/>
        </w:rPr>
      </w:pPr>
    </w:p>
    <w:p>
      <w:pPr>
        <w:spacing w:line="596" w:lineRule="exact"/>
        <w:jc w:val="center"/>
        <w:textAlignment w:val="top"/>
        <w:rPr>
          <w:rFonts w:hint="eastAsia" w:ascii="LinTimes" w:hAnsi="LinTimes" w:eastAsia="华文中宋" w:cs="LinTimes"/>
          <w:bCs/>
          <w:color w:val="000000"/>
          <w:spacing w:val="-10"/>
          <w:sz w:val="36"/>
          <w:szCs w:val="36"/>
        </w:rPr>
      </w:pPr>
      <w:r>
        <w:rPr>
          <w:rFonts w:hint="eastAsia" w:ascii="LinTimes" w:hAnsi="LinTimes" w:eastAsia="华文中宋" w:cs="LinTimes"/>
          <w:bCs/>
          <w:color w:val="000000"/>
          <w:spacing w:val="-10"/>
          <w:sz w:val="36"/>
          <w:szCs w:val="36"/>
          <w:lang w:eastAsia="zh-CN"/>
        </w:rPr>
        <w:t>闽政通</w:t>
      </w:r>
      <w:r>
        <w:rPr>
          <w:rFonts w:hint="eastAsia" w:ascii="LinTimes" w:hAnsi="LinTimes" w:eastAsia="华文中宋" w:cs="LinTimes"/>
          <w:bCs/>
          <w:color w:val="000000"/>
          <w:spacing w:val="-10"/>
          <w:sz w:val="36"/>
          <w:szCs w:val="36"/>
          <w:lang w:val="en-US" w:eastAsia="zh-CN"/>
        </w:rPr>
        <w:t>“福建毕业生求职招聘”小程序</w:t>
      </w:r>
      <w:r>
        <w:rPr>
          <w:rFonts w:hint="eastAsia" w:ascii="LinTimes" w:hAnsi="LinTimes" w:eastAsia="华文中宋" w:cs="LinTimes"/>
          <w:bCs/>
          <w:color w:val="000000"/>
          <w:spacing w:val="-10"/>
          <w:sz w:val="36"/>
          <w:szCs w:val="36"/>
        </w:rPr>
        <w:t>二维码</w:t>
      </w:r>
    </w:p>
    <w:p>
      <w:pPr>
        <w:spacing w:line="596" w:lineRule="exact"/>
        <w:jc w:val="center"/>
        <w:textAlignment w:val="top"/>
        <w:rPr>
          <w:rFonts w:hint="eastAsia" w:ascii="LinTimes" w:hAnsi="LinTimes" w:eastAsia="华文中宋" w:cs="LinTimes"/>
          <w:bCs/>
          <w:color w:val="000000"/>
          <w:spacing w:val="-10"/>
          <w:sz w:val="36"/>
          <w:szCs w:val="36"/>
          <w:lang w:eastAsia="zh-CN"/>
        </w:rPr>
      </w:pPr>
      <w:r>
        <w:rPr>
          <w:rFonts w:hint="eastAsia" w:ascii="华文楷体" w:hAnsi="华文楷体" w:eastAsia="华文楷体" w:cs="华文楷体"/>
          <w:bCs/>
          <w:color w:val="000000"/>
          <w:spacing w:val="-10"/>
          <w:sz w:val="32"/>
          <w:szCs w:val="32"/>
          <w:lang w:eastAsia="zh-CN"/>
        </w:rPr>
        <w:t>（闽政通</w:t>
      </w:r>
      <w:r>
        <w:rPr>
          <w:rFonts w:hint="eastAsia" w:ascii="华文楷体" w:hAnsi="华文楷体" w:eastAsia="华文楷体" w:cs="华文楷体"/>
          <w:bCs/>
          <w:color w:val="000000"/>
          <w:spacing w:val="-10"/>
          <w:sz w:val="32"/>
          <w:szCs w:val="32"/>
          <w:lang w:val="en-US" w:eastAsia="zh-CN"/>
        </w:rPr>
        <w:t>APP</w:t>
      </w:r>
      <w:r>
        <w:rPr>
          <w:rFonts w:hint="eastAsia" w:ascii="华文楷体" w:hAnsi="华文楷体" w:eastAsia="华文楷体" w:cs="华文楷体"/>
          <w:bCs/>
          <w:color w:val="000000"/>
          <w:spacing w:val="-10"/>
          <w:sz w:val="32"/>
          <w:szCs w:val="32"/>
          <w:lang w:eastAsia="zh-CN"/>
        </w:rPr>
        <w:t>扫码）</w:t>
      </w:r>
    </w:p>
    <w:p>
      <w:pPr>
        <w:spacing w:line="596" w:lineRule="exact"/>
        <w:jc w:val="center"/>
        <w:textAlignment w:val="top"/>
        <w:rPr>
          <w:rFonts w:hint="eastAsia" w:ascii="LinTimes" w:hAnsi="LinTimes" w:eastAsia="华文中宋" w:cs="LinTimes"/>
          <w:bCs/>
          <w:color w:val="000000"/>
          <w:spacing w:val="-10"/>
          <w:sz w:val="36"/>
          <w:szCs w:val="36"/>
        </w:rPr>
      </w:pPr>
      <w:r>
        <w:rPr>
          <w:rFonts w:hint="eastAsia" w:ascii="LinTimes" w:hAnsi="LinTimes" w:eastAsia="仿宋_GB2312" w:cs="LinTimes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1588135</wp:posOffset>
            </wp:positionH>
            <wp:positionV relativeFrom="paragraph">
              <wp:posOffset>424815</wp:posOffset>
            </wp:positionV>
            <wp:extent cx="2619375" cy="2619375"/>
            <wp:effectExtent l="0" t="0" r="9525" b="9525"/>
            <wp:wrapTopAndBottom/>
            <wp:docPr id="2" name="图片 5" descr="闽政通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闽政通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0" w:firstLineChars="0"/>
        <w:rPr>
          <w:rFonts w:ascii="LinTimes" w:hAnsi="LinTimes" w:eastAsia="仿宋" w:cs="LinTimes"/>
          <w:szCs w:val="32"/>
        </w:rPr>
      </w:pPr>
    </w:p>
    <w:p>
      <w:pPr>
        <w:spacing w:line="600" w:lineRule="exact"/>
        <w:ind w:firstLine="0" w:firstLineChars="0"/>
        <w:rPr>
          <w:rFonts w:ascii="LinTimes" w:hAnsi="LinTimes" w:eastAsia="仿宋" w:cs="LinTimes"/>
          <w:szCs w:val="32"/>
        </w:rPr>
      </w:pPr>
    </w:p>
    <w:p>
      <w:pPr>
        <w:spacing w:line="600" w:lineRule="exact"/>
        <w:ind w:firstLine="0" w:firstLineChars="0"/>
        <w:rPr>
          <w:rFonts w:ascii="LinTimes" w:hAnsi="LinTimes" w:eastAsia="仿宋" w:cs="LinTimes"/>
          <w:szCs w:val="32"/>
        </w:rPr>
      </w:pPr>
    </w:p>
    <w:p>
      <w:pPr>
        <w:spacing w:line="600" w:lineRule="exact"/>
        <w:ind w:firstLine="0" w:firstLineChars="0"/>
        <w:rPr>
          <w:rFonts w:ascii="LinTimes" w:hAnsi="LinTimes" w:eastAsia="仿宋" w:cs="LinTimes"/>
          <w:szCs w:val="32"/>
        </w:rPr>
      </w:pPr>
    </w:p>
    <w:p>
      <w:pPr>
        <w:spacing w:line="600" w:lineRule="exact"/>
        <w:ind w:firstLine="0" w:firstLineChars="0"/>
        <w:rPr>
          <w:rFonts w:ascii="LinTimes" w:hAnsi="LinTimes" w:eastAsia="仿宋" w:cs="LinTimes"/>
          <w:szCs w:val="32"/>
        </w:rPr>
      </w:pPr>
    </w:p>
    <w:p>
      <w:pPr>
        <w:spacing w:line="600" w:lineRule="exact"/>
        <w:ind w:firstLine="0" w:firstLineChars="0"/>
        <w:rPr>
          <w:rFonts w:ascii="LinTimes" w:hAnsi="LinTimes" w:eastAsia="仿宋" w:cs="LinTimes"/>
          <w:szCs w:val="32"/>
        </w:rPr>
      </w:pPr>
    </w:p>
    <w:p>
      <w:pPr>
        <w:spacing w:line="600" w:lineRule="exact"/>
        <w:ind w:firstLine="0" w:firstLineChars="0"/>
        <w:rPr>
          <w:rFonts w:ascii="LinTimes" w:hAnsi="LinTimes" w:eastAsia="仿宋" w:cs="LinTimes"/>
          <w:szCs w:val="32"/>
        </w:rPr>
      </w:pPr>
    </w:p>
    <w:p>
      <w:pPr>
        <w:spacing w:line="600" w:lineRule="exact"/>
        <w:ind w:firstLine="0" w:firstLineChars="0"/>
        <w:rPr>
          <w:rFonts w:ascii="LinTimes" w:hAnsi="LinTimes" w:eastAsia="仿宋" w:cs="LinTimes"/>
          <w:szCs w:val="32"/>
        </w:rPr>
      </w:pPr>
    </w:p>
    <w:p>
      <w:pPr>
        <w:spacing w:line="600" w:lineRule="exact"/>
        <w:ind w:firstLine="0" w:firstLineChars="0"/>
        <w:rPr>
          <w:rFonts w:ascii="LinTimes" w:hAnsi="LinTimes" w:eastAsia="仿宋" w:cs="LinTimes"/>
          <w:szCs w:val="32"/>
        </w:rPr>
      </w:pPr>
    </w:p>
    <w:p>
      <w:pPr>
        <w:spacing w:line="600" w:lineRule="exact"/>
        <w:ind w:firstLine="0" w:firstLineChars="0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pStyle w:val="2"/>
        <w:rPr>
          <w:rFonts w:hint="eastAsia" w:ascii="LinTimes" w:hAnsi="LinTimes" w:eastAsia="仿宋" w:cs="LinTimes"/>
          <w:szCs w:val="32"/>
        </w:rPr>
      </w:pPr>
    </w:p>
    <w:p>
      <w:pPr>
        <w:pStyle w:val="2"/>
        <w:jc w:val="center"/>
        <w:rPr>
          <w:rFonts w:hint="eastAsia" w:ascii="LinTimes" w:hAnsi="LinTimes" w:eastAsia="华文中宋" w:cs="LinTimes"/>
          <w:bCs/>
          <w:color w:val="000000"/>
          <w:spacing w:val="-10"/>
          <w:kern w:val="2"/>
          <w:sz w:val="36"/>
          <w:szCs w:val="36"/>
          <w:lang w:val="en-US" w:eastAsia="zh-CN" w:bidi="ar-SA"/>
        </w:rPr>
      </w:pPr>
      <w:r>
        <w:rPr>
          <w:rFonts w:hint="eastAsia" w:ascii="LinTimes" w:hAnsi="LinTimes" w:eastAsia="华文中宋" w:cs="LinTimes"/>
          <w:bCs/>
          <w:color w:val="000000"/>
          <w:spacing w:val="-10"/>
          <w:kern w:val="2"/>
          <w:sz w:val="36"/>
          <w:szCs w:val="36"/>
          <w:lang w:val="en-US" w:eastAsia="zh-CN" w:bidi="ar-SA"/>
        </w:rPr>
        <w:t>紧缺岗位信息表</w:t>
      </w:r>
      <w:r>
        <w:rPr>
          <w:rFonts w:hint="eastAsia" w:ascii="华文楷体" w:hAnsi="华文楷体" w:eastAsia="华文楷体" w:cs="华文楷体"/>
          <w:bCs/>
          <w:color w:val="000000"/>
          <w:spacing w:val="-10"/>
          <w:kern w:val="2"/>
          <w:sz w:val="32"/>
          <w:szCs w:val="32"/>
          <w:lang w:val="en-US" w:eastAsia="zh-CN" w:bidi="ar-SA"/>
        </w:rPr>
        <w:t>（扫码下载表格）</w:t>
      </w:r>
    </w:p>
    <w:p>
      <w:pPr>
        <w:pStyle w:val="2"/>
        <w:rPr>
          <w:rFonts w:hint="eastAsia" w:ascii="LinTimes" w:hAnsi="LinTimes" w:eastAsia="仿宋" w:cs="LinTimes"/>
          <w:szCs w:val="32"/>
        </w:rPr>
      </w:pPr>
    </w:p>
    <w:p>
      <w:pPr>
        <w:pStyle w:val="2"/>
        <w:rPr>
          <w:rFonts w:hint="eastAsia" w:ascii="LinTimes" w:hAnsi="LinTimes" w:eastAsia="仿宋" w:cs="LinTimes"/>
          <w:szCs w:val="32"/>
        </w:rPr>
      </w:pPr>
      <w:r>
        <w:rPr>
          <w:rFonts w:hint="eastAsia" w:ascii="LinTimes" w:hAnsi="LinTimes" w:eastAsia="仿宋" w:cs="LinTimes"/>
          <w:szCs w:val="32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1370330</wp:posOffset>
            </wp:positionH>
            <wp:positionV relativeFrom="paragraph">
              <wp:posOffset>203835</wp:posOffset>
            </wp:positionV>
            <wp:extent cx="2830830" cy="2830830"/>
            <wp:effectExtent l="0" t="0" r="7620" b="7620"/>
            <wp:wrapTopAndBottom/>
            <wp:docPr id="4" name="图片 6" descr="紧缺岗位信息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紧缺岗位信息表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0830" cy="2830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ascii="LinTimes" w:hAnsi="LinTimes" w:eastAsia="仿宋" w:cs="LinTimes"/>
          <w:szCs w:val="32"/>
        </w:rPr>
      </w:pPr>
    </w:p>
    <w:p>
      <w:pPr>
        <w:pStyle w:val="2"/>
        <w:rPr>
          <w:rFonts w:hint="eastAsia" w:ascii="LinTimes" w:hAnsi="LinTimes" w:eastAsia="仿宋" w:cs="LinTimes"/>
          <w:szCs w:val="32"/>
        </w:rPr>
      </w:pPr>
    </w:p>
    <w:p>
      <w:pPr>
        <w:pStyle w:val="2"/>
        <w:rPr>
          <w:rFonts w:hint="eastAsia" w:ascii="LinTimes" w:hAnsi="LinTimes" w:eastAsia="仿宋" w:cs="LinTimes"/>
          <w:szCs w:val="32"/>
        </w:rPr>
      </w:pPr>
    </w:p>
    <w:p>
      <w:pPr>
        <w:pStyle w:val="2"/>
        <w:rPr>
          <w:rFonts w:hint="eastAsia" w:ascii="LinTimes" w:hAnsi="LinTimes" w:eastAsia="仿宋" w:cs="LinTimes"/>
          <w:szCs w:val="32"/>
        </w:rPr>
      </w:pPr>
    </w:p>
    <w:p>
      <w:pPr>
        <w:pStyle w:val="2"/>
        <w:rPr>
          <w:rFonts w:hint="eastAsia" w:ascii="LinTimes" w:hAnsi="LinTimes" w:eastAsia="仿宋" w:cs="LinTimes"/>
          <w:szCs w:val="32"/>
        </w:rPr>
      </w:pPr>
    </w:p>
    <w:p>
      <w:pPr>
        <w:pStyle w:val="2"/>
        <w:rPr>
          <w:rFonts w:hint="eastAsia" w:ascii="LinTimes" w:hAnsi="LinTimes" w:eastAsia="仿宋" w:cs="LinTimes"/>
          <w:szCs w:val="32"/>
        </w:rPr>
      </w:pPr>
    </w:p>
    <w:p>
      <w:pPr>
        <w:pStyle w:val="2"/>
        <w:rPr>
          <w:rFonts w:hint="eastAsia" w:ascii="LinTimes" w:hAnsi="LinTimes" w:eastAsia="仿宋" w:cs="LinTimes"/>
          <w:szCs w:val="32"/>
        </w:rPr>
      </w:pPr>
    </w:p>
    <w:p>
      <w:pPr>
        <w:spacing w:line="600" w:lineRule="exact"/>
        <w:ind w:firstLine="0" w:firstLineChars="0"/>
        <w:jc w:val="left"/>
        <w:rPr>
          <w:rFonts w:hint="eastAsia" w:ascii="黑体" w:hAnsi="黑体" w:eastAsia="黑体" w:cs="黑体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3</w:t>
      </w:r>
    </w:p>
    <w:p>
      <w:pPr>
        <w:spacing w:line="600" w:lineRule="exact"/>
        <w:ind w:firstLine="0" w:firstLineChars="0"/>
        <w:jc w:val="center"/>
        <w:rPr>
          <w:rFonts w:hint="eastAsia" w:ascii="LinTimes" w:hAnsi="LinTimes" w:eastAsia="华文中宋" w:cs="LinTimes"/>
          <w:bCs/>
          <w:color w:val="000000"/>
          <w:spacing w:val="-10"/>
          <w:kern w:val="2"/>
          <w:sz w:val="36"/>
          <w:szCs w:val="36"/>
          <w:lang w:val="en-US" w:eastAsia="zh-CN" w:bidi="ar-SA"/>
        </w:rPr>
      </w:pPr>
      <w:r>
        <w:rPr>
          <w:rFonts w:hint="eastAsia" w:ascii="LinTimes" w:hAnsi="LinTimes" w:eastAsia="华文中宋" w:cs="LinTimes"/>
          <w:bCs/>
          <w:color w:val="000000"/>
          <w:spacing w:val="-10"/>
          <w:kern w:val="2"/>
          <w:sz w:val="36"/>
          <w:szCs w:val="36"/>
          <w:lang w:val="en-US" w:eastAsia="zh-CN" w:bidi="ar-SA"/>
        </w:rPr>
        <w:t>______市(区）特色活动信息表</w:t>
      </w:r>
    </w:p>
    <w:tbl>
      <w:tblPr>
        <w:tblStyle w:val="9"/>
        <w:tblpPr w:leftFromText="180" w:rightFromText="180" w:vertAnchor="text" w:horzAnchor="page" w:tblpX="1505" w:tblpY="154"/>
        <w:tblOverlap w:val="never"/>
        <w:tblW w:w="892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851"/>
        <w:gridCol w:w="2268"/>
        <w:gridCol w:w="1559"/>
        <w:gridCol w:w="24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LinTimes"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LinTimes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LinTimes"/>
                <w:b/>
                <w:kern w:val="0"/>
                <w:sz w:val="24"/>
              </w:rPr>
              <w:t>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LinTimes"/>
                <w:b/>
                <w:sz w:val="24"/>
              </w:rPr>
            </w:pPr>
            <w:r>
              <w:rPr>
                <w:rFonts w:hint="eastAsia" w:ascii="仿宋" w:hAnsi="仿宋" w:eastAsia="仿宋" w:cs="LinTimes"/>
                <w:b/>
                <w:kern w:val="0"/>
                <w:sz w:val="24"/>
              </w:rPr>
              <w:t>专场名称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LinTimes"/>
                <w:b/>
                <w:sz w:val="24"/>
              </w:rPr>
            </w:pPr>
            <w:r>
              <w:rPr>
                <w:rFonts w:hint="eastAsia" w:ascii="仿宋" w:hAnsi="仿宋" w:eastAsia="仿宋" w:cs="LinTimes"/>
                <w:b/>
                <w:kern w:val="0"/>
                <w:sz w:val="24"/>
              </w:rPr>
              <w:t>时间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LinTimes"/>
                <w:b/>
                <w:sz w:val="24"/>
              </w:rPr>
            </w:pPr>
            <w:r>
              <w:rPr>
                <w:rFonts w:hint="eastAsia" w:ascii="仿宋" w:hAnsi="仿宋" w:eastAsia="仿宋" w:cs="LinTimes"/>
                <w:b/>
                <w:kern w:val="0"/>
                <w:sz w:val="24"/>
              </w:rPr>
              <w:t>承办单位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8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LinTimes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LinTimes"/>
                <w:bCs/>
                <w:kern w:val="0"/>
                <w:sz w:val="24"/>
              </w:rPr>
              <w:t>线上招聘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LinTimes"/>
                <w:bCs/>
                <w:sz w:val="24"/>
              </w:rPr>
            </w:pPr>
            <w:r>
              <w:rPr>
                <w:rFonts w:hint="eastAsia" w:ascii="仿宋" w:hAnsi="仿宋" w:eastAsia="仿宋" w:cs="LinTimes"/>
                <w:bCs/>
                <w:kern w:val="0"/>
                <w:sz w:val="24"/>
              </w:rPr>
              <w:t>（不同行业、区域、人群）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LinTimes"/>
                <w:bCs/>
                <w:sz w:val="24"/>
              </w:rPr>
            </w:pPr>
            <w:r>
              <w:rPr>
                <w:rFonts w:hint="eastAsia" w:ascii="仿宋" w:hAnsi="仿宋" w:eastAsia="仿宋" w:cs="LinTimes"/>
                <w:bCs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LinTimes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LinTimes"/>
                <w:bCs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LinTimes"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8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LinTimes"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LinTimes"/>
                <w:bCs/>
                <w:sz w:val="24"/>
              </w:rPr>
            </w:pPr>
            <w:r>
              <w:rPr>
                <w:rFonts w:hint="eastAsia" w:ascii="仿宋" w:hAnsi="仿宋" w:eastAsia="仿宋" w:cs="LinTimes"/>
                <w:bCs/>
                <w:sz w:val="24"/>
              </w:rPr>
              <w:t>……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LinTimes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LinTimes"/>
                <w:bCs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LinTimes"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8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LinTimes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LinTimes"/>
                <w:bCs/>
                <w:kern w:val="0"/>
                <w:sz w:val="24"/>
              </w:rPr>
              <w:t>直播带岗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LinTimes"/>
                <w:bCs/>
                <w:sz w:val="24"/>
              </w:rPr>
            </w:pPr>
            <w:r>
              <w:rPr>
                <w:rFonts w:hint="eastAsia" w:ascii="仿宋" w:hAnsi="仿宋" w:eastAsia="仿宋" w:cs="LinTimes"/>
                <w:bCs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LinTimes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LinTimes"/>
                <w:bCs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LinTimes"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8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LinTimes"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LinTimes"/>
                <w:bCs/>
                <w:sz w:val="24"/>
              </w:rPr>
            </w:pPr>
            <w:r>
              <w:rPr>
                <w:rFonts w:hint="eastAsia" w:ascii="仿宋" w:hAnsi="仿宋" w:eastAsia="仿宋" w:cs="LinTimes"/>
                <w:bCs/>
                <w:sz w:val="24"/>
              </w:rPr>
              <w:t>……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LinTimes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LinTimes"/>
                <w:bCs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LinTimes"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8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LinTimes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LinTimes"/>
                <w:bCs/>
                <w:kern w:val="0"/>
                <w:sz w:val="24"/>
              </w:rPr>
              <w:t>政策宣讲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LinTimes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LinTimes"/>
                <w:bCs/>
                <w:kern w:val="0"/>
                <w:sz w:val="24"/>
              </w:rPr>
              <w:t>（直播、录播）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LinTimes"/>
                <w:bCs/>
                <w:sz w:val="24"/>
              </w:rPr>
            </w:pPr>
            <w:r>
              <w:rPr>
                <w:rFonts w:hint="eastAsia" w:ascii="仿宋" w:hAnsi="仿宋" w:eastAsia="仿宋" w:cs="LinTimes"/>
                <w:bCs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LinTimes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LinTimes"/>
                <w:bCs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LinTimes"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8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LinTimes"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LinTimes"/>
                <w:bCs/>
                <w:sz w:val="24"/>
              </w:rPr>
            </w:pPr>
            <w:r>
              <w:rPr>
                <w:rFonts w:hint="eastAsia" w:ascii="仿宋" w:hAnsi="仿宋" w:eastAsia="仿宋" w:cs="LinTimes"/>
                <w:bCs/>
                <w:sz w:val="24"/>
              </w:rPr>
              <w:t>……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LinTimes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LinTimes"/>
                <w:bCs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LinTimes"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8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LinTimes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LinTimes"/>
                <w:bCs/>
                <w:kern w:val="0"/>
                <w:sz w:val="24"/>
              </w:rPr>
              <w:t>就业指导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LinTimes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LinTimes"/>
                <w:bCs/>
                <w:kern w:val="0"/>
                <w:sz w:val="24"/>
              </w:rPr>
              <w:t>（直播、录播）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LinTimes"/>
                <w:bCs/>
                <w:sz w:val="24"/>
              </w:rPr>
            </w:pPr>
            <w:r>
              <w:rPr>
                <w:rFonts w:hint="eastAsia" w:ascii="仿宋" w:hAnsi="仿宋" w:eastAsia="仿宋" w:cs="LinTimes"/>
                <w:bCs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LinTimes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LinTimes"/>
                <w:bCs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LinTimes"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8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LinTimes"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LinTimes"/>
                <w:bCs/>
                <w:sz w:val="24"/>
              </w:rPr>
            </w:pPr>
            <w:r>
              <w:rPr>
                <w:rFonts w:hint="eastAsia" w:ascii="仿宋" w:hAnsi="仿宋" w:eastAsia="仿宋" w:cs="LinTimes"/>
                <w:bCs/>
                <w:sz w:val="24"/>
              </w:rPr>
              <w:t>……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LinTimes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LinTimes"/>
                <w:bCs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LinTimes"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LinTimes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LinTimes"/>
                <w:bCs/>
                <w:kern w:val="0"/>
                <w:sz w:val="24"/>
              </w:rPr>
              <w:t>线下招聘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LinTimes"/>
                <w:bCs/>
                <w:sz w:val="24"/>
              </w:rPr>
            </w:pPr>
            <w:r>
              <w:rPr>
                <w:rFonts w:hint="eastAsia" w:ascii="仿宋" w:hAnsi="仿宋" w:eastAsia="仿宋" w:cs="LinTimes"/>
                <w:bCs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LinTimes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LinTimes"/>
                <w:bCs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LinTimes"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8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LinTimes"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LinTimes"/>
                <w:bCs/>
                <w:sz w:val="24"/>
              </w:rPr>
            </w:pPr>
            <w:r>
              <w:rPr>
                <w:rFonts w:hint="eastAsia" w:ascii="仿宋" w:hAnsi="仿宋" w:eastAsia="仿宋" w:cs="LinTimes"/>
                <w:bCs/>
                <w:sz w:val="24"/>
              </w:rPr>
              <w:t>……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LinTimes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LinTimes"/>
                <w:bCs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LinTimes"/>
                <w:bCs/>
                <w:sz w:val="24"/>
              </w:rPr>
            </w:pPr>
          </w:p>
        </w:tc>
      </w:tr>
    </w:tbl>
    <w:p>
      <w:pPr>
        <w:ind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ascii="LinTimes" w:hAnsi="LinTimes" w:eastAsia="仿宋" w:cs="LinTimes"/>
          <w:b/>
          <w:bCs/>
          <w:color w:val="000000"/>
          <w:kern w:val="0"/>
          <w:sz w:val="28"/>
          <w:szCs w:val="28"/>
        </w:rPr>
        <w:t>备注：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1.每2周报送1次活动信息，首次报送时间为3月1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日前。</w:t>
      </w:r>
    </w:p>
    <w:p>
      <w:pPr>
        <w:spacing w:line="440" w:lineRule="exact"/>
        <w:ind w:firstLine="48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2.所有专场招聘图片和直播主题图片（280*230px）开展前7日通过电子邮件报送至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bys@rst.fujian.gov.cn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。</w:t>
      </w:r>
    </w:p>
    <w:p>
      <w:pPr>
        <w:spacing w:line="440" w:lineRule="exact"/>
        <w:ind w:firstLine="48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3.各项活动具体时间需要明确到X月X日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所有直播时间具体到X月X日X时X分）。</w:t>
      </w:r>
    </w:p>
    <w:p>
      <w:pPr>
        <w:spacing w:line="440" w:lineRule="exact"/>
        <w:ind w:firstLine="480"/>
        <w:jc w:val="left"/>
        <w:textAlignment w:val="auto"/>
        <w:rPr>
          <w:rFonts w:hint="eastAsia" w:ascii="LinTimes" w:hAnsi="LinTimes" w:eastAsia="仿宋" w:cs="LinTimes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4.所有专场招聘图片内容须包含专场名称、活动时间、承办单位；所有直播主题图片内容须包含名称、直播时间（具体到X月X日X时X分）、承办单位。</w:t>
      </w:r>
    </w:p>
    <w:p>
      <w:pPr>
        <w:widowControl/>
        <w:spacing w:line="600" w:lineRule="exact"/>
        <w:ind w:firstLine="0" w:firstLineChars="0"/>
        <w:jc w:val="left"/>
        <w:rPr>
          <w:rFonts w:hint="eastAsia" w:ascii="LinTimes" w:hAnsi="LinTimes" w:eastAsia="仿宋" w:cs="LinTimes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 xml:space="preserve">4  </w:t>
      </w:r>
      <w:r>
        <w:rPr>
          <w:rFonts w:hint="eastAsia" w:ascii="LinTimes" w:hAnsi="LinTimes" w:eastAsia="仿宋" w:cs="LinTimes"/>
          <w:szCs w:val="32"/>
          <w:lang w:val="en-US" w:eastAsia="zh-CN"/>
        </w:rPr>
        <w:t xml:space="preserve"> </w:t>
      </w:r>
    </w:p>
    <w:p>
      <w:pPr>
        <w:widowControl/>
        <w:spacing w:line="600" w:lineRule="exact"/>
        <w:ind w:firstLine="0" w:firstLineChars="0"/>
        <w:jc w:val="center"/>
        <w:rPr>
          <w:rFonts w:ascii="LinTimes" w:hAnsi="LinTimes" w:eastAsia="楷体_GB2312" w:cs="LinTimes"/>
          <w:color w:val="000000"/>
          <w:sz w:val="30"/>
          <w:szCs w:val="30"/>
        </w:rPr>
      </w:pPr>
      <w:r>
        <w:rPr>
          <w:rFonts w:hint="eastAsia" w:ascii="LinTimes" w:hAnsi="LinTimes" w:eastAsia="华文中宋" w:cs="LinTimes"/>
          <w:bCs/>
          <w:color w:val="000000"/>
          <w:spacing w:val="-10"/>
          <w:kern w:val="2"/>
          <w:sz w:val="36"/>
          <w:szCs w:val="36"/>
          <w:lang w:val="en-US" w:eastAsia="zh-CN" w:bidi="ar-SA"/>
        </w:rPr>
        <w:t>______市(区）基本情况表</w:t>
      </w:r>
    </w:p>
    <w:tbl>
      <w:tblPr>
        <w:tblStyle w:val="9"/>
        <w:tblW w:w="8820" w:type="dxa"/>
        <w:tblInd w:w="-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985"/>
        <w:gridCol w:w="567"/>
        <w:gridCol w:w="3685"/>
        <w:gridCol w:w="709"/>
        <w:gridCol w:w="10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填报项目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填报内容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参加活动公共就业人才服务机构数量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参加活动市场机构数量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线上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招聘会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仿宋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举办场次数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用人单位数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提供岗位数（即</w:t>
            </w:r>
            <w:r>
              <w:rPr>
                <w:rFonts w:hAnsi="仿宋" w:eastAsia="仿宋"/>
                <w:color w:val="000000"/>
                <w:kern w:val="0"/>
                <w:sz w:val="24"/>
              </w:rPr>
              <w:t>招聘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人</w:t>
            </w:r>
            <w:r>
              <w:rPr>
                <w:rFonts w:hAnsi="仿宋" w:eastAsia="仿宋"/>
                <w:color w:val="000000"/>
                <w:kern w:val="0"/>
                <w:sz w:val="24"/>
              </w:rPr>
              <w:t>数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求职人数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线下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招聘会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举办场次数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用人单位数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提供岗位数（即</w:t>
            </w:r>
            <w:r>
              <w:rPr>
                <w:rFonts w:hAnsi="仿宋" w:eastAsia="仿宋"/>
                <w:color w:val="000000"/>
                <w:kern w:val="0"/>
                <w:sz w:val="24"/>
              </w:rPr>
              <w:t>招聘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人</w:t>
            </w:r>
            <w:r>
              <w:rPr>
                <w:rFonts w:hAnsi="仿宋" w:eastAsia="仿宋"/>
                <w:color w:val="000000"/>
                <w:kern w:val="0"/>
                <w:sz w:val="24"/>
              </w:rPr>
              <w:t>数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入场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人</w:t>
            </w:r>
            <w:r>
              <w:rPr>
                <w:rFonts w:hAnsi="仿宋" w:eastAsia="仿宋"/>
                <w:color w:val="000000"/>
                <w:kern w:val="0"/>
                <w:sz w:val="24"/>
              </w:rPr>
              <w:t>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收取简历数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初步达成意向人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巡回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招聘会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巡回点名称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组团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机构</w:t>
            </w:r>
            <w:r>
              <w:rPr>
                <w:rFonts w:hAnsi="仿宋" w:eastAsia="仿宋"/>
                <w:color w:val="000000"/>
                <w:kern w:val="0"/>
                <w:sz w:val="24"/>
              </w:rPr>
              <w:t>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入场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人</w:t>
            </w:r>
            <w:r>
              <w:rPr>
                <w:rFonts w:hAnsi="仿宋" w:eastAsia="仿宋"/>
                <w:color w:val="000000"/>
                <w:kern w:val="0"/>
                <w:sz w:val="24"/>
              </w:rPr>
              <w:t>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收取简历数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用人单位数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其中外地用人单位数</w:t>
            </w:r>
          </w:p>
        </w:tc>
        <w:tc>
          <w:tcPr>
            <w:tcW w:w="70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提供岗位数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（即</w:t>
            </w:r>
            <w:r>
              <w:rPr>
                <w:rFonts w:hAnsi="仿宋" w:eastAsia="仿宋"/>
                <w:color w:val="000000"/>
                <w:kern w:val="0"/>
                <w:sz w:val="24"/>
              </w:rPr>
              <w:t>招聘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人</w:t>
            </w:r>
            <w:r>
              <w:rPr>
                <w:rFonts w:hAnsi="仿宋" w:eastAsia="仿宋"/>
                <w:color w:val="000000"/>
                <w:kern w:val="0"/>
                <w:sz w:val="24"/>
              </w:rPr>
              <w:t>数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初步达成意向人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签约人数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直播带岗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举办次数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观看人次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政策宣讲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sz w:val="24"/>
                <w:shd w:val="clear" w:color="auto" w:fill="FFFFFF"/>
              </w:rPr>
              <w:t>（直播、录播）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举办次数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观看人次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就业指导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sz w:val="24"/>
                <w:shd w:val="clear" w:color="auto" w:fill="FFFFFF"/>
              </w:rPr>
              <w:t>（直播、录播）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举办次数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观看人次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>
      <w:pPr>
        <w:spacing w:line="380" w:lineRule="exact"/>
        <w:textAlignment w:val="auto"/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28"/>
          <w:szCs w:val="28"/>
          <w:shd w:val="clear" w:color="auto" w:fill="auto"/>
        </w:rPr>
        <w:t>备注：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auto"/>
        </w:rPr>
        <w:t>4月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auto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auto"/>
        </w:rPr>
        <w:t>日、5月3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auto"/>
        </w:rPr>
        <w:t>日前报送至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bys@rst.fujian.gov.cn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auto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LinTimes" w:hAnsi="LinTimes" w:eastAsia="仿宋" w:cs="LinTimes"/>
          <w:szCs w:val="32"/>
          <w:lang w:val="en-US" w:eastAsia="zh-CN"/>
        </w:rPr>
        <w:t xml:space="preserve"> </w: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3" name="文本框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0288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kp/n/XAAAA&#10;DAEAAA8AAAAAAAAAAQAgAAAAIgAAAGRycy9kb3ducmV2LnhtbFBLAQIUABQAAAAIAIdO4kB0dySl&#10;rAEAADgDAAAOAAAAAAAAAAEAIAAAACYBAABkcnMvZTJvRG9jLnhtbFBLBQYAAAAABgAGAFkBAABE&#10;BQAAAAA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pStyle w:val="4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1" name="文本框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instrText xml:space="preserve"> MERGEFIELD 签发时间 </w:instrTex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separate"/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«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>签发时间</w:t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»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59264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D+jf3zZAAAA&#10;DQEAAA8AAAAAAAAAAQAgAAAAIgAAAGRycy9kb3ducmV2LnhtbFBLAQIUABQAAAAIAIdO4kBsGrT4&#10;qgEAADgDAAAOAAAAAAAAAAEAIAAAACgBAABkcnMvZTJvRG9jLnhtbFBLBQYAAAAABgAGAFkBAABE&#10;BQAAAAA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begin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instrText xml:space="preserve"> MERGEFIELD 签发时间 </w:instrTex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separate"/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«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>签发时间</w:t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»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end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8240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6" name="直接连接符 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58240;mso-width-relative:page;mso-height-relative:page;" filled="f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pUl6HXAAAADAEAAA8A&#10;AAAAAAAAAQAgAAAAIgAAAGRycy9kb3ducmV2LnhtbFBLAQIUABQAAAAIAIdO4kDKKxmT3wEAAKID&#10;AAAOAAAAAAAAAAEAIAAAACYBAABkcnMvZTJvRG9jLnhtbFBLBQYAAAAABgAGAFkBAAB3BQAAAAA=&#10;">
                <v:path arrowok="t"/>
                <v:fill on="f" focussize="0,0"/>
                <v:stroke weight="1pt"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18" w:bottom="1588" w:left="1588" w:header="851" w:footer="1361" w:gutter="0"/>
      <w:cols w:space="720" w:num="1"/>
      <w:titlePg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inTimes">
    <w:altName w:val="Segoe Print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236" w:wrap="around" w:vAnchor="text" w:hAnchor="page" w:x="9221" w:y="1"/>
      <w:rPr>
        <w:rStyle w:val="8"/>
        <w:rFonts w:hint="eastAsia" w:ascii="宋体" w:hAnsi="宋体" w:eastAsia="宋体"/>
      </w:rPr>
    </w:pPr>
    <w:r>
      <w:rPr>
        <w:rStyle w:val="8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 xml:space="preserve"> — 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320" w:leftChars="100"/>
      <w:rPr>
        <w:rStyle w:val="8"/>
        <w:rFonts w:hint="eastAsia" w:ascii="宋体" w:hAnsi="宋体" w:eastAsia="宋体"/>
      </w:rPr>
    </w:pPr>
    <w:r>
      <w:rPr>
        <w:rStyle w:val="8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 xml:space="preserve"> —</w:t>
    </w:r>
  </w:p>
  <w:p>
    <w:pPr>
      <w:pStyle w:val="5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B1CDF"/>
    <w:rsid w:val="35AB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spacing w:afterLines="0" w:line="240" w:lineRule="auto"/>
      <w:ind w:left="420" w:leftChars="200"/>
    </w:pPr>
    <w:rPr>
      <w:sz w:val="21"/>
      <w:szCs w:val="24"/>
    </w:r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2024-03-12T09:33:00Z</dcterms:created>
  <dc:creator>hjy</dc:creator>
  <cp:lastModifiedBy>hjy</cp:lastModifiedBy>
  <dcterms:modified xsi:type="dcterms:W3CDTF">2024-03-12T09:34:38Z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