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Calibri"/>
          <w:bCs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2024年福建农林大学实验技术岗位需求信息表</w:t>
      </w:r>
    </w:p>
    <w:tbl>
      <w:tblPr>
        <w:tblStyle w:val="11"/>
        <w:tblW w:w="105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429"/>
        <w:gridCol w:w="2357"/>
        <w:gridCol w:w="816"/>
        <w:gridCol w:w="2516"/>
        <w:gridCol w:w="10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学历、学位要求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专业（方向）需求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人数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农学院（</w:t>
            </w:r>
            <w:r>
              <w:fldChar w:fldCharType="begin"/>
            </w:r>
            <w:r>
              <w:instrText xml:space="preserve"> HYPERLINK "https://nxy.fafu.edu.cn/main.htm"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https://nxy.fafu.edu.cn/main.htm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.）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bidi="ar"/>
              </w:rPr>
              <w:t>作物学及相关专业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eastAsia="zh-CN"/>
              </w:rPr>
              <w:t>老师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15806076363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renye</w:t>
            </w:r>
            <w:r>
              <w:rPr>
                <w:rFonts w:hint="eastAsia"/>
                <w:lang w:val="en-US" w:eastAsia="zh-CN"/>
              </w:rPr>
              <w:t>.wu</w:t>
            </w:r>
            <w:r>
              <w:rPr>
                <w:rFonts w:hint="eastAsia"/>
              </w:rPr>
              <w:t>@fafu.edu.cn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林学院 （</w:t>
            </w:r>
            <w:r>
              <w:fldChar w:fldCharType="begin"/>
            </w:r>
            <w:r>
              <w:instrText xml:space="preserve"> HYPERLINK "https://lxy.fafu.edu.cn/main.htm"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https://lxy.fafu.edu.cn/main.htm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林学及相关专业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0591-83706551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lxyoffice@126.com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生命科学学院（</w:t>
            </w:r>
            <w:r>
              <w:fldChar w:fldCharType="begin"/>
            </w:r>
            <w:r>
              <w:instrText xml:space="preserve"> HYPERLINK "https://skxy.fafu.edu.cn/main.htm"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https://skxy.fafu.edu.cn/main.htm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生物学、 生物工程、生物与医药、材料科学与工程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生态学及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13075814973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tianpeihuang@126.com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菌草与生态学院（碳中和学院）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fldChar w:fldCharType="begin"/>
            </w:r>
            <w:r>
              <w:instrText xml:space="preserve"> HYPERLINK "https://jcstxy.fafu.edu.cn/main.htm" </w:instrText>
            </w:r>
            <w:r>
              <w:fldChar w:fldCharType="separate"/>
            </w:r>
            <w:r>
              <w:rPr>
                <w:rStyle w:val="9"/>
                <w:rFonts w:ascii="宋体" w:hAnsi="宋体" w:eastAsia="宋体" w:cs="宋体"/>
                <w:sz w:val="24"/>
              </w:rPr>
              <w:t>https://jcstxy.fafu.edu.cn/main.htm</w:t>
            </w:r>
            <w:r>
              <w:rPr>
                <w:rStyle w:val="9"/>
                <w:rFonts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生物学、生态学及相关专业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sz w:val="24"/>
              </w:rPr>
              <w:t>王老师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0591-83618830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nldjcst@163.com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蜂学与生物医药学院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instrText xml:space="preserve"> HYPERLINK "https://fsxy.fafu.edu.cn/main.htm"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https://fsxy.fafu.edu.cn/main.htm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生物医学工程、药学、中药学、中药、生物工程及相关专业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13215981209 liao9721023@fafu.edu.cn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海洋学院（</w:t>
            </w:r>
            <w:r>
              <w:fldChar w:fldCharType="begin"/>
            </w:r>
            <w:r>
              <w:instrText xml:space="preserve"> HYPERLINK "https://hyxy.fafu.edu.cn/main.htm"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https://hyxy.fafu.edu.cn/main.htm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海洋科学、生物学、水产及相关专业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老师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 0591-83571866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fafuhyxydzb@163.com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资源与环境学院（</w:t>
            </w:r>
            <w:r>
              <w:fldChar w:fldCharType="begin"/>
            </w:r>
            <w:r>
              <w:instrText xml:space="preserve"> HYPERLINK "https://zhxy.fafu.edu.cn/main.htm"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https://zhxy.fafu.edu.cn/main.htm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农业资源与环境、环境科学与工程、地理学及相关专业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0591-83789357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2545658@qq.com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食品科学学院（</w:t>
            </w:r>
            <w:r>
              <w:fldChar w:fldCharType="begin"/>
            </w:r>
            <w:r>
              <w:instrText xml:space="preserve"> HYPERLINK "https://spxy.fafu.edu.cn/main.htm"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https://spxy.fafu.edu.cn/main.htm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13328688498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newtaicjc@163.com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材料工程学院（</w:t>
            </w:r>
            <w:r>
              <w:fldChar w:fldCharType="begin"/>
            </w:r>
            <w:r>
              <w:instrText xml:space="preserve"> HYPERLINK "https://clxy.fafu.edu.cn/main.htm"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https://clxy.fafu.edu.cn/main.htm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化学工程与技术、林业工程、轻工技术与工程、材料科学与工程（工学学位）及相关专业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 w:bidi="ar"/>
              </w:rPr>
              <w:t>老师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13075899104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ls99036@163.com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机电工程学院（</w:t>
            </w:r>
            <w:r>
              <w:fldChar w:fldCharType="begin"/>
            </w:r>
            <w:r>
              <w:instrText xml:space="preserve"> HYPERLINK "https://jdxy.fafu.edu.cn/main.htm"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https://jdxy.fafu.edu.cn/main.htm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机械工程、农业工程、电气工程、电子科学与技术、信息与通信工程、物理学及相关专业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0591-83789374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361613338@qq.com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交通与土木工程学院（</w:t>
            </w:r>
            <w:r>
              <w:fldChar w:fldCharType="begin"/>
            </w:r>
            <w:r>
              <w:instrText xml:space="preserve"> HYPERLINK "https://jtxy.fafu.edu.cn/main.htm"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https://jtxy.fafu.edu.cn/main.htm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土木工程、土木水利、工程管理及相关专业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0591-83769536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865024946@qq.com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风景园林与艺术学院（</w:t>
            </w:r>
            <w:r>
              <w:fldChar w:fldCharType="begin"/>
            </w:r>
            <w:r>
              <w:instrText xml:space="preserve"> HYPERLINK "https://ysylxy.fafu.edu.cn/main.htm"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https://ysylxy.fafu.edu.cn/main.htm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风景园林学及相关专业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0591-83720621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275623291@qq.com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戴尔豪西大学联合学院（国际学院）（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"https://gjxy.fafu.edu.cn/main.htm"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https://gjxy.fafu.edu.cn/main.htm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计算机科学与技术、软件工程及相关专业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0591-83853661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26845720@qq.com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未来技术学院（海峡联合研究院）（</w:t>
            </w:r>
            <w:r>
              <w:fldChar w:fldCharType="begin"/>
            </w:r>
            <w:r>
              <w:instrText xml:space="preserve"> HYPERLINK "https://net.fafu.edu.cn/hist/main.htm"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https://net.fafu.edu.cn/hist/main.htm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农业工程、电子科学与技术、计算机科学与工程、软件工程、电子信息、机械、智能科学与技术及相关专业；生物学及相关专业或作物学、园艺学及相关专业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0591-83593201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sarahli520@126.com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安溪茶学院（数字经济学院）（</w:t>
            </w:r>
            <w:r>
              <w:fldChar w:fldCharType="begin"/>
            </w:r>
            <w:r>
              <w:instrText xml:space="preserve"> HYPERLINK "https://axcxy.fafu.edu.cn/main.htm"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https://axcxy.fafu.edu.cn/main.htm</w:t>
            </w:r>
            <w:r>
              <w:rPr>
                <w:rStyle w:val="9"/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园艺学、电子科学与技术、计算机科学与技术、光学工程及相关专业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0595-26160806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0595-26163101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chr@fafu.edu.cn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有实验管理经验者优先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分析测试中心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HYPERLINK "https://iac.fafu.edu.cn/"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Style w:val="10"/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https://iac.fafu.edu.cn/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研究生学历、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测试计量技术及仪器、生物学、生物化学与分子生物学、生物物理学、分析化学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老师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0591-88681690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iac@fafu.edu.cn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shd w:val="clear" w:color="auto" w:fill="FCFCFC"/>
                <w:lang w:val="en-US" w:eastAsia="zh-CN" w:bidi="ar"/>
              </w:rPr>
              <w:t>要求具有生物质谱、电子显微镜等大型设备操作分析相关工作经验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U0ZDUxNzRhYjU5Y2I5ZDFjODdlMzIxZjhhNGEifQ=="/>
  </w:docVars>
  <w:rsids>
    <w:rsidRoot w:val="009465A3"/>
    <w:rsid w:val="0005492C"/>
    <w:rsid w:val="000757D4"/>
    <w:rsid w:val="00155B4E"/>
    <w:rsid w:val="00165B48"/>
    <w:rsid w:val="00206268"/>
    <w:rsid w:val="00305C47"/>
    <w:rsid w:val="00322AED"/>
    <w:rsid w:val="00372D96"/>
    <w:rsid w:val="00390007"/>
    <w:rsid w:val="00391225"/>
    <w:rsid w:val="0041147F"/>
    <w:rsid w:val="004377F8"/>
    <w:rsid w:val="00462AC3"/>
    <w:rsid w:val="004C3BD4"/>
    <w:rsid w:val="004E2A66"/>
    <w:rsid w:val="005D6B76"/>
    <w:rsid w:val="006C4A7D"/>
    <w:rsid w:val="007206CC"/>
    <w:rsid w:val="0077306B"/>
    <w:rsid w:val="0078219C"/>
    <w:rsid w:val="00784616"/>
    <w:rsid w:val="0088705E"/>
    <w:rsid w:val="00937CBE"/>
    <w:rsid w:val="009465A3"/>
    <w:rsid w:val="00954798"/>
    <w:rsid w:val="00957F91"/>
    <w:rsid w:val="00963093"/>
    <w:rsid w:val="00A15242"/>
    <w:rsid w:val="00B170FF"/>
    <w:rsid w:val="00B46F36"/>
    <w:rsid w:val="00B6675A"/>
    <w:rsid w:val="00BA1776"/>
    <w:rsid w:val="00C004B2"/>
    <w:rsid w:val="00C33A71"/>
    <w:rsid w:val="00C507F9"/>
    <w:rsid w:val="00CB7721"/>
    <w:rsid w:val="00D73482"/>
    <w:rsid w:val="00DA649B"/>
    <w:rsid w:val="00DA64E6"/>
    <w:rsid w:val="00DC303D"/>
    <w:rsid w:val="00DD03C5"/>
    <w:rsid w:val="00DD2459"/>
    <w:rsid w:val="00E23F79"/>
    <w:rsid w:val="00E639E8"/>
    <w:rsid w:val="00E80083"/>
    <w:rsid w:val="00E80BCF"/>
    <w:rsid w:val="00E87826"/>
    <w:rsid w:val="00EE42D2"/>
    <w:rsid w:val="00EE521F"/>
    <w:rsid w:val="00F1332A"/>
    <w:rsid w:val="00FB46F0"/>
    <w:rsid w:val="03E07FA5"/>
    <w:rsid w:val="03F400D7"/>
    <w:rsid w:val="05C51508"/>
    <w:rsid w:val="06AB256C"/>
    <w:rsid w:val="06E1442F"/>
    <w:rsid w:val="07D60EE8"/>
    <w:rsid w:val="07D900A9"/>
    <w:rsid w:val="082D4BED"/>
    <w:rsid w:val="087F4F87"/>
    <w:rsid w:val="089F1EB6"/>
    <w:rsid w:val="09DE3EDA"/>
    <w:rsid w:val="0AA7337F"/>
    <w:rsid w:val="0B082594"/>
    <w:rsid w:val="0B287D99"/>
    <w:rsid w:val="0B3C4A7C"/>
    <w:rsid w:val="0FBC0D5E"/>
    <w:rsid w:val="118B52D9"/>
    <w:rsid w:val="12FD0780"/>
    <w:rsid w:val="156F2013"/>
    <w:rsid w:val="160D56AA"/>
    <w:rsid w:val="17D22803"/>
    <w:rsid w:val="18DD5682"/>
    <w:rsid w:val="1C79543A"/>
    <w:rsid w:val="1CBC7017"/>
    <w:rsid w:val="1F884DA0"/>
    <w:rsid w:val="1FC14756"/>
    <w:rsid w:val="20025F29"/>
    <w:rsid w:val="20387976"/>
    <w:rsid w:val="21066F1C"/>
    <w:rsid w:val="21DC1E03"/>
    <w:rsid w:val="22BD35C7"/>
    <w:rsid w:val="22D32730"/>
    <w:rsid w:val="25FC6460"/>
    <w:rsid w:val="29760C95"/>
    <w:rsid w:val="2B0C0E58"/>
    <w:rsid w:val="2C134D2A"/>
    <w:rsid w:val="2D6A64A5"/>
    <w:rsid w:val="2ECB03BF"/>
    <w:rsid w:val="307175E6"/>
    <w:rsid w:val="31994412"/>
    <w:rsid w:val="350F27C8"/>
    <w:rsid w:val="358364D9"/>
    <w:rsid w:val="36A83387"/>
    <w:rsid w:val="37684573"/>
    <w:rsid w:val="3B441EED"/>
    <w:rsid w:val="3C696B4E"/>
    <w:rsid w:val="3EC30079"/>
    <w:rsid w:val="3ECF4ACF"/>
    <w:rsid w:val="3FAD6649"/>
    <w:rsid w:val="3FB643CB"/>
    <w:rsid w:val="404A3387"/>
    <w:rsid w:val="41B91524"/>
    <w:rsid w:val="42635619"/>
    <w:rsid w:val="42D53584"/>
    <w:rsid w:val="4488677A"/>
    <w:rsid w:val="47E91F6A"/>
    <w:rsid w:val="497147B6"/>
    <w:rsid w:val="497940F5"/>
    <w:rsid w:val="49913EEA"/>
    <w:rsid w:val="4A3570C4"/>
    <w:rsid w:val="4A9D7DEC"/>
    <w:rsid w:val="4B7859F5"/>
    <w:rsid w:val="4BC96A87"/>
    <w:rsid w:val="4F0A3C4A"/>
    <w:rsid w:val="4F0E533E"/>
    <w:rsid w:val="4F5D7B19"/>
    <w:rsid w:val="4FD960B9"/>
    <w:rsid w:val="50A55BDD"/>
    <w:rsid w:val="51232158"/>
    <w:rsid w:val="5187715F"/>
    <w:rsid w:val="53F10747"/>
    <w:rsid w:val="5428362B"/>
    <w:rsid w:val="55DE2213"/>
    <w:rsid w:val="5A7317DA"/>
    <w:rsid w:val="5C5207E4"/>
    <w:rsid w:val="5CD25192"/>
    <w:rsid w:val="603A6A04"/>
    <w:rsid w:val="627D383B"/>
    <w:rsid w:val="62A71B37"/>
    <w:rsid w:val="636A159E"/>
    <w:rsid w:val="64CC6451"/>
    <w:rsid w:val="65076907"/>
    <w:rsid w:val="677D2949"/>
    <w:rsid w:val="681A684C"/>
    <w:rsid w:val="69185300"/>
    <w:rsid w:val="69A52A49"/>
    <w:rsid w:val="6A974245"/>
    <w:rsid w:val="6AFA53D9"/>
    <w:rsid w:val="6B9950E1"/>
    <w:rsid w:val="6DB412E9"/>
    <w:rsid w:val="6DF46B4F"/>
    <w:rsid w:val="6DF7493D"/>
    <w:rsid w:val="6E896BA2"/>
    <w:rsid w:val="6EAB26C9"/>
    <w:rsid w:val="717F7BD4"/>
    <w:rsid w:val="71F60387"/>
    <w:rsid w:val="74F93CD9"/>
    <w:rsid w:val="76BB7B7E"/>
    <w:rsid w:val="78200658"/>
    <w:rsid w:val="79C52AE5"/>
    <w:rsid w:val="7B167DF1"/>
    <w:rsid w:val="7C4E756C"/>
    <w:rsid w:val="7DD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377</Words>
  <Characters>2155</Characters>
  <Lines>17</Lines>
  <Paragraphs>5</Paragraphs>
  <TotalTime>7</TotalTime>
  <ScaleCrop>false</ScaleCrop>
  <LinksUpToDate>false</LinksUpToDate>
  <CharactersWithSpaces>2527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2023-04-18T02:52:00Z</dcterms:created>
  <dc:creator>Administrator</dc:creator>
  <cp:lastModifiedBy>zy</cp:lastModifiedBy>
  <dcterms:modified xsi:type="dcterms:W3CDTF">2024-05-07T01:07:59Z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8FC895C3D3A94AB0975FD31BD0E75ED2_12</vt:lpwstr>
  </property>
</Properties>
</file>