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E5E7B2B">
      <w:pPr>
        <w:rPr>
          <w:rFonts w:hint="eastAsia" w:ascii="黑体" w:hAnsi="黑体" w:eastAsia="黑体" w:cs="黑体"/>
          <w:i w:val="0"/>
          <w:color w:val="000000"/>
          <w:kern w:val="0"/>
          <w:sz w:val="32"/>
          <w:szCs w:val="32"/>
          <w:u w:val="none"/>
          <w:lang w:val="en-US" w:eastAsia="zh-CN" w:bidi="ar"/>
        </w:rPr>
      </w:pPr>
      <w:r>
        <w:rPr>
          <w:rFonts w:hint="eastAsia" w:ascii="黑体" w:hAnsi="黑体" w:eastAsia="黑体" w:cs="黑体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附件3</w:t>
      </w:r>
    </w:p>
    <w:p w14:paraId="08665791">
      <w:pPr>
        <w:rPr>
          <w:rFonts w:hint="eastAsia" w:ascii="黑体" w:hAnsi="黑体" w:eastAsia="黑体" w:cs="黑体"/>
          <w:i w:val="0"/>
          <w:color w:val="000000"/>
          <w:kern w:val="0"/>
          <w:sz w:val="32"/>
          <w:szCs w:val="32"/>
          <w:u w:val="none"/>
          <w:lang w:val="en-US" w:eastAsia="zh-CN" w:bidi="ar"/>
        </w:rPr>
      </w:pPr>
    </w:p>
    <w:p w14:paraId="30D12FAF">
      <w:pPr>
        <w:jc w:val="center"/>
        <w:rPr>
          <w:rFonts w:hint="eastAsia" w:ascii="方正小标宋_GBK" w:hAnsi="方正小标宋_GBK" w:eastAsia="方正小标宋_GBK" w:cs="方正小标宋_GBK"/>
          <w:b w:val="0"/>
          <w:bCs/>
          <w:i w:val="0"/>
          <w:color w:val="000000"/>
          <w:kern w:val="0"/>
          <w:sz w:val="36"/>
          <w:szCs w:val="36"/>
          <w:u w:val="none"/>
          <w:lang w:val="en-US" w:eastAsia="zh-CN" w:bidi="ar"/>
        </w:rPr>
      </w:pPr>
      <w:r>
        <w:rPr>
          <w:rFonts w:hint="eastAsia" w:ascii="方正小标宋_GBK" w:hAnsi="方正小标宋_GBK" w:eastAsia="方正小标宋_GBK" w:cs="方正小标宋_GBK"/>
          <w:b w:val="0"/>
          <w:bCs/>
          <w:i w:val="0"/>
          <w:color w:val="000000"/>
          <w:kern w:val="0"/>
          <w:sz w:val="36"/>
          <w:szCs w:val="36"/>
          <w:u w:val="none"/>
          <w:lang w:val="en-US" w:eastAsia="zh-CN" w:bidi="ar"/>
        </w:rPr>
        <w:t>2024年省级技能大师工作室建设情况汇总表</w:t>
      </w:r>
    </w:p>
    <w:p w14:paraId="06EB24C3">
      <w:pPr>
        <w:widowControl/>
        <w:jc w:val="center"/>
        <w:textAlignment w:val="top"/>
        <w:rPr>
          <w:rFonts w:hint="eastAsia" w:ascii="仿宋_GB2312" w:hAnsi="仿宋_GB2312" w:eastAsia="仿宋_GB2312" w:cs="仿宋_GB2312"/>
          <w:b w:val="0"/>
          <w:bCs/>
          <w:i w:val="0"/>
          <w:color w:val="000000"/>
          <w:kern w:val="0"/>
          <w:sz w:val="24"/>
          <w:szCs w:val="24"/>
          <w:u w:val="none"/>
          <w:lang w:val="en-US" w:eastAsia="zh-CN" w:bidi="ar"/>
        </w:rPr>
      </w:pPr>
      <w:r>
        <w:rPr>
          <w:rFonts w:hint="eastAsia" w:ascii="仿宋_GB2312" w:hAnsi="仿宋_GB2312" w:eastAsia="仿宋_GB2312" w:cs="仿宋_GB2312"/>
          <w:b w:val="0"/>
          <w:bCs/>
          <w:i w:val="0"/>
          <w:color w:val="000000"/>
          <w:kern w:val="0"/>
          <w:sz w:val="24"/>
          <w:szCs w:val="24"/>
          <w:u w:val="none"/>
          <w:lang w:val="en-US" w:eastAsia="zh-CN" w:bidi="ar"/>
        </w:rPr>
        <w:t>设区市</w:t>
      </w:r>
      <w:r>
        <w:rPr>
          <w:rFonts w:hint="eastAsia" w:ascii="仿宋_GB2312" w:hAnsi="仿宋_GB2312" w:cs="仿宋_GB2312"/>
          <w:b w:val="0"/>
          <w:bCs/>
          <w:i w:val="0"/>
          <w:color w:val="000000"/>
          <w:kern w:val="0"/>
          <w:sz w:val="24"/>
          <w:szCs w:val="24"/>
          <w:u w:val="none"/>
          <w:lang w:val="en-US" w:eastAsia="zh-CN" w:bidi="ar"/>
        </w:rPr>
        <w:t>（盖章）</w:t>
      </w:r>
      <w:r>
        <w:rPr>
          <w:rFonts w:hint="eastAsia" w:ascii="仿宋_GB2312" w:hAnsi="仿宋_GB2312" w:eastAsia="仿宋_GB2312" w:cs="仿宋_GB2312"/>
          <w:b w:val="0"/>
          <w:bCs/>
          <w:i w:val="0"/>
          <w:color w:val="000000"/>
          <w:kern w:val="0"/>
          <w:sz w:val="24"/>
          <w:szCs w:val="24"/>
          <w:u w:val="none"/>
          <w:lang w:val="en-US" w:eastAsia="zh-CN" w:bidi="ar"/>
        </w:rPr>
        <w:t xml:space="preserve">  </w:t>
      </w:r>
      <w:r>
        <w:rPr>
          <w:rFonts w:hint="eastAsia" w:ascii="仿宋_GB2312" w:hAnsi="仿宋_GB2312" w:cs="仿宋_GB2312"/>
          <w:b w:val="0"/>
          <w:bCs/>
          <w:i w:val="0"/>
          <w:color w:val="000000"/>
          <w:kern w:val="0"/>
          <w:sz w:val="24"/>
          <w:szCs w:val="24"/>
          <w:u w:val="none"/>
          <w:lang w:val="en-US" w:eastAsia="zh-CN" w:bidi="ar"/>
        </w:rPr>
        <w:t xml:space="preserve">                                                                          </w:t>
      </w:r>
      <w:r>
        <w:rPr>
          <w:rFonts w:hint="eastAsia" w:ascii="仿宋_GB2312" w:hAnsi="仿宋_GB2312" w:eastAsia="仿宋_GB2312" w:cs="仿宋_GB2312"/>
          <w:b w:val="0"/>
          <w:bCs/>
          <w:i w:val="0"/>
          <w:color w:val="000000"/>
          <w:kern w:val="0"/>
          <w:sz w:val="24"/>
          <w:szCs w:val="24"/>
          <w:u w:val="none"/>
          <w:lang w:val="en-US" w:eastAsia="zh-CN" w:bidi="ar"/>
        </w:rPr>
        <w:t>时间：  年  月  日</w:t>
      </w:r>
    </w:p>
    <w:tbl>
      <w:tblPr>
        <w:tblStyle w:val="2"/>
        <w:tblW w:w="13890" w:type="dxa"/>
        <w:tblInd w:w="91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53"/>
        <w:gridCol w:w="1295"/>
        <w:gridCol w:w="774"/>
        <w:gridCol w:w="716"/>
        <w:gridCol w:w="637"/>
        <w:gridCol w:w="974"/>
        <w:gridCol w:w="1000"/>
        <w:gridCol w:w="843"/>
        <w:gridCol w:w="1053"/>
        <w:gridCol w:w="1000"/>
        <w:gridCol w:w="986"/>
        <w:gridCol w:w="1053"/>
        <w:gridCol w:w="815"/>
        <w:gridCol w:w="940"/>
        <w:gridCol w:w="758"/>
        <w:gridCol w:w="593"/>
      </w:tblGrid>
      <w:tr w14:paraId="45F291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45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FA4049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kern w:val="0"/>
                <w:sz w:val="21"/>
                <w:szCs w:val="21"/>
                <w:u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序号</w:t>
            </w:r>
          </w:p>
        </w:tc>
        <w:tc>
          <w:tcPr>
            <w:tcW w:w="129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206C33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kern w:val="0"/>
                <w:sz w:val="21"/>
                <w:szCs w:val="21"/>
                <w:u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技能大师工作室名称</w:t>
            </w:r>
          </w:p>
        </w:tc>
        <w:tc>
          <w:tcPr>
            <w:tcW w:w="77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C2D0CB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kern w:val="0"/>
                <w:sz w:val="21"/>
                <w:szCs w:val="21"/>
                <w:u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领办人姓名</w:t>
            </w:r>
          </w:p>
        </w:tc>
        <w:tc>
          <w:tcPr>
            <w:tcW w:w="71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4977E2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kern w:val="0"/>
                <w:sz w:val="21"/>
                <w:szCs w:val="21"/>
                <w:u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职业（工种）</w:t>
            </w:r>
          </w:p>
        </w:tc>
        <w:tc>
          <w:tcPr>
            <w:tcW w:w="63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2EBF00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kern w:val="0"/>
                <w:sz w:val="21"/>
                <w:szCs w:val="21"/>
                <w:u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出生年月</w:t>
            </w:r>
          </w:p>
        </w:tc>
        <w:tc>
          <w:tcPr>
            <w:tcW w:w="8664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CC13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               考核项目                           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</w:t>
            </w:r>
            <w:r>
              <w:rPr>
                <w:rStyle w:val="4"/>
                <w:rFonts w:hint="eastAsia" w:ascii="仿宋_GB2312" w:hAnsi="仿宋_GB2312" w:eastAsia="仿宋_GB2312" w:cs="仿宋_GB2312"/>
                <w:b/>
                <w:bCs w:val="0"/>
                <w:sz w:val="21"/>
                <w:szCs w:val="21"/>
                <w:lang w:val="en-US" w:eastAsia="zh-CN" w:bidi="ar"/>
              </w:rPr>
              <w:t>单位：分</w:t>
            </w:r>
          </w:p>
        </w:tc>
        <w:tc>
          <w:tcPr>
            <w:tcW w:w="75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C9E6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考核得分（100）</w:t>
            </w:r>
          </w:p>
        </w:tc>
        <w:tc>
          <w:tcPr>
            <w:tcW w:w="59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236B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备注</w:t>
            </w:r>
          </w:p>
        </w:tc>
      </w:tr>
      <w:tr w14:paraId="3800EF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45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2E5DA9"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2E9959"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BAAA9D"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39C389"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3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F06621"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7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0FE2F31D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工作场所建设（5）</w:t>
            </w:r>
          </w:p>
        </w:tc>
        <w:tc>
          <w:tcPr>
            <w:tcW w:w="100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0A85C838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设施设备情况（10）</w:t>
            </w:r>
          </w:p>
        </w:tc>
        <w:tc>
          <w:tcPr>
            <w:tcW w:w="84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15C39348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工作</w:t>
            </w:r>
          </w:p>
          <w:p w14:paraId="6A833CAA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制度（10）</w:t>
            </w:r>
          </w:p>
        </w:tc>
        <w:tc>
          <w:tcPr>
            <w:tcW w:w="105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68BB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工作室日常工作（10）</w:t>
            </w:r>
          </w:p>
        </w:tc>
        <w:tc>
          <w:tcPr>
            <w:tcW w:w="100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F96E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创新创优情况（20）</w:t>
            </w:r>
          </w:p>
        </w:tc>
        <w:tc>
          <w:tcPr>
            <w:tcW w:w="98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25B7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经济社会效益（10）</w:t>
            </w:r>
          </w:p>
        </w:tc>
        <w:tc>
          <w:tcPr>
            <w:tcW w:w="105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996F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每年带徒人数（20）</w:t>
            </w:r>
          </w:p>
        </w:tc>
        <w:tc>
          <w:tcPr>
            <w:tcW w:w="81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C943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社会服务（5）</w:t>
            </w:r>
          </w:p>
        </w:tc>
        <w:tc>
          <w:tcPr>
            <w:tcW w:w="94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06EF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单位支持（10分）</w:t>
            </w:r>
          </w:p>
        </w:tc>
        <w:tc>
          <w:tcPr>
            <w:tcW w:w="75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2124AF">
            <w:pPr>
              <w:jc w:val="center"/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9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26AC59">
            <w:pPr>
              <w:jc w:val="center"/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 w14:paraId="0431E2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2" w:hRule="atLeast"/>
        </w:trPr>
        <w:tc>
          <w:tcPr>
            <w:tcW w:w="45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5AF89F"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6136C0"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9D5A5E"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81AB62"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3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B01FEC"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2BECF00F">
            <w:pPr>
              <w:jc w:val="center"/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7B21EA53">
            <w:pPr>
              <w:jc w:val="center"/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4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476B8174">
            <w:pPr>
              <w:jc w:val="center"/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5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EF8EEA">
            <w:pPr>
              <w:jc w:val="center"/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856F60">
            <w:pPr>
              <w:jc w:val="center"/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8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15FDA9">
            <w:pPr>
              <w:jc w:val="center"/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5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44A00D">
            <w:pPr>
              <w:jc w:val="center"/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BBA45F">
            <w:pPr>
              <w:jc w:val="center"/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3AFE29">
            <w:pPr>
              <w:jc w:val="center"/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5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C28290">
            <w:pPr>
              <w:jc w:val="center"/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9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EC6B11">
            <w:pPr>
              <w:jc w:val="center"/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 w14:paraId="474AA6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2" w:hRule="atLeast"/>
        </w:trPr>
        <w:tc>
          <w:tcPr>
            <w:tcW w:w="4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39EF8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2B12C5">
            <w:pPr>
              <w:jc w:val="left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674D9D">
            <w:pPr>
              <w:jc w:val="left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D32ACD">
            <w:pPr>
              <w:jc w:val="left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F3D6A1">
            <w:pPr>
              <w:jc w:val="left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C7AD18"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81BC4F"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FA1025"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0C890D"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763BA0"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4DFDBF"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0CA085"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A2C5AD"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8C5552"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CE5D6B"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84D260"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 w14:paraId="3253B5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2" w:hRule="atLeast"/>
        </w:trPr>
        <w:tc>
          <w:tcPr>
            <w:tcW w:w="4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F754A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9A82DC"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115B52"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9C8287"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152A7F"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369074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B3850E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FF2C6E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282D06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893572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DCE734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3CA729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B85342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B7C62F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F35B2F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E8C5F1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 w14:paraId="6DA3DD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2" w:hRule="atLeast"/>
        </w:trPr>
        <w:tc>
          <w:tcPr>
            <w:tcW w:w="4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95ADC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D1E999"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502D37"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07D41D"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354F39"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093FBB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BF1A32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83597F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7AB18E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4691A2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5A1BD7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BA3C32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42563F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3A699A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1156AA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D5FBAA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 w14:paraId="4BD36F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2" w:hRule="atLeast"/>
        </w:trPr>
        <w:tc>
          <w:tcPr>
            <w:tcW w:w="4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81A0B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007710"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937FC4"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E31E7A"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2B5A0B"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33E149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0AFD98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0424CC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92B407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D78D6D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FFE253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D2CE0E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6F63DE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D5454A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EC204D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D345CE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 w14:paraId="74AA2E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2" w:hRule="atLeast"/>
        </w:trPr>
        <w:tc>
          <w:tcPr>
            <w:tcW w:w="4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88B3F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F775F8"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F6D936"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046C5A"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6D9E85"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84953B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BC69CB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45A107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BB05E2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22A226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1E7F02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33ACBB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B8CDE4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69A7E7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470EB8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B21CEA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 w14:paraId="3A3E89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2" w:hRule="atLeast"/>
        </w:trPr>
        <w:tc>
          <w:tcPr>
            <w:tcW w:w="4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AFFD3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28607A"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8229F4"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95A046"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7C5A7C"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39ADDB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88B6AD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DC3198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0118A6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7E7C4F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318BEC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09FBF6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F01B8A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D67C49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C6146D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B82B0A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 w14:paraId="073264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2" w:hRule="atLeast"/>
        </w:trPr>
        <w:tc>
          <w:tcPr>
            <w:tcW w:w="4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35BD6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647A24"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CB3F11"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4C6D59"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F1665C"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21D752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343F2F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262078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CEC638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602FA4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1CD53D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C3CB37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C02B2A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144227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C2CE38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5A6BDB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 w14:paraId="188C94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2" w:hRule="atLeast"/>
        </w:trPr>
        <w:tc>
          <w:tcPr>
            <w:tcW w:w="4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A64D8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5C7BF4"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8A0B43"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B81448"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0AF940"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A1E9BD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288AD2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35F00D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2B2F39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33F070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BDDC97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C0174E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023E06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8825B5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4DAE6F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DBDC66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 w14:paraId="7991E1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2" w:hRule="atLeast"/>
        </w:trPr>
        <w:tc>
          <w:tcPr>
            <w:tcW w:w="4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C5E8F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F3BA75"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4CEA73"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1766FD"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156D72"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FEC761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690CAA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0922E6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228FDF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741932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CDEF54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6D1E52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DFFEF6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EFF87E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BAB867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775BD8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 w14:paraId="3E9A91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2" w:hRule="atLeast"/>
        </w:trPr>
        <w:tc>
          <w:tcPr>
            <w:tcW w:w="4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85BFD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C5D95A"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DC7A93"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9F8555"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4C9025"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3F4F28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258111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D365A5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A9D89D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D00C3F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9F15F5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296E1A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B9776E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13688C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E12D1E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4A034F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</w:tbl>
    <w:p w14:paraId="71F8A464"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华文楷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小标宋_GBK">
    <w:altName w:val="微软雅黑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6AE5C58"/>
    <w:rsid w:val="76AE5C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font31"/>
    <w:qFormat/>
    <w:uiPriority w:val="0"/>
    <w:rPr>
      <w:rFonts w:ascii="华文楷体" w:hAnsi="华文楷体" w:eastAsia="华文楷体" w:cs="华文楷体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2025-05-30T09:40:00Z</dcterms:created>
  <dc:creator>彩虹</dc:creator>
  <cp:lastModifiedBy>彩虹</cp:lastModifiedBy>
  <dcterms:modified xsi:type="dcterms:W3CDTF">2025-05-30T09:40:46Z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ED55D6CA81A341C1863BD367844DA2C1_11</vt:lpwstr>
  </property>
  <property fmtid="{D5CDD505-2E9C-101B-9397-08002B2CF9AE}" pid="4" name="KSOTemplateDocerSaveRecord">
    <vt:lpwstr>eyJoZGlkIjoiM2RkOTc3OWNmN2I4YTNmZDAxZTRmZGUzOWNlOTEyMDciLCJ1c2VySWQiOiIxMDQ0MjkxMTYxIn0=</vt:lpwstr>
  </property>
</Properties>
</file>