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Times New Roman" w:eastAsia="黑体" w:cs="Times New Roman"/>
          <w:color w:val="000000"/>
          <w:szCs w:val="32"/>
          <w:lang w:eastAsia="zh-CN"/>
        </w:rPr>
      </w:pPr>
      <w:r>
        <w:rPr>
          <w:rFonts w:hint="eastAsia" w:ascii="黑体" w:hAnsi="Times New Roman" w:eastAsia="黑体" w:cs="Times New Roman"/>
          <w:color w:val="000000"/>
          <w:szCs w:val="32"/>
        </w:rPr>
        <w:t>附件</w:t>
      </w:r>
    </w:p>
    <w:p>
      <w:pPr>
        <w:spacing w:line="320" w:lineRule="exact"/>
        <w:rPr>
          <w:rFonts w:hint="eastAsia" w:ascii="黑体" w:hAnsi="Times New Roman" w:eastAsia="黑体" w:cs="Times New Roman"/>
          <w:color w:val="000000"/>
          <w:szCs w:val="32"/>
          <w:lang w:eastAsia="zh-CN"/>
        </w:rPr>
      </w:pP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年省级竞赛项目计划表</w:t>
      </w:r>
    </w:p>
    <w:p>
      <w:pPr>
        <w:spacing w:line="320" w:lineRule="exact"/>
        <w:rPr>
          <w:rFonts w:ascii="Times New Roman" w:hAnsi="Times New Roman" w:cs="Times New Roman"/>
          <w:color w:val="000000"/>
        </w:rPr>
      </w:pPr>
    </w:p>
    <w:tbl>
      <w:tblPr>
        <w:tblStyle w:val="7"/>
        <w:tblW w:w="134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" w:type="dxa"/>
          <w:left w:w="51" w:type="dxa"/>
          <w:bottom w:w="11" w:type="dxa"/>
          <w:right w:w="51" w:type="dxa"/>
        </w:tblCellMar>
      </w:tblPr>
      <w:tblGrid>
        <w:gridCol w:w="757"/>
        <w:gridCol w:w="2638"/>
        <w:gridCol w:w="1112"/>
        <w:gridCol w:w="1650"/>
        <w:gridCol w:w="2900"/>
        <w:gridCol w:w="875"/>
        <w:gridCol w:w="2613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856" w:hRule="atLeast"/>
          <w:tblHeader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序号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竞赛名称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  <w:t>类别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主办单位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承办单位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地点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  <w:t>职业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工种（项目）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决赛</w:t>
            </w:r>
          </w:p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第二届全国技能大赛国赛项目福建省选拔赛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省人社厅</w:t>
            </w:r>
          </w:p>
        </w:tc>
        <w:tc>
          <w:tcPr>
            <w:tcW w:w="2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福建船政交通职业学院</w:t>
            </w:r>
          </w:p>
        </w:tc>
        <w:tc>
          <w:tcPr>
            <w:tcW w:w="8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人工智能工程技术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无人机装调检修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福建信息职业技术学院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平潭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工业互联网工程技术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厦门市人社局、厦门软件职业技术学院</w:t>
            </w:r>
          </w:p>
        </w:tc>
        <w:tc>
          <w:tcPr>
            <w:tcW w:w="8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厦门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区块链应用操作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人工智能训练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厦门市人社局、厦门技师学院</w:t>
            </w:r>
          </w:p>
        </w:tc>
        <w:tc>
          <w:tcPr>
            <w:tcW w:w="8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厦门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集成电路工程技术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物联网安装调试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工业机器人系统操作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电子技术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福建省第四届电工职业技能大赛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泉州市人社局、泉州轻工职业学院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泉州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电工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福建省第四届茶艺师职业技能大赛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宁德市人社局、福鼎市茶文化研究会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宁德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茶艺师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福建省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第四届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剪纸职业技能大赛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漳州市人社局、漳州技师学院、漳浦县剪纸协会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漳州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民间工艺品制作工（剪纸工）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福建省第六届“仙艺杯”手工木工职业技能大赛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莆田市人民政府、省人社厅、省总工会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仙游县人民政府、莆田市人社局、莆田市总工会、莆田市二轻联社、福建省古典工艺家具协会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莆田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手工木工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82" w:hRule="exac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2023年福建省消防行业职业技能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（全国2023年消防行业职业技能大赛福建选拔赛）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省消防总队、省人社厅、省总工会、共青团省委</w:t>
            </w:r>
          </w:p>
        </w:tc>
        <w:tc>
          <w:tcPr>
            <w:tcW w:w="2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省消防总队</w:t>
            </w:r>
          </w:p>
        </w:tc>
        <w:tc>
          <w:tcPr>
            <w:tcW w:w="8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消防员（灭火战斗员）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82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消防员（搜救犬训导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82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消防员（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消防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装备维护员）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82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消防员（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消防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通信员）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82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应急救援员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82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消防设施操作员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福建省首届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兽医化验员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205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2055"/>
              </w:tabs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省农业农村厅、省人社厅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省动物疫病预防控制中心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兽医化验员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6-8月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2023年全国农业行业职业技能大赛福建选拔赛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205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205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省农业农村厅、省人社厅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省农业机械推广总站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农机驾驶操作员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福建省第五届网络安全职业技能大赛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省通管局、省人社厅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省总工会、共青团省委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省通管局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信息通信网络运行管理员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福建省第二届电信服务技能大赛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省通管局、省人社厅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中国信息通信研究院、中国电信福建公司、中国移动福建公司、中国联通福建公司、中广电移动网络福建公司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信息通信营业员（电信业务营业员）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年全省交通行业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筑路工职业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省交通厅、省人社厅、省总工会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省公路运输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海员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工作委员会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公路事业发展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中心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筑路工（路基路面工）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首届交通行业（港口）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职业技能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省交通厅、省人社厅、省总工会</w:t>
            </w:r>
          </w:p>
        </w:tc>
        <w:tc>
          <w:tcPr>
            <w:tcW w:w="2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省公路运输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海员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工作委员会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省港口集团有限责任公司、厦门港务控股集团有限公司</w:t>
            </w:r>
          </w:p>
        </w:tc>
        <w:tc>
          <w:tcPr>
            <w:tcW w:w="8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厦门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起重装卸机械操作工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电动港机装卸机械司机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8-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609" w:hRule="atLeas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工程机械维修工（起重机械）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63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福建省供水行业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管工职业技能大赛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省住建厅、省人社厅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省建设建材工会、省城市建设协会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管工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福建省第三届工业机器人技术应用技能大赛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省工信厅、省人社厅、省教育厅、省总工会、团省委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机器人系统运维员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福建省第三届“国锐杯”增材制造技术综合应用技能大赛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省工信厅、省人社厅、省教育厅、省总工会、团省委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中国科学院福建物质结构研究所（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福建省增材制造创新中心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泉州信息工程学院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、福建国锐中科光电有限公司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泉州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智能制造工程技术人员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福建省第四届邮政行业职业技能大赛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省邮政管理局、省人社厅、省总工会、共青团省委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省邮政行业职业技能鉴定中心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快递员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01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2023年福建省养老护理职业技能大赛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省民政厅、省人社厅、省总工会、省妇联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省民政学校、省老年人活动中心、福建生物工程职业技术学院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养老护理员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744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年福建省烹饪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职业技能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省商务厅、省人社厅、省总工会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省餐饮烹饪行业协会、省财贸轻纺烟草医药工会工作委员会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西式烹调师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707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福建省洗染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职业技能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省商务厅、省人社厅、省总工会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省洗染业协会、省财贸轻纺烟草医药工会工作委员会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洗衣师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福建省家庭服务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行业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职业技能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省商务厅、省人社厅、省总工会、省妇联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省财贸轻纺烟草医药工会委员会、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省家庭服务业协会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待定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家政服务员（家庭照护员）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2023年福建省鞋类设计师行业职业技能大赛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省工信厅、省人社厅、省总工会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鞋业行业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协会、省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财贸轻纺烟草医药工会工作委员会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鞋类设计师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918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2023年福建省工艺品制作（石雕工）行业职业技能大赛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省工信厅、省人社厅、省总工会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泉州市工信局、泉州市城联社、惠安县政府、惠安雕艺文创园开发建设有限公司、省轻工业联合会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泉州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工艺品雕刻工（石雕）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福建省首届陶瓷产品设计师职业技能大赛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省工信厅、省人社厅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泉州市城联社、德化县政府、省陶瓷行业协会、国家陶瓷工业设计研究院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泉州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陶瓷产品设计师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588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2023年福建省纺织行业印染染化料配制工职业技能大赛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省工信厅、省人社厅、省总工会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省纺织行业协会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泉州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印染染化料配制工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福建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省交通行业城市轨道交通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行车值班员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职业技能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省交通厅、省人社厅、省总工会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省公路运输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海员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工作委员会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、省运输事业发展中心、厦门轨道交通集团有限公司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工会委员会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厦门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城市轨道交通服务员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（城市轨道交通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行车值班员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福建省第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气象部门天气预报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职业技能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省气象局、省人社厅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省气象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天气预报工程技术人员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660" w:hRule="atLeas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6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第九届海峡两岸暨港澳大学生职业技能大赛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省教育厅、省人社厅、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省网信办、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平潭综合实验区管委会</w:t>
            </w:r>
          </w:p>
        </w:tc>
        <w:tc>
          <w:tcPr>
            <w:tcW w:w="2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海峡两岸职业教育交流合作中心、省职业技能鉴定指导中心、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福建农林大学、集美大学、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福州工商学院、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福建华南女子职业学院、福州英华职业学院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等</w:t>
            </w:r>
          </w:p>
        </w:tc>
        <w:tc>
          <w:tcPr>
            <w:tcW w:w="8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福州、厦门等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营销员（外贸）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电子竞技员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年福建省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发电集控值班员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职业技能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福建福清核电有限公司、省人社厅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福州市人社局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福建福清核电有限公司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发电集控值班员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届“新福建·电网杯”职业技能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省电力公司、省人社厅、省总工会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省电力公司泉州电力技能研究院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泉州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送配电线路工（电力线路工）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8-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中国电信福建公司第十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届职工职业技能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中国电信福建公司、省人社厅、省总工会、团省委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中国电信福建公司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信息通信网络运行管理员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10-11月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  <w:spacing w:val="-6"/>
        </w:rPr>
        <w:sectPr>
          <w:pgSz w:w="16838" w:h="11906" w:orient="landscape"/>
          <w:pgMar w:top="1588" w:right="2098" w:bottom="1418" w:left="1588" w:header="851" w:footer="1361" w:gutter="0"/>
          <w:cols w:space="720" w:num="1"/>
          <w:docGrid w:type="linesAndChars" w:linePitch="596" w:charSpace="-439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859DD"/>
    <w:rsid w:val="0118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2023-03-21T02:55:00Z</dcterms:created>
  <dc:creator>hjy</dc:creator>
  <cp:lastModifiedBy>hjy</cp:lastModifiedBy>
  <dcterms:modified xsi:type="dcterms:W3CDTF">2023-03-21T02:56:54Z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