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both"/>
        <w:textAlignment w:val="top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</w:p>
    <w:p>
      <w:pPr>
        <w:spacing w:line="596" w:lineRule="exact"/>
        <w:jc w:val="both"/>
        <w:textAlignment w:val="top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>
      <w:pPr>
        <w:spacing w:line="556" w:lineRule="exact"/>
        <w:jc w:val="center"/>
        <w:textAlignment w:val="top"/>
        <w:rPr>
          <w:rFonts w:hint="eastAsia" w:ascii="黑体" w:hAnsi="黑体" w:eastAsia="黑体" w:cs="黑体"/>
          <w:spacing w:val="-6"/>
          <w:sz w:val="36"/>
          <w:szCs w:val="36"/>
        </w:rPr>
      </w:pPr>
      <w:r>
        <w:rPr>
          <w:rFonts w:hint="eastAsia" w:ascii="黑体" w:hAnsi="黑体" w:eastAsia="黑体" w:cs="黑体"/>
          <w:spacing w:val="-6"/>
          <w:sz w:val="36"/>
          <w:szCs w:val="36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pacing w:val="-6"/>
          <w:sz w:val="36"/>
          <w:szCs w:val="36"/>
        </w:rPr>
        <w:t>2019-2020年度福建省人力资源诚信服务</w:t>
      </w:r>
    </w:p>
    <w:p>
      <w:pPr>
        <w:spacing w:line="556" w:lineRule="exact"/>
        <w:jc w:val="center"/>
        <w:textAlignment w:val="top"/>
        <w:rPr>
          <w:rFonts w:hint="eastAsia" w:ascii="黑体" w:hAnsi="黑体" w:eastAsia="黑体" w:cs="黑体"/>
          <w:spacing w:val="-6"/>
          <w:sz w:val="36"/>
          <w:szCs w:val="36"/>
        </w:rPr>
      </w:pPr>
      <w:r>
        <w:rPr>
          <w:rFonts w:hint="eastAsia" w:ascii="黑体" w:hAnsi="黑体" w:eastAsia="黑体" w:cs="黑体"/>
          <w:spacing w:val="-6"/>
          <w:sz w:val="36"/>
          <w:szCs w:val="36"/>
        </w:rPr>
        <w:t>领军企业名单</w:t>
      </w:r>
    </w:p>
    <w:p>
      <w:pPr>
        <w:spacing w:line="556" w:lineRule="exact"/>
        <w:jc w:val="center"/>
        <w:textAlignment w:val="top"/>
        <w:rPr>
          <w:rFonts w:hint="eastAsia" w:ascii="黑体" w:hAnsi="黑体" w:eastAsia="黑体" w:cs="黑体"/>
          <w:spacing w:val="-6"/>
          <w:sz w:val="36"/>
          <w:szCs w:val="36"/>
        </w:rPr>
      </w:pP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中国海峡人才市场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福建省人力资源服务有限公司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福建海峡人力资源股份有限公司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福建省外国机构服务中心有限公司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福建省建设人力资源集团股份公司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福建省交通人力资源有限公司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麦斯特人力资源有限公司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福建省博达企业管理咨询服务有限公司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福州市劳务派遣有限公司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福州市仓山区劳务派遣</w:t>
      </w:r>
      <w:r>
        <w:rPr>
          <w:rFonts w:hint="eastAsia" w:ascii="仿宋_GB2312"/>
          <w:spacing w:val="-6"/>
          <w:lang w:eastAsia="zh-CN"/>
        </w:rPr>
        <w:t>服务</w:t>
      </w:r>
      <w:r>
        <w:rPr>
          <w:rFonts w:hint="eastAsia" w:ascii="仿宋_GB2312"/>
          <w:spacing w:val="-6"/>
        </w:rPr>
        <w:t>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福州市晋安区劳务派遣服务有限公司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福清博纳人力资源服务有限公司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福州市台江区劳务派遣服务有限公司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福州市永泰县劳务派遣有限公司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厦门市海沧区劳务派遣有限公司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厦门广纳百川人力资源服务有限公司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厦门市上李人才交流服务有限公司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厦门汇杰劳务派遣有限公司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厦门林博劳务派遣有限公司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厦门中智经济技术合作有限公司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厦门高新人才开发有限公司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沛亚人力资源服务（厦门）有限公司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龙海市劳务派遣有限公司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漳州市天一人力资源服务集团有限公司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福建省南安市武荣保安有限公司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福建博厚人力资源服务有限公司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石狮市人力资源服务有限公司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福建省晋江人力资本有限公司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晋江市海峡人才服务有限公司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泉州华闽人才交流开发有限公司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锐仕方达人力资源集团有限公司泉州分公司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三明市众联劳务派遣有限公司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三明市梅列区博创人力资源服务有限公司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福建省闽安企业管理服务有限公司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福建省南平人力资源服务有限公司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福建省启业人力资源服务有限公司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福建省初心人力资源服务有限公司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龙岩市人力资源服务有限公司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龙岩市企动力信息传媒有限公司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福建晶洁物业服务有限公司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宁德市古田县劳务派遣有限公司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新启航企业管理（福建）有限公司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福建千润企业管理有限公司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福建省国资人才服务中心平潭分部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平潭海峡人力资源服务有限公司</w:t>
      </w:r>
    </w:p>
    <w:p>
      <w:pPr>
        <w:spacing w:line="596" w:lineRule="exact"/>
        <w:textAlignment w:val="top"/>
        <w:rPr>
          <w:rFonts w:hint="eastAsia" w:ascii="仿宋_GB2312"/>
          <w:spacing w:val="-6"/>
        </w:rPr>
      </w:pPr>
      <w:r>
        <w:rPr>
          <w:rFonts w:hint="eastAsia" w:ascii="仿宋_GB2312"/>
          <w:spacing w:val="-6"/>
        </w:rPr>
        <w:t>福建两岸金桥人力资源有限公司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C78C5"/>
    <w:rsid w:val="3BA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2022-01-10T09:32:00Z</dcterms:created>
  <dc:creator>user</dc:creator>
  <cp:lastModifiedBy>user</cp:lastModifiedBy>
  <dcterms:modified xsi:type="dcterms:W3CDTF">2022-01-10T09:33:32Z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