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rPr>
          <w:rFonts w:ascii="黑体" w:eastAsia="黑体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Cs w:val="32"/>
        </w:rPr>
        <w:t>附件</w:t>
      </w:r>
      <w:r>
        <w:rPr>
          <w:rFonts w:hint="eastAsia" w:ascii="黑体" w:eastAsia="黑体"/>
          <w:color w:val="000000"/>
          <w:kern w:val="0"/>
          <w:szCs w:val="32"/>
        </w:rPr>
        <w:t>1</w:t>
      </w:r>
    </w:p>
    <w:p>
      <w:pPr>
        <w:widowControl/>
        <w:spacing w:line="440" w:lineRule="exact"/>
        <w:rPr>
          <w:rFonts w:ascii="黑体" w:eastAsia="黑体"/>
          <w:color w:val="000000"/>
          <w:kern w:val="0"/>
          <w:szCs w:val="32"/>
        </w:rPr>
      </w:pPr>
    </w:p>
    <w:p>
      <w:pPr>
        <w:widowControl/>
        <w:spacing w:line="4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福建省技工院校2020年招生资格申报表</w:t>
      </w:r>
    </w:p>
    <w:p>
      <w:pPr>
        <w:widowControl/>
        <w:spacing w:line="440" w:lineRule="exact"/>
        <w:jc w:val="center"/>
        <w:rPr>
          <w:rFonts w:ascii="仿宋_GB2312" w:hAnsi="宋体" w:cs="宋体"/>
          <w:color w:val="000000"/>
          <w:kern w:val="0"/>
          <w:szCs w:val="32"/>
        </w:rPr>
      </w:pPr>
    </w:p>
    <w:p>
      <w:pPr>
        <w:widowControl/>
        <w:spacing w:line="440" w:lineRule="exact"/>
        <w:rPr>
          <w:rFonts w:ascii="仿宋_GB2312" w:hAnsi="宋体" w:cs="宋体"/>
          <w:color w:val="000000"/>
          <w:kern w:val="0"/>
          <w:szCs w:val="21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填表单位（公章）：</w:t>
      </w:r>
    </w:p>
    <w:tbl>
      <w:tblPr>
        <w:tblStyle w:val="7"/>
        <w:tblW w:w="139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986"/>
        <w:gridCol w:w="744"/>
        <w:gridCol w:w="816"/>
        <w:gridCol w:w="633"/>
        <w:gridCol w:w="634"/>
        <w:gridCol w:w="668"/>
        <w:gridCol w:w="798"/>
        <w:gridCol w:w="662"/>
        <w:gridCol w:w="731"/>
        <w:gridCol w:w="731"/>
        <w:gridCol w:w="731"/>
        <w:gridCol w:w="731"/>
        <w:gridCol w:w="733"/>
        <w:gridCol w:w="732"/>
        <w:gridCol w:w="731"/>
        <w:gridCol w:w="732"/>
        <w:gridCol w:w="731"/>
        <w:gridCol w:w="7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（3位）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名称及机构代码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学校容量</w:t>
            </w:r>
          </w:p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2020年秋季可容纳新生人数（人）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学校负责人（法人）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招生办公室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校址、邮编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办学层次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办学性质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学校官网网址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cs="宋体"/>
          <w:color w:val="000000"/>
          <w:kern w:val="0"/>
          <w:szCs w:val="32"/>
        </w:rPr>
        <w:t>填表人：             联系电话（手机）：            填报时间：</w:t>
      </w:r>
      <w:r>
        <w:rPr>
          <w:rFonts w:hint="eastAsia" w:ascii="仿宋_GB2312"/>
          <w:color w:val="000000"/>
          <w:kern w:val="0"/>
          <w:szCs w:val="32"/>
        </w:rPr>
        <w:t xml:space="preserve">2020年  </w:t>
      </w:r>
      <w:r>
        <w:rPr>
          <w:rFonts w:hint="eastAsia" w:ascii="仿宋_GB2312" w:cs="宋体"/>
          <w:color w:val="000000"/>
          <w:kern w:val="0"/>
          <w:szCs w:val="32"/>
        </w:rPr>
        <w:t>月  日</w:t>
      </w:r>
    </w:p>
    <w:p>
      <w:pPr>
        <w:widowControl/>
        <w:wordWrap w:val="0"/>
        <w:spacing w:line="400" w:lineRule="exact"/>
        <w:ind w:left="972" w:right="-620" w:rightChars="-195" w:hanging="973" w:hangingChars="350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注：</w:t>
      </w:r>
      <w:r>
        <w:rPr>
          <w:rFonts w:hint="eastAsia" w:ascii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、此表由设区市人力资源和社会保障局（技校招生办）、各技工院校填报。</w:t>
      </w:r>
    </w:p>
    <w:p>
      <w:pPr>
        <w:widowControl/>
        <w:wordWrap w:val="0"/>
        <w:spacing w:line="400" w:lineRule="exact"/>
        <w:ind w:left="953" w:leftChars="167" w:right="-620" w:rightChars="-195" w:hanging="422" w:hangingChars="152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、办学层次填国家级示范校、省级示范校、技师学院、高级、国重、省重、达标技校、一般技校（对于国家级示范校、省级示范校的学校应提供依据的复印件）；办学性质填公办或民办。</w:t>
      </w:r>
    </w:p>
    <w:p>
      <w:pPr>
        <w:widowControl/>
        <w:wordWrap w:val="0"/>
        <w:spacing w:line="400" w:lineRule="exact"/>
        <w:ind w:left="531" w:leftChars="167" w:right="-620" w:rightChars="-195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hint="eastAsia" w:ascii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仿宋_GB2312" w:cs="宋体"/>
          <w:color w:val="000000"/>
          <w:kern w:val="0"/>
          <w:sz w:val="28"/>
          <w:szCs w:val="28"/>
        </w:rPr>
        <w:t>学校负责人“手机”号码仅供省、市人社部门使用，不对社会公布。</w:t>
      </w:r>
    </w:p>
    <w:p>
      <w:pPr>
        <w:widowControl/>
        <w:wordWrap w:val="0"/>
        <w:spacing w:line="400" w:lineRule="exact"/>
        <w:ind w:firstLine="556" w:firstLineChars="200"/>
        <w:rPr>
          <w:rFonts w:asci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4、2020年秋季可容纳新生人数=学校容量（人）-2020年秋季学期老生在校就读人数。</w:t>
      </w:r>
    </w:p>
    <w:p>
      <w:pPr>
        <w:widowControl/>
        <w:wordWrap w:val="0"/>
        <w:spacing w:line="400" w:lineRule="exact"/>
        <w:ind w:firstLine="556" w:firstLineChars="200"/>
        <w:rPr>
          <w:rFonts w:asci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5、上表仅为表样内容，栏目大小根据内容而定。填报时请采用Excel格式录入。</w:t>
      </w:r>
    </w:p>
    <w:p>
      <w:pPr>
        <w:widowControl/>
        <w:wordWrap w:val="0"/>
        <w:spacing w:line="400" w:lineRule="exact"/>
        <w:ind w:firstLine="556" w:firstLineChars="200"/>
        <w:rPr>
          <w:rFonts w:ascii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cs="宋体"/>
          <w:color w:val="000000"/>
          <w:kern w:val="0"/>
          <w:sz w:val="28"/>
          <w:szCs w:val="28"/>
        </w:rPr>
        <w:t>6、打印时“注”的内容不用打印。本表模板可到网盘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http://zszybb.ys168.com</w:t>
      </w:r>
      <w:r>
        <w:rPr>
          <w:rFonts w:hint="eastAsia" w:ascii="仿宋_GB2312" w:hAnsi="宋体" w:cs="宋体"/>
          <w:color w:val="000000"/>
          <w:kern w:val="0"/>
          <w:sz w:val="20"/>
        </w:rPr>
        <w:t>/</w:t>
      </w:r>
      <w:r>
        <w:rPr>
          <w:rFonts w:hint="eastAsia" w:ascii="仿宋_GB2312" w:cs="宋体"/>
          <w:color w:val="000000"/>
          <w:kern w:val="0"/>
          <w:sz w:val="28"/>
          <w:szCs w:val="28"/>
        </w:rPr>
        <w:t>下载。</w:t>
      </w:r>
    </w:p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  <w:sectPr>
          <w:pgSz w:w="16838" w:h="11906" w:orient="landscape"/>
          <w:pgMar w:top="1418" w:right="1588" w:bottom="1588" w:left="2098" w:header="851" w:footer="1361" w:gutter="0"/>
          <w:pgNumType w:fmt="numberInDash"/>
          <w:cols w:space="720" w:num="1"/>
          <w:docGrid w:type="linesAndChars" w:linePitch="596" w:charSpace="-439"/>
        </w:sectPr>
      </w:pPr>
    </w:p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附件2</w:t>
      </w:r>
    </w:p>
    <w:p>
      <w:pPr>
        <w:widowControl/>
        <w:spacing w:line="500" w:lineRule="exact"/>
        <w:rPr>
          <w:rFonts w:ascii="黑体" w:hAnsi="宋体" w:eastAsia="黑体" w:cs="宋体"/>
          <w:color w:val="000000"/>
          <w:kern w:val="0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福建省技工院校2020年秋季招生专业报备表</w:t>
      </w:r>
    </w:p>
    <w:p>
      <w:pPr>
        <w:widowControl/>
        <w:wordWrap w:val="0"/>
        <w:spacing w:line="440" w:lineRule="exact"/>
        <w:rPr>
          <w:rFonts w:ascii="仿宋_GB2312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填报单位（加盖公章）：                                           </w:t>
      </w:r>
      <w:r>
        <w:rPr>
          <w:rFonts w:hint="eastAsia" w:ascii="仿宋_GB2312" w:hAnsi="宋体" w:cs="宋体"/>
          <w:color w:val="000000"/>
          <w:kern w:val="0"/>
          <w:sz w:val="24"/>
        </w:rPr>
        <w:t>收件日期：2020年  月  日</w:t>
      </w:r>
    </w:p>
    <w:tbl>
      <w:tblPr>
        <w:tblStyle w:val="7"/>
        <w:tblW w:w="132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56"/>
        <w:gridCol w:w="1209"/>
        <w:gridCol w:w="1613"/>
        <w:gridCol w:w="1103"/>
        <w:gridCol w:w="609"/>
        <w:gridCol w:w="696"/>
        <w:gridCol w:w="1030"/>
        <w:gridCol w:w="877"/>
        <w:gridCol w:w="993"/>
        <w:gridCol w:w="858"/>
        <w:gridCol w:w="679"/>
        <w:gridCol w:w="1044"/>
        <w:gridCol w:w="788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培养模式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  <w:p>
            <w:pPr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部颁专业目录中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专业方向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widowControl/>
              <w:spacing w:line="300" w:lineRule="exact"/>
              <w:ind w:left="-83" w:leftChars="-50" w:right="-159" w:rightChars="-50" w:hanging="76" w:hangingChars="3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培养目标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学制(年)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近三年招生人数情况</w:t>
            </w:r>
          </w:p>
        </w:tc>
        <w:tc>
          <w:tcPr>
            <w:tcW w:w="679" w:type="dxa"/>
            <w:vMerge w:val="restart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在校生数</w:t>
            </w:r>
          </w:p>
        </w:tc>
        <w:tc>
          <w:tcPr>
            <w:tcW w:w="1044" w:type="dxa"/>
            <w:vMerge w:val="restart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20年预计毕业生数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20年计划招生人数</w:t>
            </w:r>
          </w:p>
        </w:tc>
        <w:tc>
          <w:tcPr>
            <w:tcW w:w="788" w:type="dxa"/>
            <w:vMerge w:val="restart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widowControl/>
              <w:spacing w:line="300" w:lineRule="exact"/>
              <w:ind w:left="-83" w:leftChars="-50" w:right="-159" w:rightChars="-50" w:hanging="76" w:hangingChars="3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2017年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2018年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2019年</w:t>
            </w:r>
          </w:p>
        </w:tc>
        <w:tc>
          <w:tcPr>
            <w:tcW w:w="679" w:type="dxa"/>
            <w:vMerge w:val="continue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Merge w:val="continue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vAlign w:val="top"/>
          </w:tcPr>
          <w:p>
            <w:pPr>
              <w:widowControl/>
              <w:spacing w:line="300" w:lineRule="exact"/>
              <w:ind w:left="-159" w:leftChars="-50" w:right="-159" w:rightChars="-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0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8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 w:ascii="仿宋_GB2312" w:hAnsi="宋体" w:cs="宋体"/>
          <w:color w:val="000000"/>
          <w:kern w:val="0"/>
          <w:sz w:val="24"/>
        </w:rPr>
        <w:t>联系人：       联系电话：    手机：           填报时间：           2020年   月   日</w:t>
      </w:r>
    </w:p>
    <w:tbl>
      <w:tblPr>
        <w:tblStyle w:val="7"/>
        <w:tblW w:w="135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88" w:type="dxa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358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1、各技工院校应根据部《目录》和学校的师资、设施设备以及职业资格（技能）证书取证条件等规范、确定招生专业，设区市技校招生办要做好专业报备审核工作，特别是专业规范和新专业的设置方面。所有报备工作需同时在省软件中完成电子报备工作。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2、填报本表时请采用Excel格式、A4纸横排，若行数不够可自行添加。各设区市人技校招生办汇总时，请在“培养模式”列前加一“学校名称”列。培养模式填“全日制”或“非全日制”，报备表电子文档请不要进行合并单元格操作。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3、请按培养模式归类填报（先全日制）；同一培养模式的，按培养目标从高（预备技师）到低（初级工）的顺序填报各校所报备专业；相同培养目标的专业，请按部颁15大类专业目录的专业编码先后顺序填报；相同专业不同学制的，按学制递增顺序排列；先新专业，后旧专业；部目录外最后填写，尽可能明确专业类别，并在备注栏中注明选定现专业名称的依据。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4、招生对象应填写大专毕业、中职毕业、高中毕业、初中毕业，相近工种工作满2年的在职员工、在职员工，或达到中级技能水平人员等。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5、如本校三年内未招到学生的专业，则为新专业，应在“备注”栏应填写“新专业”，并在省软件中报设置新专业的相关材料（市场预测、教学计划、用书、师资、设备等）。</w:t>
            </w:r>
          </w:p>
          <w:p>
            <w:pPr>
              <w:widowControl/>
              <w:spacing w:line="240" w:lineRule="exact"/>
              <w:ind w:firstLine="396" w:firstLineChars="200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6、所报专业如属分校、校区招生，应将其地点、批准文号等内容填在“备注”栏。</w:t>
            </w:r>
          </w:p>
        </w:tc>
      </w:tr>
    </w:tbl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  <w:sectPr>
          <w:footerReference r:id="rId4" w:type="first"/>
          <w:footerReference r:id="rId3" w:type="default"/>
          <w:pgSz w:w="16838" w:h="11906" w:orient="landscape"/>
          <w:pgMar w:top="1418" w:right="1588" w:bottom="1588" w:left="209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</w:p>
    <w:p>
      <w:pPr>
        <w:widowControl/>
        <w:wordWrap w:val="0"/>
        <w:spacing w:line="440" w:lineRule="exact"/>
        <w:rPr>
          <w:rFonts w:ascii="黑体" w:hAnsi="宋体" w:eastAsia="黑体" w:cs="宋体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附件3</w:t>
      </w:r>
    </w:p>
    <w:p>
      <w:pPr>
        <w:widowControl/>
        <w:spacing w:line="500" w:lineRule="exact"/>
        <w:rPr>
          <w:rFonts w:ascii="黑体" w:hAnsi="宋体" w:eastAsia="黑体" w:cs="宋体"/>
          <w:color w:val="000000"/>
          <w:kern w:val="0"/>
          <w:sz w:val="24"/>
        </w:rPr>
      </w:pPr>
    </w:p>
    <w:p>
      <w:pPr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福建省技工院校2020年秋季部颁目录外招生专业报备表</w:t>
      </w:r>
    </w:p>
    <w:p>
      <w:pPr>
        <w:spacing w:line="360" w:lineRule="exac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7"/>
        <w:tblW w:w="126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18"/>
        <w:gridCol w:w="1536"/>
        <w:gridCol w:w="1080"/>
        <w:gridCol w:w="1080"/>
        <w:gridCol w:w="740"/>
        <w:gridCol w:w="1080"/>
        <w:gridCol w:w="1080"/>
        <w:gridCol w:w="3000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61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填报单位（加盖公章）：                 收件日期：          2020年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培养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选定现专业类别、名称的理由或依据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36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spacing w:line="360" w:lineRule="exact"/>
        <w:ind w:firstLine="595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                联系电话：             手机：           填报时间：：2020年   月   日</w:t>
      </w:r>
    </w:p>
    <w:p>
      <w:pPr>
        <w:spacing w:line="360" w:lineRule="exact"/>
        <w:ind w:firstLine="595" w:firstLineChars="250"/>
        <w:rPr>
          <w:rFonts w:ascii="宋体" w:hAnsi="宋体" w:cs="宋体"/>
          <w:color w:val="000000"/>
          <w:kern w:val="0"/>
          <w:sz w:val="24"/>
        </w:rPr>
      </w:pPr>
    </w:p>
    <w:p>
      <w:pPr>
        <w:spacing w:line="360" w:lineRule="exact"/>
        <w:ind w:firstLine="595" w:firstLineChars="250"/>
        <w:rPr>
          <w:rFonts w:ascii="宋体" w:hAnsi="宋体" w:cs="宋体"/>
          <w:color w:val="000000"/>
          <w:kern w:val="0"/>
          <w:sz w:val="24"/>
        </w:rPr>
      </w:pPr>
    </w:p>
    <w:p>
      <w:pPr>
        <w:spacing w:line="360" w:lineRule="exact"/>
        <w:jc w:val="left"/>
        <w:rPr>
          <w:rFonts w:ascii="黑体" w:hAnsi="黑体" w:eastAsia="黑体"/>
          <w:color w:val="000000"/>
        </w:rPr>
      </w:pP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1" name="文本框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360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kp&#10;/n/XAAAADAEAAA8AAAAAAAAAAQAgAAAAIgAAAGRycy9kb3ducmV2LnhtbFBLAQIUABQAAAAIAIdO&#10;4kCHZ4zdsgEAAEgDAAAOAAAAAAAAAAEAIAAAACYBAABkcnMvZTJvRG9jLnhtbFBLBQYAAAAABgAG&#10;AFkBAABK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2017年4月7日翻印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257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+j&#10;f3zZAAAADQEAAA8AAAAAAAAAAQAgAAAAIgAAAGRycy9kb3ducmV2LnhtbFBLAQIUABQAAAAIAIdO&#10;4kDxwPTwsAEAAEgDAAAOAAAAAAAAAAEAIAAAACgBAABkcnMvZTJvRG9jLnhtbFBLBQYAAAAABgAG&#10;AFkBAABK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2017年4月7日翻印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9" name="直接连接符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1552;mso-width-relative:page;mso-height-relative:page;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Ul6HXAAAA&#10;DAEAAA8AAAAAAAAAAQAgAAAAIgAAAGRycy9kb3ducmV2LnhtbFBLAQIUABQAAAAIAIdO4kCmWhYo&#10;5QEAALADAAAOAAAAAAAAAAEAIAAAACYBAABkcnMvZTJvRG9jLnhtbFBLBQYAAAAABgAGAFkBAAB9&#10;BQAAAAA=&#10;">
                <v:path arrowok="t"/>
                <v:fill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8809990</wp:posOffset>
                </wp:positionV>
                <wp:extent cx="5579745" cy="0"/>
                <wp:effectExtent l="0" t="0" r="0" b="0"/>
                <wp:wrapTopAndBottom/>
                <wp:docPr id="8" name="直接连接符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93.7pt;height:0pt;width:439.35pt;mso-position-vertical-relative:page;mso-wrap-distance-bottom:0pt;mso-wrap-distance-top:0pt;visibility:hidden;z-index:251669504;mso-width-relative:page;mso-height-relative:page;" coordsize="21600,21600" o:gfxdata="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wemc81QAAAAoB&#10;AAAPAAAAAAAAAAEAIAAAACIAAABkcnMvZG93bnJldi54bWxQSwECFAAUAAAACACHTuJA0dAJWuUB&#10;AACwAwAADgAAAAAAAAABACAAAAAkAQAAZHJzL2Uyb0RvYy54bWxQSwUGAAAAAAYABgBZAQAAewUA&#10;AAAA&#10;">
                <v:path arrowok="t"/>
                <v:fill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9182100</wp:posOffset>
                </wp:positionV>
                <wp:extent cx="5579745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23pt;height:0pt;width:439.35pt;mso-position-horizontal-relative:margin;mso-position-vertical-relative:page;mso-wrap-distance-bottom:0pt;mso-wrap-distance-top:0pt;z-index:251668480;mso-width-relative:page;mso-height-relative:page;" coordsize="21600,21600" o:gfxdata="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tYjo9UAAAAKAQAADwAA&#10;AAAAAAABACAAAAAiAAAAZHJzL2Rvd25yZXYueG1sUEsBAhQAFAAAAAgAh07iQDFVnnXgAQAApAMA&#10;AA4AAAAAAAAAAQAgAAAAJAEAAGRycy9lMm9Eb2MueG1sUEsFBgAAAAAGAAYAWQEAAHYFAAAAAA==&#10;">
                <v:path arrowok="t"/>
                <v:fill focussize="0,0"/>
                <v:stroke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9552305</wp:posOffset>
                </wp:positionV>
                <wp:extent cx="5583555" cy="0"/>
                <wp:effectExtent l="0" t="0" r="0" b="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52.15pt;height:0pt;width:439.65pt;mso-position-horizontal-relative:margin;mso-position-vertical-relative:page;mso-wrap-distance-bottom:0pt;mso-wrap-distance-top:0pt;z-index:251667456;mso-width-relative:page;mso-height-relative:page;" coordsize="21600,21600" o:gfxdata="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hefv1wAAAAoBAAAP&#10;AAAAAAAAAAEAIAAAACIAAABkcnMvZG93bnJldi54bWxQSwECFAAUAAAACACHTuJAEEQYbOABAACn&#10;AwAADgAAAAAAAAABACAAAAAmAQAAZHJzL2Uyb0RvYy54bWxQSwUGAAAAAAYABgBZAQAAeAUAAAAA&#10;">
                <v:path arrowok="t"/>
                <v:fill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8750300</wp:posOffset>
                </wp:positionV>
                <wp:extent cx="5200650" cy="372745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抄送：各市（县）属技工院校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81"/>
                              <w:rPr>
                                <w:rFonts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81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689pt;height:29.35pt;width:409.5pt;mso-position-horizontal-relative:margin;mso-position-vertical-relative:page;mso-wrap-distance-bottom:0pt;mso-wrap-distance-top:0pt;z-index:251670528;mso-width-relative:page;mso-height-relative:page;" filled="f" stroked="f" coordsize="21600,21600" o:gfxdata="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yFmtY2QAA&#10;AAwBAAAPAAAAAAAAAAEAIAAAACIAAABkcnMvZG93bnJldi54bWxQSwECFAAUAAAACACHTuJAbp1j&#10;WqsBAAA9AwAADgAAAAAAAAABACAAAAAoAQAAZHJzL2Uyb0RvYy54bWxQSwUGAAAAAAYABgBZAQAA&#10;RQ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抄送：各市（县）属技工院校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81"/>
                        <w:rPr>
                          <w:rFonts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81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</w:rPr>
        <w:t>附件4</w:t>
      </w:r>
    </w:p>
    <w:p>
      <w:pPr>
        <w:spacing w:line="600" w:lineRule="exact"/>
        <w:jc w:val="center"/>
        <w:rPr>
          <w:rFonts w:ascii="仿宋_GB231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技工院校2020年设区市统一招生平台招生计划申报表（样表）</w:t>
      </w:r>
    </w:p>
    <w:tbl>
      <w:tblPr>
        <w:tblStyle w:val="7"/>
        <w:tblW w:w="1342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016"/>
        <w:gridCol w:w="1991"/>
        <w:gridCol w:w="1766"/>
        <w:gridCol w:w="4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92"/>
        <w:gridCol w:w="1316"/>
        <w:gridCol w:w="1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120" w:leftChars="-38" w:right="-69" w:rightChars="-22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学校代码</w:t>
            </w:r>
          </w:p>
          <w:p>
            <w:pPr>
              <w:widowControl/>
              <w:spacing w:line="240" w:lineRule="exact"/>
              <w:ind w:left="-120" w:leftChars="-38" w:right="-69" w:rightChars="-22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ind w:left="-120" w:leftChars="-38" w:right="-69" w:rightChars="-22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专业代码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学校名称及专业名称</w:t>
            </w:r>
          </w:p>
        </w:tc>
        <w:tc>
          <w:tcPr>
            <w:tcW w:w="634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招生数(各设区市招生人数不控制，但学校应填写，以便对应到各地招生平台，仅要求各校注意总招生数）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学制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收费标准          (元/学年)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小计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</w:rPr>
              <w:t>福州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厦门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宁德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莆田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泉州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漳州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龙岩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三明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南平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平潭</w:t>
            </w: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XXXX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XX技工学校 ***（注意加盖公章）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（此处填写各专业合计数）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/</w:t>
            </w:r>
          </w:p>
        </w:tc>
        <w:tc>
          <w:tcPr>
            <w:tcW w:w="13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按政策免学费（或扣除国家补助后应缴金额）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地址、                                              邮编、邮箱、         联系人、电话等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****（****）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按政策免学费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要求……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扣除国家补助后应缴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800元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*****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扣除国家补助后应缴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800元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******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扣除国家补助后应缴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800元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992" w:hanging="992" w:hangingChars="357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注：1、此表仅为上各设区市的中招平台而申报，仅填写招收初中毕业的3年制中级工，若有中转高或招高级的请在备注说明。专业代码、名称以《全国技工院校专业目录（2018年修订）》为标准。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2、学校名称后面，请自行标明“国家级重点技校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、 “省级重点技校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等信息并注意提供依据。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56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3、表中招生专业及人数，不得超出附件2中申报范围。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56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4、本表请申报书面的同时，报电子版Excel版到网盘</w:t>
      </w:r>
      <w:r>
        <w:rPr>
          <w:rFonts w:ascii="宋体" w:hAnsi="宋体"/>
          <w:sz w:val="28"/>
          <w:szCs w:val="28"/>
        </w:rPr>
        <w:t>http://zszybb.ys168.com/</w:t>
      </w:r>
      <w:r>
        <w:rPr>
          <w:rFonts w:hint="eastAsia" w:ascii="宋体" w:hAnsi="宋体"/>
          <w:sz w:val="28"/>
          <w:szCs w:val="28"/>
        </w:rPr>
        <w:t xml:space="preserve"> 的相应夹子。本表模板可到网盘下载。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56" w:firstLineChars="200"/>
        <w:textAlignment w:val="auto"/>
        <w:outlineLvl w:val="9"/>
      </w:pPr>
      <w:r>
        <w:rPr>
          <w:rFonts w:hint="eastAsia" w:ascii="宋体" w:hAnsi="宋体"/>
          <w:sz w:val="28"/>
          <w:szCs w:val="28"/>
        </w:rPr>
        <w:t>5、注意本表与上报各设区市《中招指南》的招生简章（广告）一同上报,若设区市中招部门有期限，注意要比其指定日期至少提早5个工作日上报。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90" w:lineRule="exact"/>
                              <w:ind w:left="981" w:hanging="981"/>
                              <w:rPr>
                                <w:rFonts w:hint="eastAsia" w:ascii="仿宋_GB231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hint="eastAsia" w:ascii="仿宋_GB231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02.3pt;height:28.4pt;width:409.5pt;mso-position-horizontal-relative:margin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JDfANcAAAAM&#10;AQAADwAAAAAAAAABACAAAAAiAAAAZHJzL2Rvd25yZXYueG1sUEsBAhQAFAAAAAgAh07iQLCqF7ir&#10;AQAAOAMAAA4AAAAAAAAAAQAgAAAAJgEAAGRycy9lMm9Eb2MueG1sUEsFBgAAAAAGAAYAWQEAAEMF&#10;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90" w:lineRule="exact"/>
                        <w:ind w:left="981" w:hanging="981"/>
                        <w:rPr>
                          <w:rFonts w:hint="eastAsia" w:ascii="仿宋_GB2312"/>
                          <w:szCs w:val="32"/>
                        </w:rPr>
                      </w:pPr>
                      <w:r>
                        <w:rPr>
                          <w:rFonts w:hint="eastAsia" w:ascii="仿宋_GB2312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hint="eastAsia" w:ascii="仿宋_GB2312"/>
                          <w:szCs w:val="32"/>
                        </w:rPr>
                        <w:t>。</w:t>
                      </w: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2020年4月27日翻印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CDsLNI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2020年4月27日翻印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DKKxmT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sectPr>
      <w:pgSz w:w="16838" w:h="11906" w:orient="landscape"/>
      <w:pgMar w:top="1588" w:right="2098" w:bottom="141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76BBB"/>
    <w:rsid w:val="428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2020-04-28T03:28:00Z</dcterms:created>
  <dc:creator>user</dc:creator>
  <cp:lastModifiedBy>user</cp:lastModifiedBy>
  <dcterms:modified xsi:type="dcterms:W3CDTF">2020-04-28T03:29:06Z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