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98" w:beforeLines="50" w:after="298" w:afterLines="50" w:line="300" w:lineRule="exact"/>
        <w:jc w:val="left"/>
        <w:rPr>
          <w:rFonts w:hint="eastAsia" w:ascii="黑体" w:eastAsia="黑体"/>
          <w:szCs w:val="32"/>
        </w:rPr>
      </w:pPr>
      <w:r>
        <w:rPr>
          <w:rFonts w:hint="eastAsia" w:ascii="黑体" w:eastAsia="黑体"/>
          <w:szCs w:val="32"/>
        </w:rPr>
        <w:t>附件1</w:t>
      </w:r>
    </w:p>
    <w:p>
      <w:pPr>
        <w:spacing w:before="298" w:beforeLines="50" w:after="298" w:afterLines="50" w:line="3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翻译硕士专业学位研究生在读证明表（样式）</w:t>
      </w:r>
    </w:p>
    <w:tbl>
      <w:tblPr>
        <w:tblStyle w:val="3"/>
        <w:tblpPr w:leftFromText="180" w:rightFromText="180" w:vertAnchor="text" w:horzAnchor="margin" w:tblpY="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228"/>
        <w:gridCol w:w="900"/>
        <w:gridCol w:w="18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640" w:lineRule="exact"/>
              <w:rPr>
                <w:szCs w:val="32"/>
              </w:rPr>
            </w:pPr>
            <w:r>
              <w:rPr>
                <w:szCs w:val="32"/>
              </w:rPr>
              <w:t>姓   名</w:t>
            </w:r>
          </w:p>
        </w:tc>
        <w:tc>
          <w:tcPr>
            <w:tcW w:w="1420" w:type="dxa"/>
            <w:vAlign w:val="center"/>
          </w:tcPr>
          <w:p>
            <w:pPr>
              <w:spacing w:line="640" w:lineRule="exact"/>
              <w:ind w:firstLine="600"/>
              <w:jc w:val="center"/>
              <w:rPr>
                <w:szCs w:val="32"/>
              </w:rPr>
            </w:pPr>
          </w:p>
        </w:tc>
        <w:tc>
          <w:tcPr>
            <w:tcW w:w="1228" w:type="dxa"/>
            <w:vAlign w:val="center"/>
          </w:tcPr>
          <w:p>
            <w:pPr>
              <w:spacing w:line="640" w:lineRule="exact"/>
              <w:rPr>
                <w:szCs w:val="32"/>
              </w:rPr>
            </w:pPr>
            <w:r>
              <w:rPr>
                <w:szCs w:val="32"/>
              </w:rPr>
              <w:t>性  别</w:t>
            </w:r>
          </w:p>
        </w:tc>
        <w:tc>
          <w:tcPr>
            <w:tcW w:w="900" w:type="dxa"/>
            <w:vAlign w:val="center"/>
          </w:tcPr>
          <w:p>
            <w:pPr>
              <w:spacing w:line="640" w:lineRule="exact"/>
              <w:ind w:firstLine="600"/>
              <w:jc w:val="center"/>
              <w:rPr>
                <w:szCs w:val="32"/>
              </w:rPr>
            </w:pPr>
          </w:p>
        </w:tc>
        <w:tc>
          <w:tcPr>
            <w:tcW w:w="1800" w:type="dxa"/>
            <w:vAlign w:val="center"/>
          </w:tcPr>
          <w:p>
            <w:pPr>
              <w:spacing w:line="640" w:lineRule="exact"/>
              <w:rPr>
                <w:szCs w:val="32"/>
              </w:rPr>
            </w:pPr>
            <w:r>
              <w:rPr>
                <w:szCs w:val="32"/>
              </w:rPr>
              <w:t>所在学校</w:t>
            </w:r>
          </w:p>
        </w:tc>
        <w:tc>
          <w:tcPr>
            <w:tcW w:w="1980" w:type="dxa"/>
            <w:vAlign w:val="center"/>
          </w:tcPr>
          <w:p>
            <w:pPr>
              <w:spacing w:line="640" w:lineRule="exact"/>
              <w:ind w:firstLine="600"/>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trPr>
        <w:tc>
          <w:tcPr>
            <w:tcW w:w="1420" w:type="dxa"/>
            <w:vAlign w:val="center"/>
          </w:tcPr>
          <w:p>
            <w:pPr>
              <w:spacing w:line="640" w:lineRule="exact"/>
              <w:rPr>
                <w:szCs w:val="32"/>
              </w:rPr>
            </w:pPr>
            <w:r>
              <w:rPr>
                <w:szCs w:val="32"/>
              </w:rPr>
              <w:t>身   份</w:t>
            </w:r>
          </w:p>
          <w:p>
            <w:pPr>
              <w:spacing w:line="640" w:lineRule="exact"/>
              <w:rPr>
                <w:szCs w:val="32"/>
              </w:rPr>
            </w:pPr>
            <w:r>
              <w:rPr>
                <w:szCs w:val="32"/>
              </w:rPr>
              <w:t>证   号</w:t>
            </w:r>
          </w:p>
        </w:tc>
        <w:tc>
          <w:tcPr>
            <w:tcW w:w="3548" w:type="dxa"/>
            <w:gridSpan w:val="3"/>
            <w:vAlign w:val="center"/>
          </w:tcPr>
          <w:p>
            <w:pPr>
              <w:spacing w:line="640" w:lineRule="exact"/>
              <w:ind w:firstLine="600"/>
              <w:jc w:val="center"/>
              <w:rPr>
                <w:szCs w:val="32"/>
              </w:rPr>
            </w:pPr>
          </w:p>
        </w:tc>
        <w:tc>
          <w:tcPr>
            <w:tcW w:w="1800" w:type="dxa"/>
            <w:vAlign w:val="center"/>
          </w:tcPr>
          <w:p>
            <w:pPr>
              <w:spacing w:line="640" w:lineRule="exact"/>
              <w:rPr>
                <w:szCs w:val="32"/>
              </w:rPr>
            </w:pPr>
            <w:r>
              <w:rPr>
                <w:szCs w:val="32"/>
              </w:rPr>
              <w:t>学    号</w:t>
            </w:r>
          </w:p>
        </w:tc>
        <w:tc>
          <w:tcPr>
            <w:tcW w:w="1980" w:type="dxa"/>
            <w:vAlign w:val="center"/>
          </w:tcPr>
          <w:p>
            <w:pPr>
              <w:spacing w:line="640" w:lineRule="exact"/>
              <w:ind w:firstLine="600"/>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9" w:hRule="atLeast"/>
        </w:trPr>
        <w:tc>
          <w:tcPr>
            <w:tcW w:w="1420" w:type="dxa"/>
            <w:vAlign w:val="center"/>
          </w:tcPr>
          <w:p>
            <w:pPr>
              <w:spacing w:line="640" w:lineRule="exact"/>
              <w:ind w:firstLine="320" w:firstLineChars="100"/>
              <w:rPr>
                <w:szCs w:val="32"/>
              </w:rPr>
            </w:pPr>
            <w:r>
              <w:rPr>
                <w:szCs w:val="32"/>
              </w:rPr>
              <w:t>在</w:t>
            </w:r>
          </w:p>
          <w:p>
            <w:pPr>
              <w:spacing w:line="640" w:lineRule="exact"/>
              <w:ind w:firstLine="320" w:firstLineChars="100"/>
              <w:rPr>
                <w:szCs w:val="32"/>
              </w:rPr>
            </w:pPr>
            <w:r>
              <w:rPr>
                <w:szCs w:val="32"/>
              </w:rPr>
              <w:t>读</w:t>
            </w:r>
          </w:p>
          <w:p>
            <w:pPr>
              <w:spacing w:line="640" w:lineRule="exact"/>
              <w:ind w:firstLine="320" w:firstLineChars="100"/>
              <w:rPr>
                <w:szCs w:val="32"/>
              </w:rPr>
            </w:pPr>
            <w:r>
              <w:rPr>
                <w:szCs w:val="32"/>
              </w:rPr>
              <w:t>证</w:t>
            </w:r>
          </w:p>
          <w:p>
            <w:pPr>
              <w:spacing w:line="640" w:lineRule="exact"/>
              <w:ind w:firstLine="320" w:firstLineChars="100"/>
              <w:rPr>
                <w:szCs w:val="32"/>
              </w:rPr>
            </w:pPr>
            <w:r>
              <w:rPr>
                <w:szCs w:val="32"/>
              </w:rPr>
              <w:t>明</w:t>
            </w:r>
          </w:p>
        </w:tc>
        <w:tc>
          <w:tcPr>
            <w:tcW w:w="7328" w:type="dxa"/>
            <w:gridSpan w:val="5"/>
            <w:vAlign w:val="center"/>
          </w:tcPr>
          <w:p>
            <w:pPr>
              <w:spacing w:line="640" w:lineRule="exact"/>
              <w:ind w:firstLine="643" w:firstLineChars="200"/>
              <w:rPr>
                <w:b/>
                <w:szCs w:val="32"/>
              </w:rPr>
            </w:pPr>
            <w:r>
              <w:rPr>
                <w:b/>
                <w:szCs w:val="32"/>
              </w:rPr>
              <w:t>兹证明：学生        自      年       月</w:t>
            </w:r>
          </w:p>
          <w:p>
            <w:pPr>
              <w:spacing w:line="640" w:lineRule="exact"/>
              <w:rPr>
                <w:b/>
                <w:szCs w:val="32"/>
              </w:rPr>
            </w:pPr>
            <w:r>
              <w:rPr>
                <w:b/>
                <w:szCs w:val="32"/>
              </w:rPr>
              <w:t>至今就读于我校         学院      系翻译硕士专业（</w:t>
            </w:r>
            <w:r>
              <w:rPr>
                <w:szCs w:val="32"/>
              </w:rPr>
              <w:t>MTI</w:t>
            </w:r>
            <w:r>
              <w:rPr>
                <w:b/>
                <w:szCs w:val="32"/>
              </w:rPr>
              <w:t>）。如成绩合格将于     年     月取得学位证书。</w:t>
            </w:r>
          </w:p>
          <w:p>
            <w:pPr>
              <w:spacing w:line="640" w:lineRule="exact"/>
              <w:ind w:firstLine="640"/>
              <w:rPr>
                <w:szCs w:val="32"/>
              </w:rPr>
            </w:pPr>
          </w:p>
          <w:p>
            <w:pPr>
              <w:spacing w:line="640" w:lineRule="exact"/>
              <w:ind w:firstLine="1285" w:firstLineChars="400"/>
              <w:rPr>
                <w:b/>
                <w:szCs w:val="32"/>
              </w:rPr>
            </w:pPr>
            <w:r>
              <w:rPr>
                <w:b/>
                <w:szCs w:val="32"/>
              </w:rPr>
              <w:t>学院盖章             研究生院（处、部）</w:t>
            </w:r>
          </w:p>
          <w:p>
            <w:pPr>
              <w:spacing w:line="640" w:lineRule="exact"/>
              <w:ind w:firstLine="1285" w:firstLineChars="400"/>
              <w:rPr>
                <w:b/>
                <w:szCs w:val="32"/>
              </w:rPr>
            </w:pPr>
            <w:r>
              <w:rPr>
                <w:b/>
                <w:szCs w:val="32"/>
              </w:rPr>
              <w:t>（盖章）                 （盖章）</w:t>
            </w:r>
          </w:p>
          <w:p>
            <w:pPr>
              <w:spacing w:line="640" w:lineRule="exact"/>
              <w:ind w:firstLine="643"/>
              <w:rPr>
                <w:szCs w:val="32"/>
              </w:rPr>
            </w:pPr>
            <w:r>
              <w:rPr>
                <w:b/>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6" w:hRule="atLeast"/>
        </w:trPr>
        <w:tc>
          <w:tcPr>
            <w:tcW w:w="1420" w:type="dxa"/>
            <w:vAlign w:val="center"/>
          </w:tcPr>
          <w:p>
            <w:pPr>
              <w:spacing w:line="640" w:lineRule="exact"/>
              <w:ind w:firstLine="320" w:firstLineChars="100"/>
              <w:rPr>
                <w:szCs w:val="32"/>
              </w:rPr>
            </w:pPr>
            <w:r>
              <w:rPr>
                <w:szCs w:val="32"/>
              </w:rPr>
              <w:t>备</w:t>
            </w:r>
          </w:p>
          <w:p>
            <w:pPr>
              <w:spacing w:line="640" w:lineRule="exact"/>
              <w:ind w:firstLine="320" w:firstLineChars="100"/>
              <w:rPr>
                <w:szCs w:val="32"/>
              </w:rPr>
            </w:pPr>
            <w:r>
              <w:rPr>
                <w:szCs w:val="32"/>
              </w:rPr>
              <w:t>注</w:t>
            </w:r>
          </w:p>
        </w:tc>
        <w:tc>
          <w:tcPr>
            <w:tcW w:w="7328" w:type="dxa"/>
            <w:gridSpan w:val="5"/>
            <w:vAlign w:val="center"/>
          </w:tcPr>
          <w:p>
            <w:pPr>
              <w:spacing w:line="640" w:lineRule="exact"/>
              <w:ind w:firstLine="643" w:firstLineChars="200"/>
              <w:rPr>
                <w:b/>
                <w:szCs w:val="32"/>
              </w:rPr>
            </w:pPr>
            <w:r>
              <w:rPr>
                <w:b/>
                <w:szCs w:val="32"/>
              </w:rPr>
              <w:t>根据国务院学位委员会、教育部、人力资源和社会保障部《关于翻译硕士专业学位教育与翻译专业资格（水平）证书衔接有关事项的通知》（学位</w:t>
            </w:r>
            <w:r>
              <w:rPr>
                <w:szCs w:val="32"/>
              </w:rPr>
              <w:t>〔2008〕28号</w:t>
            </w:r>
            <w:r>
              <w:rPr>
                <w:b/>
                <w:szCs w:val="32"/>
              </w:rPr>
              <w:t>）文件规定，在校翻译硕士专业学位研究生，凭此证明，在报考二级口、笔译翻译专业资格（水平）考试时，免试《口（笔）译综合能力》科目，只参加《口（笔）译实务》科目考试</w:t>
            </w:r>
          </w:p>
        </w:tc>
      </w:tr>
    </w:tbl>
    <w:p>
      <w:pPr>
        <w:widowControl/>
        <w:spacing w:line="300" w:lineRule="exact"/>
        <w:rPr>
          <w:rFonts w:hint="eastAsia" w:ascii="黑体" w:eastAsia="黑体"/>
          <w:szCs w:val="32"/>
        </w:rPr>
      </w:pPr>
    </w:p>
    <w:p>
      <w:pPr>
        <w:widowControl/>
        <w:spacing w:line="300" w:lineRule="exact"/>
        <w:rPr>
          <w:rFonts w:hint="eastAsia" w:ascii="黑体" w:eastAsia="黑体"/>
          <w:szCs w:val="32"/>
        </w:rPr>
      </w:pPr>
    </w:p>
    <w:p>
      <w:pPr>
        <w:widowControl/>
        <w:spacing w:line="300" w:lineRule="exact"/>
        <w:rPr>
          <w:rFonts w:hint="eastAsia" w:ascii="黑体" w:eastAsia="黑体"/>
          <w:szCs w:val="32"/>
        </w:rPr>
      </w:pPr>
    </w:p>
    <w:p>
      <w:pPr>
        <w:widowControl/>
        <w:spacing w:line="300" w:lineRule="exact"/>
        <w:rPr>
          <w:rFonts w:hint="eastAsia" w:ascii="黑体" w:eastAsia="黑体"/>
          <w:szCs w:val="32"/>
        </w:rPr>
      </w:pPr>
    </w:p>
    <w:p>
      <w:pPr>
        <w:widowControl/>
        <w:spacing w:line="300" w:lineRule="exact"/>
        <w:rPr>
          <w:rFonts w:hint="eastAsia" w:ascii="黑体" w:eastAsia="黑体"/>
          <w:szCs w:val="32"/>
        </w:rPr>
      </w:pPr>
    </w:p>
    <w:p>
      <w:pPr>
        <w:widowControl/>
        <w:spacing w:line="300" w:lineRule="exact"/>
        <w:rPr>
          <w:rFonts w:hint="eastAsia" w:ascii="黑体" w:eastAsia="黑体"/>
          <w:kern w:val="0"/>
          <w:szCs w:val="32"/>
        </w:rPr>
      </w:pPr>
      <w:bookmarkStart w:id="0" w:name="_GoBack"/>
      <w:bookmarkEnd w:id="0"/>
      <w:r>
        <w:rPr>
          <w:rFonts w:hint="eastAsia" w:ascii="黑体" w:eastAsia="黑体"/>
          <w:szCs w:val="32"/>
        </w:rPr>
        <w:t>附件2</w:t>
      </w:r>
    </w:p>
    <w:p>
      <w:pPr>
        <w:spacing w:before="0" w:beforeLines="0" w:after="0" w:afterLines="0" w:line="560" w:lineRule="exact"/>
        <w:jc w:val="center"/>
        <w:rPr>
          <w:rFonts w:hint="eastAsia" w:ascii="方正小标宋简体" w:hAnsi="仿宋" w:eastAsia="方正小标宋简体"/>
          <w:sz w:val="36"/>
          <w:szCs w:val="36"/>
        </w:rPr>
      </w:pPr>
      <w:r>
        <w:rPr>
          <w:rFonts w:hint="eastAsia" w:ascii="方正小标宋简体" w:hAnsi="仿宋" w:eastAsia="方正小标宋简体"/>
          <w:sz w:val="36"/>
          <w:szCs w:val="36"/>
        </w:rPr>
        <w:t>全国翻译硕士专业学位（MTI）教育试点单位名单</w:t>
      </w:r>
    </w:p>
    <w:p>
      <w:pPr>
        <w:spacing w:before="0" w:beforeLines="0" w:after="0" w:afterLines="0" w:line="56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（249所）</w:t>
      </w:r>
    </w:p>
    <w:tbl>
      <w:tblPr>
        <w:tblStyle w:val="3"/>
        <w:tblW w:w="9270" w:type="dxa"/>
        <w:jc w:val="center"/>
        <w:tblCellSpacing w:w="0" w:type="dxa"/>
        <w:tblInd w:w="0"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
      <w:tblGrid>
        <w:gridCol w:w="478"/>
        <w:gridCol w:w="1721"/>
        <w:gridCol w:w="543"/>
        <w:gridCol w:w="1781"/>
        <w:gridCol w:w="492"/>
        <w:gridCol w:w="1776"/>
        <w:gridCol w:w="567"/>
        <w:gridCol w:w="1912"/>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b/>
                <w:bCs/>
                <w:kern w:val="0"/>
                <w:sz w:val="18"/>
              </w:rPr>
            </w:pPr>
            <w:r>
              <w:rPr>
                <w:b/>
                <w:bCs/>
                <w:kern w:val="0"/>
                <w:sz w:val="18"/>
              </w:rPr>
              <w:t>序号</w:t>
            </w:r>
          </w:p>
        </w:tc>
        <w:tc>
          <w:tcPr>
            <w:tcW w:w="1721" w:type="dxa"/>
            <w:vAlign w:val="center"/>
          </w:tcPr>
          <w:p>
            <w:pPr>
              <w:widowControl/>
              <w:spacing w:line="280" w:lineRule="exact"/>
              <w:jc w:val="center"/>
              <w:rPr>
                <w:b/>
                <w:bCs/>
                <w:kern w:val="0"/>
                <w:sz w:val="18"/>
              </w:rPr>
            </w:pPr>
            <w:r>
              <w:rPr>
                <w:b/>
                <w:bCs/>
                <w:kern w:val="0"/>
                <w:sz w:val="18"/>
              </w:rPr>
              <w:t>院校名称</w:t>
            </w:r>
          </w:p>
        </w:tc>
        <w:tc>
          <w:tcPr>
            <w:tcW w:w="543" w:type="dxa"/>
            <w:vAlign w:val="center"/>
          </w:tcPr>
          <w:p>
            <w:pPr>
              <w:widowControl/>
              <w:spacing w:line="280" w:lineRule="exact"/>
              <w:jc w:val="center"/>
              <w:rPr>
                <w:b/>
                <w:bCs/>
                <w:kern w:val="0"/>
                <w:sz w:val="18"/>
              </w:rPr>
            </w:pPr>
            <w:r>
              <w:rPr>
                <w:b/>
                <w:bCs/>
                <w:kern w:val="0"/>
                <w:sz w:val="18"/>
              </w:rPr>
              <w:t>序号</w:t>
            </w:r>
          </w:p>
        </w:tc>
        <w:tc>
          <w:tcPr>
            <w:tcW w:w="1781" w:type="dxa"/>
            <w:vAlign w:val="center"/>
          </w:tcPr>
          <w:p>
            <w:pPr>
              <w:widowControl/>
              <w:spacing w:line="280" w:lineRule="exact"/>
              <w:jc w:val="center"/>
              <w:rPr>
                <w:b/>
                <w:bCs/>
                <w:kern w:val="0"/>
                <w:sz w:val="18"/>
              </w:rPr>
            </w:pPr>
            <w:r>
              <w:rPr>
                <w:b/>
                <w:bCs/>
                <w:kern w:val="0"/>
                <w:sz w:val="18"/>
              </w:rPr>
              <w:t>院校名称</w:t>
            </w:r>
          </w:p>
        </w:tc>
        <w:tc>
          <w:tcPr>
            <w:tcW w:w="492" w:type="dxa"/>
            <w:vAlign w:val="center"/>
          </w:tcPr>
          <w:p>
            <w:pPr>
              <w:widowControl/>
              <w:spacing w:line="280" w:lineRule="exact"/>
              <w:jc w:val="center"/>
              <w:rPr>
                <w:b/>
                <w:bCs/>
                <w:kern w:val="0"/>
                <w:sz w:val="18"/>
              </w:rPr>
            </w:pPr>
            <w:r>
              <w:rPr>
                <w:b/>
                <w:bCs/>
                <w:kern w:val="0"/>
                <w:sz w:val="18"/>
              </w:rPr>
              <w:t>序号</w:t>
            </w:r>
          </w:p>
        </w:tc>
        <w:tc>
          <w:tcPr>
            <w:tcW w:w="1776" w:type="dxa"/>
            <w:vAlign w:val="center"/>
          </w:tcPr>
          <w:p>
            <w:pPr>
              <w:widowControl/>
              <w:spacing w:line="280" w:lineRule="exact"/>
              <w:jc w:val="center"/>
              <w:rPr>
                <w:b/>
                <w:bCs/>
                <w:kern w:val="0"/>
                <w:sz w:val="18"/>
              </w:rPr>
            </w:pPr>
            <w:r>
              <w:rPr>
                <w:b/>
                <w:bCs/>
                <w:kern w:val="0"/>
                <w:sz w:val="18"/>
              </w:rPr>
              <w:t>院校名称</w:t>
            </w:r>
          </w:p>
        </w:tc>
        <w:tc>
          <w:tcPr>
            <w:tcW w:w="567" w:type="dxa"/>
            <w:vAlign w:val="center"/>
          </w:tcPr>
          <w:p>
            <w:pPr>
              <w:widowControl/>
              <w:spacing w:line="280" w:lineRule="exact"/>
              <w:jc w:val="center"/>
              <w:rPr>
                <w:b/>
                <w:bCs/>
                <w:kern w:val="0"/>
                <w:sz w:val="18"/>
              </w:rPr>
            </w:pPr>
            <w:r>
              <w:rPr>
                <w:b/>
                <w:bCs/>
                <w:kern w:val="0"/>
                <w:sz w:val="18"/>
              </w:rPr>
              <w:t>序号</w:t>
            </w:r>
          </w:p>
        </w:tc>
        <w:tc>
          <w:tcPr>
            <w:tcW w:w="1912" w:type="dxa"/>
            <w:vAlign w:val="center"/>
          </w:tcPr>
          <w:p>
            <w:pPr>
              <w:widowControl/>
              <w:spacing w:line="280" w:lineRule="exact"/>
              <w:jc w:val="center"/>
              <w:rPr>
                <w:b/>
                <w:bCs/>
                <w:kern w:val="0"/>
                <w:sz w:val="18"/>
              </w:rPr>
            </w:pPr>
            <w:r>
              <w:rPr>
                <w:b/>
                <w:bCs/>
                <w:kern w:val="0"/>
                <w:sz w:val="18"/>
              </w:rPr>
              <w:t>院校名称</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w:t>
            </w:r>
          </w:p>
        </w:tc>
        <w:tc>
          <w:tcPr>
            <w:tcW w:w="1721" w:type="dxa"/>
            <w:vAlign w:val="center"/>
          </w:tcPr>
          <w:p>
            <w:pPr>
              <w:widowControl/>
              <w:spacing w:line="280" w:lineRule="exact"/>
              <w:jc w:val="center"/>
              <w:rPr>
                <w:kern w:val="0"/>
                <w:sz w:val="18"/>
                <w:szCs w:val="18"/>
              </w:rPr>
            </w:pPr>
            <w:r>
              <w:rPr>
                <w:rFonts w:hint="eastAsia"/>
                <w:kern w:val="0"/>
                <w:sz w:val="18"/>
                <w:szCs w:val="18"/>
              </w:rPr>
              <w:t>安徽大学</w:t>
            </w:r>
          </w:p>
        </w:tc>
        <w:tc>
          <w:tcPr>
            <w:tcW w:w="543" w:type="dxa"/>
            <w:vAlign w:val="center"/>
          </w:tcPr>
          <w:p>
            <w:pPr>
              <w:widowControl/>
              <w:spacing w:line="280" w:lineRule="exact"/>
              <w:jc w:val="center"/>
              <w:rPr>
                <w:kern w:val="0"/>
                <w:sz w:val="18"/>
                <w:szCs w:val="18"/>
              </w:rPr>
            </w:pPr>
            <w:r>
              <w:rPr>
                <w:rFonts w:hint="eastAsia"/>
                <w:kern w:val="0"/>
                <w:sz w:val="18"/>
                <w:szCs w:val="18"/>
              </w:rPr>
              <w:t>23</w:t>
            </w:r>
          </w:p>
        </w:tc>
        <w:tc>
          <w:tcPr>
            <w:tcW w:w="1781" w:type="dxa"/>
            <w:vAlign w:val="center"/>
          </w:tcPr>
          <w:p>
            <w:pPr>
              <w:widowControl/>
              <w:spacing w:line="280" w:lineRule="exact"/>
              <w:jc w:val="center"/>
              <w:rPr>
                <w:kern w:val="0"/>
                <w:sz w:val="18"/>
                <w:szCs w:val="18"/>
              </w:rPr>
            </w:pPr>
            <w:r>
              <w:rPr>
                <w:rFonts w:hint="eastAsia"/>
                <w:kern w:val="0"/>
                <w:sz w:val="18"/>
                <w:szCs w:val="18"/>
              </w:rPr>
              <w:t>华北电力大学</w:t>
            </w:r>
          </w:p>
        </w:tc>
        <w:tc>
          <w:tcPr>
            <w:tcW w:w="492" w:type="dxa"/>
            <w:vAlign w:val="center"/>
          </w:tcPr>
          <w:p>
            <w:pPr>
              <w:widowControl/>
              <w:spacing w:line="280" w:lineRule="exact"/>
              <w:jc w:val="center"/>
              <w:rPr>
                <w:kern w:val="0"/>
                <w:sz w:val="18"/>
                <w:szCs w:val="18"/>
              </w:rPr>
            </w:pPr>
            <w:r>
              <w:rPr>
                <w:rFonts w:hint="eastAsia"/>
                <w:kern w:val="0"/>
                <w:sz w:val="18"/>
                <w:szCs w:val="18"/>
              </w:rPr>
              <w:t>45</w:t>
            </w:r>
          </w:p>
        </w:tc>
        <w:tc>
          <w:tcPr>
            <w:tcW w:w="1776" w:type="dxa"/>
            <w:vAlign w:val="center"/>
          </w:tcPr>
          <w:p>
            <w:pPr>
              <w:widowControl/>
              <w:spacing w:line="280" w:lineRule="exact"/>
              <w:jc w:val="center"/>
              <w:rPr>
                <w:kern w:val="0"/>
                <w:sz w:val="18"/>
                <w:szCs w:val="18"/>
              </w:rPr>
            </w:pPr>
            <w:r>
              <w:rPr>
                <w:rFonts w:hint="eastAsia"/>
                <w:kern w:val="0"/>
                <w:sz w:val="18"/>
                <w:szCs w:val="18"/>
              </w:rPr>
              <w:t>兰州大学</w:t>
            </w:r>
          </w:p>
        </w:tc>
        <w:tc>
          <w:tcPr>
            <w:tcW w:w="567" w:type="dxa"/>
            <w:vAlign w:val="center"/>
          </w:tcPr>
          <w:p>
            <w:pPr>
              <w:widowControl/>
              <w:spacing w:line="280" w:lineRule="exact"/>
              <w:jc w:val="center"/>
              <w:rPr>
                <w:kern w:val="0"/>
                <w:sz w:val="18"/>
                <w:szCs w:val="18"/>
              </w:rPr>
            </w:pPr>
            <w:r>
              <w:rPr>
                <w:rFonts w:hint="eastAsia"/>
                <w:kern w:val="0"/>
                <w:sz w:val="18"/>
                <w:szCs w:val="18"/>
              </w:rPr>
              <w:t>67</w:t>
            </w:r>
          </w:p>
        </w:tc>
        <w:tc>
          <w:tcPr>
            <w:tcW w:w="1912" w:type="dxa"/>
            <w:vAlign w:val="center"/>
          </w:tcPr>
          <w:p>
            <w:pPr>
              <w:widowControl/>
              <w:spacing w:line="280" w:lineRule="exact"/>
              <w:jc w:val="center"/>
              <w:rPr>
                <w:kern w:val="0"/>
                <w:sz w:val="18"/>
                <w:szCs w:val="18"/>
              </w:rPr>
            </w:pPr>
            <w:r>
              <w:rPr>
                <w:rFonts w:hint="eastAsia"/>
                <w:kern w:val="0"/>
                <w:sz w:val="18"/>
                <w:szCs w:val="18"/>
              </w:rPr>
              <w:t>河北大学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w:t>
            </w:r>
          </w:p>
        </w:tc>
        <w:tc>
          <w:tcPr>
            <w:tcW w:w="1721" w:type="dxa"/>
            <w:vAlign w:val="center"/>
          </w:tcPr>
          <w:p>
            <w:pPr>
              <w:widowControl/>
              <w:spacing w:line="280" w:lineRule="exact"/>
              <w:jc w:val="center"/>
              <w:rPr>
                <w:kern w:val="0"/>
                <w:sz w:val="18"/>
                <w:szCs w:val="18"/>
              </w:rPr>
            </w:pPr>
            <w:r>
              <w:rPr>
                <w:rFonts w:hint="eastAsia"/>
                <w:kern w:val="0"/>
                <w:sz w:val="18"/>
                <w:szCs w:val="18"/>
              </w:rPr>
              <w:t>安徽师范大学</w:t>
            </w:r>
          </w:p>
        </w:tc>
        <w:tc>
          <w:tcPr>
            <w:tcW w:w="543" w:type="dxa"/>
            <w:vAlign w:val="center"/>
          </w:tcPr>
          <w:p>
            <w:pPr>
              <w:widowControl/>
              <w:spacing w:line="280" w:lineRule="exact"/>
              <w:jc w:val="center"/>
              <w:rPr>
                <w:kern w:val="0"/>
                <w:sz w:val="18"/>
                <w:szCs w:val="18"/>
              </w:rPr>
            </w:pPr>
            <w:r>
              <w:rPr>
                <w:rFonts w:hint="eastAsia"/>
                <w:kern w:val="0"/>
                <w:sz w:val="18"/>
                <w:szCs w:val="18"/>
              </w:rPr>
              <w:t>24</w:t>
            </w:r>
          </w:p>
        </w:tc>
        <w:tc>
          <w:tcPr>
            <w:tcW w:w="1781" w:type="dxa"/>
            <w:vAlign w:val="center"/>
          </w:tcPr>
          <w:p>
            <w:pPr>
              <w:widowControl/>
              <w:spacing w:line="280" w:lineRule="exact"/>
              <w:jc w:val="center"/>
              <w:rPr>
                <w:kern w:val="0"/>
                <w:sz w:val="18"/>
                <w:szCs w:val="18"/>
              </w:rPr>
            </w:pPr>
            <w:r>
              <w:rPr>
                <w:rFonts w:hint="eastAsia"/>
                <w:kern w:val="0"/>
                <w:sz w:val="18"/>
                <w:szCs w:val="18"/>
              </w:rPr>
              <w:t>外交学院</w:t>
            </w:r>
          </w:p>
        </w:tc>
        <w:tc>
          <w:tcPr>
            <w:tcW w:w="492" w:type="dxa"/>
            <w:vAlign w:val="center"/>
          </w:tcPr>
          <w:p>
            <w:pPr>
              <w:widowControl/>
              <w:spacing w:line="280" w:lineRule="exact"/>
              <w:jc w:val="center"/>
              <w:rPr>
                <w:kern w:val="0"/>
                <w:sz w:val="18"/>
                <w:szCs w:val="18"/>
              </w:rPr>
            </w:pPr>
            <w:r>
              <w:rPr>
                <w:rFonts w:hint="eastAsia"/>
                <w:kern w:val="0"/>
                <w:sz w:val="18"/>
                <w:szCs w:val="18"/>
              </w:rPr>
              <w:t>46</w:t>
            </w:r>
          </w:p>
        </w:tc>
        <w:tc>
          <w:tcPr>
            <w:tcW w:w="1776" w:type="dxa"/>
            <w:vAlign w:val="center"/>
          </w:tcPr>
          <w:p>
            <w:pPr>
              <w:widowControl/>
              <w:spacing w:line="280" w:lineRule="exact"/>
              <w:jc w:val="center"/>
              <w:rPr>
                <w:kern w:val="0"/>
                <w:sz w:val="18"/>
                <w:szCs w:val="18"/>
              </w:rPr>
            </w:pPr>
            <w:r>
              <w:rPr>
                <w:rFonts w:hint="eastAsia"/>
                <w:kern w:val="0"/>
                <w:sz w:val="18"/>
                <w:szCs w:val="18"/>
              </w:rPr>
              <w:t>西北师范大学</w:t>
            </w:r>
          </w:p>
        </w:tc>
        <w:tc>
          <w:tcPr>
            <w:tcW w:w="567" w:type="dxa"/>
            <w:vAlign w:val="center"/>
          </w:tcPr>
          <w:p>
            <w:pPr>
              <w:widowControl/>
              <w:spacing w:line="280" w:lineRule="exact"/>
              <w:jc w:val="center"/>
              <w:rPr>
                <w:kern w:val="0"/>
                <w:sz w:val="18"/>
                <w:szCs w:val="18"/>
              </w:rPr>
            </w:pPr>
            <w:r>
              <w:rPr>
                <w:rFonts w:hint="eastAsia"/>
                <w:kern w:val="0"/>
                <w:sz w:val="18"/>
                <w:szCs w:val="18"/>
              </w:rPr>
              <w:t>68</w:t>
            </w:r>
          </w:p>
        </w:tc>
        <w:tc>
          <w:tcPr>
            <w:tcW w:w="1912" w:type="dxa"/>
            <w:vAlign w:val="center"/>
          </w:tcPr>
          <w:p>
            <w:pPr>
              <w:widowControl/>
              <w:spacing w:line="280" w:lineRule="exact"/>
              <w:jc w:val="center"/>
              <w:rPr>
                <w:kern w:val="0"/>
                <w:sz w:val="18"/>
                <w:szCs w:val="18"/>
              </w:rPr>
            </w:pPr>
            <w:r>
              <w:rPr>
                <w:rFonts w:hint="eastAsia"/>
                <w:kern w:val="0"/>
                <w:sz w:val="18"/>
                <w:szCs w:val="18"/>
              </w:rPr>
              <w:t>华北理工大学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3</w:t>
            </w:r>
          </w:p>
        </w:tc>
        <w:tc>
          <w:tcPr>
            <w:tcW w:w="1721" w:type="dxa"/>
            <w:vAlign w:val="center"/>
          </w:tcPr>
          <w:p>
            <w:pPr>
              <w:widowControl/>
              <w:spacing w:line="280" w:lineRule="exact"/>
              <w:jc w:val="center"/>
              <w:rPr>
                <w:kern w:val="0"/>
                <w:sz w:val="18"/>
                <w:szCs w:val="18"/>
              </w:rPr>
            </w:pPr>
            <w:r>
              <w:rPr>
                <w:rFonts w:hint="eastAsia"/>
                <w:kern w:val="0"/>
                <w:sz w:val="18"/>
                <w:szCs w:val="18"/>
              </w:rPr>
              <w:t>合肥工业大学</w:t>
            </w:r>
          </w:p>
        </w:tc>
        <w:tc>
          <w:tcPr>
            <w:tcW w:w="543" w:type="dxa"/>
            <w:vAlign w:val="center"/>
          </w:tcPr>
          <w:p>
            <w:pPr>
              <w:widowControl/>
              <w:spacing w:line="280" w:lineRule="exact"/>
              <w:jc w:val="center"/>
              <w:rPr>
                <w:kern w:val="0"/>
                <w:sz w:val="18"/>
                <w:szCs w:val="18"/>
              </w:rPr>
            </w:pPr>
            <w:r>
              <w:rPr>
                <w:rFonts w:hint="eastAsia"/>
                <w:kern w:val="0"/>
                <w:sz w:val="18"/>
                <w:szCs w:val="18"/>
              </w:rPr>
              <w:t>25</w:t>
            </w:r>
          </w:p>
        </w:tc>
        <w:tc>
          <w:tcPr>
            <w:tcW w:w="1781" w:type="dxa"/>
            <w:vAlign w:val="center"/>
          </w:tcPr>
          <w:p>
            <w:pPr>
              <w:widowControl/>
              <w:spacing w:line="280" w:lineRule="exact"/>
              <w:jc w:val="center"/>
              <w:rPr>
                <w:kern w:val="0"/>
                <w:sz w:val="18"/>
                <w:szCs w:val="18"/>
              </w:rPr>
            </w:pPr>
            <w:r>
              <w:rPr>
                <w:rFonts w:hint="eastAsia"/>
                <w:kern w:val="0"/>
                <w:sz w:val="18"/>
                <w:szCs w:val="18"/>
              </w:rPr>
              <w:t>中国科学院大学</w:t>
            </w:r>
          </w:p>
        </w:tc>
        <w:tc>
          <w:tcPr>
            <w:tcW w:w="492" w:type="dxa"/>
            <w:vAlign w:val="center"/>
          </w:tcPr>
          <w:p>
            <w:pPr>
              <w:widowControl/>
              <w:spacing w:line="280" w:lineRule="exact"/>
              <w:jc w:val="center"/>
              <w:rPr>
                <w:kern w:val="0"/>
                <w:sz w:val="18"/>
                <w:szCs w:val="18"/>
              </w:rPr>
            </w:pPr>
            <w:r>
              <w:rPr>
                <w:rFonts w:hint="eastAsia"/>
                <w:kern w:val="0"/>
                <w:sz w:val="18"/>
                <w:szCs w:val="18"/>
              </w:rPr>
              <w:t>47</w:t>
            </w:r>
          </w:p>
        </w:tc>
        <w:tc>
          <w:tcPr>
            <w:tcW w:w="1776" w:type="dxa"/>
            <w:vAlign w:val="center"/>
          </w:tcPr>
          <w:p>
            <w:pPr>
              <w:widowControl/>
              <w:spacing w:line="280" w:lineRule="exact"/>
              <w:jc w:val="center"/>
              <w:rPr>
                <w:kern w:val="0"/>
                <w:sz w:val="18"/>
                <w:szCs w:val="18"/>
              </w:rPr>
            </w:pPr>
            <w:r>
              <w:rPr>
                <w:rFonts w:hint="eastAsia"/>
                <w:kern w:val="0"/>
                <w:sz w:val="18"/>
                <w:szCs w:val="18"/>
              </w:rPr>
              <w:t>兰州交通大学</w:t>
            </w:r>
          </w:p>
        </w:tc>
        <w:tc>
          <w:tcPr>
            <w:tcW w:w="567" w:type="dxa"/>
            <w:vAlign w:val="center"/>
          </w:tcPr>
          <w:p>
            <w:pPr>
              <w:widowControl/>
              <w:spacing w:line="280" w:lineRule="exact"/>
              <w:jc w:val="center"/>
              <w:rPr>
                <w:kern w:val="0"/>
                <w:sz w:val="18"/>
                <w:szCs w:val="18"/>
              </w:rPr>
            </w:pPr>
            <w:r>
              <w:rPr>
                <w:rFonts w:hint="eastAsia"/>
                <w:kern w:val="0"/>
                <w:sz w:val="18"/>
                <w:szCs w:val="18"/>
              </w:rPr>
              <w:t>69</w:t>
            </w:r>
          </w:p>
        </w:tc>
        <w:tc>
          <w:tcPr>
            <w:tcW w:w="1912" w:type="dxa"/>
            <w:vAlign w:val="center"/>
          </w:tcPr>
          <w:p>
            <w:pPr>
              <w:widowControl/>
              <w:spacing w:line="280" w:lineRule="exact"/>
              <w:jc w:val="center"/>
              <w:rPr>
                <w:kern w:val="0"/>
                <w:sz w:val="18"/>
                <w:szCs w:val="18"/>
              </w:rPr>
            </w:pPr>
            <w:r>
              <w:rPr>
                <w:rFonts w:hint="eastAsia"/>
                <w:kern w:val="0"/>
                <w:sz w:val="18"/>
                <w:szCs w:val="18"/>
              </w:rPr>
              <w:t>河北师范大学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4</w:t>
            </w:r>
          </w:p>
        </w:tc>
        <w:tc>
          <w:tcPr>
            <w:tcW w:w="1721" w:type="dxa"/>
            <w:vAlign w:val="center"/>
          </w:tcPr>
          <w:p>
            <w:pPr>
              <w:widowControl/>
              <w:spacing w:line="280" w:lineRule="exact"/>
              <w:jc w:val="center"/>
              <w:rPr>
                <w:kern w:val="0"/>
                <w:sz w:val="18"/>
                <w:szCs w:val="18"/>
              </w:rPr>
            </w:pPr>
            <w:r>
              <w:rPr>
                <w:rFonts w:hint="eastAsia"/>
                <w:kern w:val="0"/>
                <w:sz w:val="18"/>
                <w:szCs w:val="18"/>
              </w:rPr>
              <w:t>中国科学技术大学</w:t>
            </w:r>
          </w:p>
        </w:tc>
        <w:tc>
          <w:tcPr>
            <w:tcW w:w="543" w:type="dxa"/>
            <w:vAlign w:val="center"/>
          </w:tcPr>
          <w:p>
            <w:pPr>
              <w:widowControl/>
              <w:spacing w:line="280" w:lineRule="exact"/>
              <w:jc w:val="center"/>
              <w:rPr>
                <w:kern w:val="0"/>
                <w:sz w:val="18"/>
                <w:szCs w:val="18"/>
              </w:rPr>
            </w:pPr>
            <w:r>
              <w:rPr>
                <w:rFonts w:hint="eastAsia"/>
                <w:kern w:val="0"/>
                <w:sz w:val="18"/>
                <w:szCs w:val="18"/>
              </w:rPr>
              <w:t>26</w:t>
            </w:r>
          </w:p>
        </w:tc>
        <w:tc>
          <w:tcPr>
            <w:tcW w:w="1781" w:type="dxa"/>
            <w:vAlign w:val="center"/>
          </w:tcPr>
          <w:p>
            <w:pPr>
              <w:widowControl/>
              <w:spacing w:line="280" w:lineRule="exact"/>
              <w:jc w:val="center"/>
              <w:rPr>
                <w:kern w:val="0"/>
                <w:sz w:val="18"/>
                <w:szCs w:val="18"/>
              </w:rPr>
            </w:pPr>
            <w:r>
              <w:rPr>
                <w:rFonts w:hint="eastAsia"/>
                <w:kern w:val="0"/>
                <w:sz w:val="18"/>
                <w:szCs w:val="18"/>
              </w:rPr>
              <w:t>北京工商大学</w:t>
            </w:r>
          </w:p>
        </w:tc>
        <w:tc>
          <w:tcPr>
            <w:tcW w:w="492" w:type="dxa"/>
            <w:vAlign w:val="center"/>
          </w:tcPr>
          <w:p>
            <w:pPr>
              <w:widowControl/>
              <w:spacing w:line="280" w:lineRule="exact"/>
              <w:jc w:val="center"/>
              <w:rPr>
                <w:kern w:val="0"/>
                <w:sz w:val="18"/>
                <w:szCs w:val="18"/>
              </w:rPr>
            </w:pPr>
            <w:r>
              <w:rPr>
                <w:rFonts w:hint="eastAsia"/>
                <w:kern w:val="0"/>
                <w:sz w:val="18"/>
                <w:szCs w:val="18"/>
              </w:rPr>
              <w:t>48</w:t>
            </w:r>
          </w:p>
        </w:tc>
        <w:tc>
          <w:tcPr>
            <w:tcW w:w="1776" w:type="dxa"/>
            <w:vAlign w:val="center"/>
          </w:tcPr>
          <w:p>
            <w:pPr>
              <w:widowControl/>
              <w:spacing w:line="280" w:lineRule="exact"/>
              <w:jc w:val="center"/>
              <w:rPr>
                <w:kern w:val="0"/>
                <w:sz w:val="18"/>
                <w:szCs w:val="18"/>
              </w:rPr>
            </w:pPr>
            <w:r>
              <w:rPr>
                <w:rFonts w:hint="eastAsia"/>
                <w:kern w:val="0"/>
                <w:sz w:val="18"/>
                <w:szCs w:val="18"/>
              </w:rPr>
              <w:t>广东外语外贸大学</w:t>
            </w:r>
          </w:p>
        </w:tc>
        <w:tc>
          <w:tcPr>
            <w:tcW w:w="567" w:type="dxa"/>
            <w:vAlign w:val="center"/>
          </w:tcPr>
          <w:p>
            <w:pPr>
              <w:widowControl/>
              <w:spacing w:line="280" w:lineRule="exact"/>
              <w:jc w:val="center"/>
              <w:rPr>
                <w:kern w:val="0"/>
                <w:sz w:val="18"/>
                <w:szCs w:val="18"/>
              </w:rPr>
            </w:pPr>
            <w:r>
              <w:rPr>
                <w:rFonts w:hint="eastAsia"/>
                <w:kern w:val="0"/>
                <w:sz w:val="18"/>
                <w:szCs w:val="18"/>
              </w:rPr>
              <w:t>70</w:t>
            </w:r>
          </w:p>
        </w:tc>
        <w:tc>
          <w:tcPr>
            <w:tcW w:w="1912" w:type="dxa"/>
            <w:vAlign w:val="center"/>
          </w:tcPr>
          <w:p>
            <w:pPr>
              <w:widowControl/>
              <w:spacing w:line="280" w:lineRule="exact"/>
              <w:jc w:val="center"/>
              <w:rPr>
                <w:kern w:val="0"/>
                <w:sz w:val="18"/>
                <w:szCs w:val="18"/>
              </w:rPr>
            </w:pPr>
            <w:r>
              <w:rPr>
                <w:rFonts w:hint="eastAsia"/>
                <w:kern w:val="0"/>
                <w:sz w:val="18"/>
                <w:szCs w:val="18"/>
              </w:rPr>
              <w:t>燕山大学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5</w:t>
            </w:r>
          </w:p>
        </w:tc>
        <w:tc>
          <w:tcPr>
            <w:tcW w:w="1721" w:type="dxa"/>
            <w:vAlign w:val="center"/>
          </w:tcPr>
          <w:p>
            <w:pPr>
              <w:widowControl/>
              <w:spacing w:line="280" w:lineRule="exact"/>
              <w:jc w:val="center"/>
              <w:rPr>
                <w:kern w:val="0"/>
                <w:sz w:val="18"/>
                <w:szCs w:val="18"/>
              </w:rPr>
            </w:pPr>
            <w:r>
              <w:rPr>
                <w:rFonts w:hint="eastAsia"/>
                <w:kern w:val="0"/>
                <w:sz w:val="18"/>
                <w:szCs w:val="18"/>
              </w:rPr>
              <w:t>安徽工业大学</w:t>
            </w:r>
          </w:p>
        </w:tc>
        <w:tc>
          <w:tcPr>
            <w:tcW w:w="543" w:type="dxa"/>
            <w:vAlign w:val="center"/>
          </w:tcPr>
          <w:p>
            <w:pPr>
              <w:widowControl/>
              <w:spacing w:line="280" w:lineRule="exact"/>
              <w:jc w:val="center"/>
              <w:rPr>
                <w:kern w:val="0"/>
                <w:sz w:val="18"/>
                <w:szCs w:val="18"/>
              </w:rPr>
            </w:pPr>
            <w:r>
              <w:rPr>
                <w:rFonts w:hint="eastAsia"/>
                <w:kern w:val="0"/>
                <w:sz w:val="18"/>
                <w:szCs w:val="18"/>
              </w:rPr>
              <w:t>27</w:t>
            </w:r>
          </w:p>
        </w:tc>
        <w:tc>
          <w:tcPr>
            <w:tcW w:w="1781" w:type="dxa"/>
            <w:vAlign w:val="center"/>
          </w:tcPr>
          <w:p>
            <w:pPr>
              <w:widowControl/>
              <w:spacing w:line="280" w:lineRule="exact"/>
              <w:jc w:val="center"/>
              <w:rPr>
                <w:kern w:val="0"/>
                <w:sz w:val="18"/>
                <w:szCs w:val="18"/>
              </w:rPr>
            </w:pPr>
            <w:r>
              <w:rPr>
                <w:rFonts w:hint="eastAsia"/>
                <w:kern w:val="0"/>
                <w:sz w:val="18"/>
                <w:szCs w:val="18"/>
              </w:rPr>
              <w:t>首都经济贸易大学</w:t>
            </w:r>
          </w:p>
        </w:tc>
        <w:tc>
          <w:tcPr>
            <w:tcW w:w="492" w:type="dxa"/>
            <w:vAlign w:val="center"/>
          </w:tcPr>
          <w:p>
            <w:pPr>
              <w:widowControl/>
              <w:spacing w:line="280" w:lineRule="exact"/>
              <w:jc w:val="center"/>
              <w:rPr>
                <w:kern w:val="0"/>
                <w:sz w:val="18"/>
                <w:szCs w:val="18"/>
              </w:rPr>
            </w:pPr>
            <w:r>
              <w:rPr>
                <w:rFonts w:hint="eastAsia"/>
                <w:kern w:val="0"/>
                <w:sz w:val="18"/>
                <w:szCs w:val="18"/>
              </w:rPr>
              <w:t>49</w:t>
            </w:r>
          </w:p>
        </w:tc>
        <w:tc>
          <w:tcPr>
            <w:tcW w:w="1776" w:type="dxa"/>
            <w:vAlign w:val="center"/>
          </w:tcPr>
          <w:p>
            <w:pPr>
              <w:widowControl/>
              <w:spacing w:line="280" w:lineRule="exact"/>
              <w:jc w:val="center"/>
              <w:rPr>
                <w:kern w:val="0"/>
                <w:sz w:val="18"/>
                <w:szCs w:val="18"/>
              </w:rPr>
            </w:pPr>
            <w:r>
              <w:rPr>
                <w:rFonts w:hint="eastAsia"/>
                <w:kern w:val="0"/>
                <w:sz w:val="18"/>
                <w:szCs w:val="18"/>
              </w:rPr>
              <w:t>中山大学</w:t>
            </w:r>
          </w:p>
        </w:tc>
        <w:tc>
          <w:tcPr>
            <w:tcW w:w="567" w:type="dxa"/>
            <w:vAlign w:val="center"/>
          </w:tcPr>
          <w:p>
            <w:pPr>
              <w:widowControl/>
              <w:spacing w:line="280" w:lineRule="exact"/>
              <w:jc w:val="center"/>
              <w:rPr>
                <w:kern w:val="0"/>
                <w:sz w:val="18"/>
                <w:szCs w:val="18"/>
              </w:rPr>
            </w:pPr>
            <w:r>
              <w:rPr>
                <w:rFonts w:hint="eastAsia"/>
                <w:kern w:val="0"/>
                <w:sz w:val="18"/>
                <w:szCs w:val="18"/>
              </w:rPr>
              <w:t>71</w:t>
            </w:r>
          </w:p>
        </w:tc>
        <w:tc>
          <w:tcPr>
            <w:tcW w:w="1912" w:type="dxa"/>
            <w:vAlign w:val="center"/>
          </w:tcPr>
          <w:p>
            <w:pPr>
              <w:widowControl/>
              <w:spacing w:line="280" w:lineRule="exact"/>
              <w:jc w:val="center"/>
              <w:rPr>
                <w:kern w:val="0"/>
                <w:sz w:val="18"/>
                <w:szCs w:val="18"/>
              </w:rPr>
            </w:pPr>
            <w:r>
              <w:rPr>
                <w:rFonts w:hint="eastAsia"/>
                <w:kern w:val="0"/>
                <w:sz w:val="18"/>
                <w:szCs w:val="18"/>
              </w:rPr>
              <w:t>河北传媒学院</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6</w:t>
            </w:r>
          </w:p>
        </w:tc>
        <w:tc>
          <w:tcPr>
            <w:tcW w:w="1721" w:type="dxa"/>
            <w:vAlign w:val="center"/>
          </w:tcPr>
          <w:p>
            <w:pPr>
              <w:widowControl/>
              <w:spacing w:line="280" w:lineRule="exact"/>
              <w:jc w:val="center"/>
              <w:rPr>
                <w:kern w:val="0"/>
                <w:sz w:val="18"/>
                <w:szCs w:val="18"/>
              </w:rPr>
            </w:pPr>
            <w:r>
              <w:rPr>
                <w:rFonts w:hint="eastAsia"/>
                <w:kern w:val="0"/>
                <w:sz w:val="18"/>
                <w:szCs w:val="18"/>
              </w:rPr>
              <w:t>安徽理工大学</w:t>
            </w:r>
          </w:p>
        </w:tc>
        <w:tc>
          <w:tcPr>
            <w:tcW w:w="543" w:type="dxa"/>
            <w:vAlign w:val="center"/>
          </w:tcPr>
          <w:p>
            <w:pPr>
              <w:widowControl/>
              <w:spacing w:line="280" w:lineRule="exact"/>
              <w:jc w:val="center"/>
              <w:rPr>
                <w:kern w:val="0"/>
                <w:sz w:val="18"/>
                <w:szCs w:val="18"/>
              </w:rPr>
            </w:pPr>
            <w:r>
              <w:rPr>
                <w:rFonts w:hint="eastAsia"/>
                <w:kern w:val="0"/>
                <w:sz w:val="18"/>
                <w:szCs w:val="18"/>
              </w:rPr>
              <w:t>28</w:t>
            </w:r>
          </w:p>
        </w:tc>
        <w:tc>
          <w:tcPr>
            <w:tcW w:w="1781" w:type="dxa"/>
            <w:vAlign w:val="center"/>
          </w:tcPr>
          <w:p>
            <w:pPr>
              <w:widowControl/>
              <w:spacing w:line="280" w:lineRule="exact"/>
              <w:jc w:val="center"/>
              <w:rPr>
                <w:kern w:val="0"/>
                <w:sz w:val="18"/>
                <w:szCs w:val="18"/>
              </w:rPr>
            </w:pPr>
            <w:r>
              <w:rPr>
                <w:rFonts w:hint="eastAsia"/>
                <w:kern w:val="0"/>
                <w:sz w:val="18"/>
                <w:szCs w:val="18"/>
              </w:rPr>
              <w:t>中国传媒大学</w:t>
            </w:r>
          </w:p>
        </w:tc>
        <w:tc>
          <w:tcPr>
            <w:tcW w:w="492" w:type="dxa"/>
            <w:vAlign w:val="center"/>
          </w:tcPr>
          <w:p>
            <w:pPr>
              <w:widowControl/>
              <w:spacing w:line="280" w:lineRule="exact"/>
              <w:jc w:val="center"/>
              <w:rPr>
                <w:kern w:val="0"/>
                <w:sz w:val="18"/>
                <w:szCs w:val="18"/>
              </w:rPr>
            </w:pPr>
            <w:r>
              <w:rPr>
                <w:rFonts w:hint="eastAsia"/>
                <w:kern w:val="0"/>
                <w:sz w:val="18"/>
                <w:szCs w:val="18"/>
              </w:rPr>
              <w:t>50</w:t>
            </w:r>
          </w:p>
        </w:tc>
        <w:tc>
          <w:tcPr>
            <w:tcW w:w="1776" w:type="dxa"/>
            <w:vAlign w:val="center"/>
          </w:tcPr>
          <w:p>
            <w:pPr>
              <w:widowControl/>
              <w:spacing w:line="280" w:lineRule="exact"/>
              <w:jc w:val="center"/>
              <w:rPr>
                <w:kern w:val="0"/>
                <w:sz w:val="18"/>
                <w:szCs w:val="18"/>
              </w:rPr>
            </w:pPr>
            <w:r>
              <w:rPr>
                <w:rFonts w:hint="eastAsia"/>
                <w:kern w:val="0"/>
                <w:sz w:val="18"/>
                <w:szCs w:val="18"/>
              </w:rPr>
              <w:t>华南理工大学</w:t>
            </w:r>
          </w:p>
        </w:tc>
        <w:tc>
          <w:tcPr>
            <w:tcW w:w="567" w:type="dxa"/>
            <w:vAlign w:val="center"/>
          </w:tcPr>
          <w:p>
            <w:pPr>
              <w:widowControl/>
              <w:spacing w:line="280" w:lineRule="exact"/>
              <w:jc w:val="center"/>
              <w:rPr>
                <w:kern w:val="0"/>
                <w:sz w:val="18"/>
                <w:szCs w:val="18"/>
              </w:rPr>
            </w:pPr>
            <w:r>
              <w:rPr>
                <w:rFonts w:hint="eastAsia"/>
                <w:kern w:val="0"/>
                <w:sz w:val="18"/>
                <w:szCs w:val="18"/>
              </w:rPr>
              <w:t>72</w:t>
            </w:r>
          </w:p>
        </w:tc>
        <w:tc>
          <w:tcPr>
            <w:tcW w:w="1912" w:type="dxa"/>
            <w:vAlign w:val="center"/>
          </w:tcPr>
          <w:p>
            <w:pPr>
              <w:widowControl/>
              <w:spacing w:line="280" w:lineRule="exact"/>
              <w:jc w:val="center"/>
              <w:rPr>
                <w:kern w:val="0"/>
                <w:sz w:val="18"/>
                <w:szCs w:val="18"/>
              </w:rPr>
            </w:pPr>
            <w:r>
              <w:rPr>
                <w:rFonts w:hint="eastAsia"/>
                <w:kern w:val="0"/>
                <w:sz w:val="18"/>
                <w:szCs w:val="18"/>
              </w:rPr>
              <w:t>河北工业大学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7</w:t>
            </w:r>
          </w:p>
        </w:tc>
        <w:tc>
          <w:tcPr>
            <w:tcW w:w="1721" w:type="dxa"/>
            <w:vAlign w:val="center"/>
          </w:tcPr>
          <w:p>
            <w:pPr>
              <w:widowControl/>
              <w:spacing w:line="280" w:lineRule="exact"/>
              <w:jc w:val="center"/>
              <w:rPr>
                <w:kern w:val="0"/>
                <w:sz w:val="18"/>
                <w:szCs w:val="18"/>
              </w:rPr>
            </w:pPr>
            <w:r>
              <w:rPr>
                <w:rFonts w:hint="eastAsia"/>
                <w:kern w:val="0"/>
                <w:sz w:val="18"/>
                <w:szCs w:val="18"/>
              </w:rPr>
              <w:t>安徽工程大学</w:t>
            </w:r>
          </w:p>
        </w:tc>
        <w:tc>
          <w:tcPr>
            <w:tcW w:w="543" w:type="dxa"/>
            <w:vAlign w:val="center"/>
          </w:tcPr>
          <w:p>
            <w:pPr>
              <w:widowControl/>
              <w:spacing w:line="280" w:lineRule="exact"/>
              <w:jc w:val="center"/>
              <w:rPr>
                <w:kern w:val="0"/>
                <w:sz w:val="18"/>
                <w:szCs w:val="18"/>
              </w:rPr>
            </w:pPr>
            <w:r>
              <w:rPr>
                <w:rFonts w:hint="eastAsia"/>
                <w:kern w:val="0"/>
                <w:sz w:val="18"/>
                <w:szCs w:val="18"/>
              </w:rPr>
              <w:t>29</w:t>
            </w:r>
          </w:p>
        </w:tc>
        <w:tc>
          <w:tcPr>
            <w:tcW w:w="1781" w:type="dxa"/>
            <w:vAlign w:val="center"/>
          </w:tcPr>
          <w:p>
            <w:pPr>
              <w:widowControl/>
              <w:spacing w:line="280" w:lineRule="exact"/>
              <w:jc w:val="center"/>
              <w:rPr>
                <w:kern w:val="0"/>
                <w:sz w:val="18"/>
                <w:szCs w:val="18"/>
              </w:rPr>
            </w:pPr>
            <w:r>
              <w:rPr>
                <w:rFonts w:hint="eastAsia"/>
                <w:kern w:val="0"/>
                <w:sz w:val="18"/>
                <w:szCs w:val="18"/>
              </w:rPr>
              <w:t>中国人民大学</w:t>
            </w:r>
          </w:p>
        </w:tc>
        <w:tc>
          <w:tcPr>
            <w:tcW w:w="492" w:type="dxa"/>
            <w:vAlign w:val="center"/>
          </w:tcPr>
          <w:p>
            <w:pPr>
              <w:widowControl/>
              <w:spacing w:line="280" w:lineRule="exact"/>
              <w:jc w:val="center"/>
              <w:rPr>
                <w:kern w:val="0"/>
                <w:sz w:val="18"/>
                <w:szCs w:val="18"/>
              </w:rPr>
            </w:pPr>
            <w:r>
              <w:rPr>
                <w:rFonts w:hint="eastAsia"/>
                <w:kern w:val="0"/>
                <w:sz w:val="18"/>
                <w:szCs w:val="18"/>
              </w:rPr>
              <w:t>51</w:t>
            </w:r>
          </w:p>
        </w:tc>
        <w:tc>
          <w:tcPr>
            <w:tcW w:w="1776" w:type="dxa"/>
            <w:vAlign w:val="center"/>
          </w:tcPr>
          <w:p>
            <w:pPr>
              <w:widowControl/>
              <w:spacing w:line="280" w:lineRule="exact"/>
              <w:jc w:val="center"/>
              <w:rPr>
                <w:kern w:val="0"/>
                <w:sz w:val="18"/>
                <w:szCs w:val="18"/>
              </w:rPr>
            </w:pPr>
            <w:r>
              <w:rPr>
                <w:rFonts w:hint="eastAsia"/>
                <w:kern w:val="0"/>
                <w:sz w:val="18"/>
                <w:szCs w:val="18"/>
              </w:rPr>
              <w:t>华南师范大学</w:t>
            </w:r>
          </w:p>
        </w:tc>
        <w:tc>
          <w:tcPr>
            <w:tcW w:w="567" w:type="dxa"/>
            <w:vAlign w:val="center"/>
          </w:tcPr>
          <w:p>
            <w:pPr>
              <w:widowControl/>
              <w:spacing w:line="280" w:lineRule="exact"/>
              <w:jc w:val="center"/>
              <w:rPr>
                <w:kern w:val="0"/>
                <w:sz w:val="18"/>
                <w:szCs w:val="18"/>
              </w:rPr>
            </w:pPr>
            <w:r>
              <w:rPr>
                <w:rFonts w:hint="eastAsia"/>
                <w:kern w:val="0"/>
                <w:sz w:val="18"/>
                <w:szCs w:val="18"/>
              </w:rPr>
              <w:t>73</w:t>
            </w:r>
          </w:p>
        </w:tc>
        <w:tc>
          <w:tcPr>
            <w:tcW w:w="1912" w:type="dxa"/>
            <w:vAlign w:val="center"/>
          </w:tcPr>
          <w:p>
            <w:pPr>
              <w:widowControl/>
              <w:spacing w:line="280" w:lineRule="exact"/>
              <w:jc w:val="center"/>
              <w:rPr>
                <w:kern w:val="0"/>
                <w:sz w:val="18"/>
                <w:szCs w:val="18"/>
              </w:rPr>
            </w:pPr>
            <w:r>
              <w:rPr>
                <w:rFonts w:hint="eastAsia"/>
                <w:kern w:val="0"/>
                <w:sz w:val="18"/>
                <w:szCs w:val="18"/>
              </w:rPr>
              <w:t>河北科技大学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8</w:t>
            </w:r>
          </w:p>
        </w:tc>
        <w:tc>
          <w:tcPr>
            <w:tcW w:w="1721" w:type="dxa"/>
            <w:vAlign w:val="center"/>
          </w:tcPr>
          <w:p>
            <w:pPr>
              <w:widowControl/>
              <w:spacing w:line="280" w:lineRule="exact"/>
              <w:jc w:val="center"/>
              <w:rPr>
                <w:kern w:val="0"/>
                <w:sz w:val="18"/>
                <w:szCs w:val="18"/>
              </w:rPr>
            </w:pPr>
            <w:r>
              <w:rPr>
                <w:rFonts w:hint="eastAsia"/>
                <w:kern w:val="0"/>
                <w:sz w:val="18"/>
                <w:szCs w:val="18"/>
              </w:rPr>
              <w:t>安庆师范大学</w:t>
            </w:r>
          </w:p>
        </w:tc>
        <w:tc>
          <w:tcPr>
            <w:tcW w:w="543" w:type="dxa"/>
            <w:vAlign w:val="center"/>
          </w:tcPr>
          <w:p>
            <w:pPr>
              <w:widowControl/>
              <w:spacing w:line="280" w:lineRule="exact"/>
              <w:jc w:val="center"/>
              <w:rPr>
                <w:kern w:val="0"/>
                <w:sz w:val="18"/>
                <w:szCs w:val="18"/>
              </w:rPr>
            </w:pPr>
            <w:r>
              <w:rPr>
                <w:rFonts w:hint="eastAsia"/>
                <w:kern w:val="0"/>
                <w:sz w:val="18"/>
                <w:szCs w:val="18"/>
              </w:rPr>
              <w:t>30</w:t>
            </w:r>
          </w:p>
        </w:tc>
        <w:tc>
          <w:tcPr>
            <w:tcW w:w="1781" w:type="dxa"/>
            <w:vAlign w:val="center"/>
          </w:tcPr>
          <w:p>
            <w:pPr>
              <w:widowControl/>
              <w:spacing w:line="280" w:lineRule="exact"/>
              <w:jc w:val="center"/>
              <w:rPr>
                <w:kern w:val="0"/>
                <w:sz w:val="18"/>
                <w:szCs w:val="18"/>
              </w:rPr>
            </w:pPr>
            <w:r>
              <w:rPr>
                <w:rFonts w:hint="eastAsia"/>
                <w:kern w:val="0"/>
                <w:sz w:val="18"/>
                <w:szCs w:val="18"/>
              </w:rPr>
              <w:t>中国政法大学</w:t>
            </w:r>
          </w:p>
        </w:tc>
        <w:tc>
          <w:tcPr>
            <w:tcW w:w="492" w:type="dxa"/>
            <w:vAlign w:val="center"/>
          </w:tcPr>
          <w:p>
            <w:pPr>
              <w:widowControl/>
              <w:spacing w:line="280" w:lineRule="exact"/>
              <w:jc w:val="center"/>
              <w:rPr>
                <w:kern w:val="0"/>
                <w:sz w:val="18"/>
                <w:szCs w:val="18"/>
              </w:rPr>
            </w:pPr>
            <w:r>
              <w:rPr>
                <w:rFonts w:hint="eastAsia"/>
                <w:kern w:val="0"/>
                <w:sz w:val="18"/>
                <w:szCs w:val="18"/>
              </w:rPr>
              <w:t>52</w:t>
            </w:r>
          </w:p>
        </w:tc>
        <w:tc>
          <w:tcPr>
            <w:tcW w:w="1776" w:type="dxa"/>
            <w:vAlign w:val="center"/>
          </w:tcPr>
          <w:p>
            <w:pPr>
              <w:widowControl/>
              <w:spacing w:line="280" w:lineRule="exact"/>
              <w:jc w:val="center"/>
              <w:rPr>
                <w:kern w:val="0"/>
                <w:sz w:val="18"/>
                <w:szCs w:val="18"/>
              </w:rPr>
            </w:pPr>
            <w:r>
              <w:rPr>
                <w:rFonts w:hint="eastAsia"/>
                <w:kern w:val="0"/>
                <w:sz w:val="18"/>
                <w:szCs w:val="18"/>
              </w:rPr>
              <w:t>暨南大学</w:t>
            </w:r>
          </w:p>
        </w:tc>
        <w:tc>
          <w:tcPr>
            <w:tcW w:w="567" w:type="dxa"/>
            <w:vAlign w:val="center"/>
          </w:tcPr>
          <w:p>
            <w:pPr>
              <w:widowControl/>
              <w:spacing w:line="280" w:lineRule="exact"/>
              <w:jc w:val="center"/>
              <w:rPr>
                <w:kern w:val="0"/>
                <w:sz w:val="18"/>
                <w:szCs w:val="18"/>
              </w:rPr>
            </w:pPr>
            <w:r>
              <w:rPr>
                <w:rFonts w:hint="eastAsia"/>
                <w:kern w:val="0"/>
                <w:sz w:val="18"/>
                <w:szCs w:val="18"/>
              </w:rPr>
              <w:t>74</w:t>
            </w:r>
          </w:p>
        </w:tc>
        <w:tc>
          <w:tcPr>
            <w:tcW w:w="1912" w:type="dxa"/>
            <w:vAlign w:val="center"/>
          </w:tcPr>
          <w:p>
            <w:pPr>
              <w:widowControl/>
              <w:spacing w:line="280" w:lineRule="exact"/>
              <w:jc w:val="center"/>
              <w:rPr>
                <w:kern w:val="0"/>
                <w:sz w:val="18"/>
                <w:szCs w:val="18"/>
              </w:rPr>
            </w:pPr>
            <w:r>
              <w:rPr>
                <w:rFonts w:hint="eastAsia"/>
                <w:kern w:val="0"/>
                <w:sz w:val="18"/>
                <w:szCs w:val="18"/>
              </w:rPr>
              <w:t>河北经贸大学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9</w:t>
            </w:r>
          </w:p>
        </w:tc>
        <w:tc>
          <w:tcPr>
            <w:tcW w:w="1721" w:type="dxa"/>
            <w:vAlign w:val="center"/>
          </w:tcPr>
          <w:p>
            <w:pPr>
              <w:widowControl/>
              <w:spacing w:line="280" w:lineRule="exact"/>
              <w:jc w:val="center"/>
              <w:rPr>
                <w:kern w:val="0"/>
                <w:sz w:val="18"/>
                <w:szCs w:val="18"/>
              </w:rPr>
            </w:pPr>
            <w:r>
              <w:rPr>
                <w:rFonts w:hint="eastAsia"/>
                <w:kern w:val="0"/>
                <w:sz w:val="18"/>
                <w:szCs w:val="18"/>
              </w:rPr>
              <w:t>北京大学</w:t>
            </w:r>
          </w:p>
        </w:tc>
        <w:tc>
          <w:tcPr>
            <w:tcW w:w="543" w:type="dxa"/>
            <w:vAlign w:val="center"/>
          </w:tcPr>
          <w:p>
            <w:pPr>
              <w:widowControl/>
              <w:spacing w:line="280" w:lineRule="exact"/>
              <w:jc w:val="center"/>
              <w:rPr>
                <w:kern w:val="0"/>
                <w:sz w:val="18"/>
                <w:szCs w:val="18"/>
              </w:rPr>
            </w:pPr>
            <w:r>
              <w:rPr>
                <w:rFonts w:hint="eastAsia"/>
                <w:kern w:val="0"/>
                <w:sz w:val="18"/>
                <w:szCs w:val="18"/>
              </w:rPr>
              <w:t>31</w:t>
            </w:r>
          </w:p>
        </w:tc>
        <w:tc>
          <w:tcPr>
            <w:tcW w:w="1781" w:type="dxa"/>
            <w:vAlign w:val="center"/>
          </w:tcPr>
          <w:p>
            <w:pPr>
              <w:widowControl/>
              <w:spacing w:line="280" w:lineRule="exact"/>
              <w:jc w:val="center"/>
              <w:rPr>
                <w:kern w:val="0"/>
                <w:sz w:val="18"/>
                <w:szCs w:val="18"/>
              </w:rPr>
            </w:pPr>
            <w:r>
              <w:rPr>
                <w:rFonts w:hint="eastAsia"/>
                <w:kern w:val="0"/>
                <w:sz w:val="18"/>
                <w:szCs w:val="18"/>
              </w:rPr>
              <w:t>北京中医药大学</w:t>
            </w:r>
          </w:p>
        </w:tc>
        <w:tc>
          <w:tcPr>
            <w:tcW w:w="492" w:type="dxa"/>
            <w:vAlign w:val="center"/>
          </w:tcPr>
          <w:p>
            <w:pPr>
              <w:widowControl/>
              <w:spacing w:line="280" w:lineRule="exact"/>
              <w:jc w:val="center"/>
              <w:rPr>
                <w:kern w:val="0"/>
                <w:sz w:val="18"/>
                <w:szCs w:val="18"/>
              </w:rPr>
            </w:pPr>
            <w:r>
              <w:rPr>
                <w:rFonts w:hint="eastAsia"/>
                <w:kern w:val="0"/>
                <w:sz w:val="18"/>
                <w:szCs w:val="18"/>
              </w:rPr>
              <w:t>53</w:t>
            </w:r>
          </w:p>
        </w:tc>
        <w:tc>
          <w:tcPr>
            <w:tcW w:w="1776" w:type="dxa"/>
            <w:vAlign w:val="center"/>
          </w:tcPr>
          <w:p>
            <w:pPr>
              <w:widowControl/>
              <w:spacing w:line="280" w:lineRule="exact"/>
              <w:jc w:val="center"/>
              <w:rPr>
                <w:kern w:val="0"/>
                <w:sz w:val="18"/>
                <w:szCs w:val="18"/>
              </w:rPr>
            </w:pPr>
            <w:r>
              <w:rPr>
                <w:rFonts w:hint="eastAsia"/>
                <w:kern w:val="0"/>
                <w:sz w:val="18"/>
                <w:szCs w:val="18"/>
              </w:rPr>
              <w:t>广东工业大学</w:t>
            </w:r>
          </w:p>
        </w:tc>
        <w:tc>
          <w:tcPr>
            <w:tcW w:w="567" w:type="dxa"/>
            <w:vAlign w:val="center"/>
          </w:tcPr>
          <w:p>
            <w:pPr>
              <w:widowControl/>
              <w:spacing w:line="280" w:lineRule="exact"/>
              <w:jc w:val="center"/>
              <w:rPr>
                <w:kern w:val="0"/>
                <w:sz w:val="18"/>
                <w:szCs w:val="18"/>
              </w:rPr>
            </w:pPr>
            <w:r>
              <w:rPr>
                <w:rFonts w:hint="eastAsia"/>
                <w:kern w:val="0"/>
                <w:sz w:val="18"/>
                <w:szCs w:val="18"/>
              </w:rPr>
              <w:t>75</w:t>
            </w:r>
          </w:p>
        </w:tc>
        <w:tc>
          <w:tcPr>
            <w:tcW w:w="1912" w:type="dxa"/>
            <w:vAlign w:val="center"/>
          </w:tcPr>
          <w:p>
            <w:pPr>
              <w:widowControl/>
              <w:spacing w:line="280" w:lineRule="exact"/>
              <w:jc w:val="center"/>
              <w:rPr>
                <w:kern w:val="0"/>
                <w:sz w:val="18"/>
                <w:szCs w:val="18"/>
              </w:rPr>
            </w:pPr>
            <w:r>
              <w:rPr>
                <w:rFonts w:hint="eastAsia"/>
                <w:kern w:val="0"/>
                <w:sz w:val="18"/>
                <w:szCs w:val="18"/>
              </w:rPr>
              <w:t>河北农业大学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10</w:t>
            </w:r>
          </w:p>
        </w:tc>
        <w:tc>
          <w:tcPr>
            <w:tcW w:w="1721" w:type="dxa"/>
            <w:vAlign w:val="center"/>
          </w:tcPr>
          <w:p>
            <w:pPr>
              <w:widowControl/>
              <w:spacing w:line="280" w:lineRule="exact"/>
              <w:jc w:val="center"/>
              <w:rPr>
                <w:kern w:val="0"/>
                <w:sz w:val="18"/>
                <w:szCs w:val="18"/>
              </w:rPr>
            </w:pPr>
            <w:r>
              <w:rPr>
                <w:rFonts w:hint="eastAsia"/>
                <w:kern w:val="0"/>
                <w:sz w:val="18"/>
                <w:szCs w:val="18"/>
              </w:rPr>
              <w:t>北京外国语大学</w:t>
            </w:r>
          </w:p>
        </w:tc>
        <w:tc>
          <w:tcPr>
            <w:tcW w:w="543" w:type="dxa"/>
            <w:vAlign w:val="center"/>
          </w:tcPr>
          <w:p>
            <w:pPr>
              <w:widowControl/>
              <w:spacing w:line="280" w:lineRule="exact"/>
              <w:jc w:val="center"/>
              <w:rPr>
                <w:kern w:val="0"/>
                <w:sz w:val="18"/>
                <w:szCs w:val="18"/>
              </w:rPr>
            </w:pPr>
            <w:r>
              <w:rPr>
                <w:rFonts w:hint="eastAsia"/>
                <w:kern w:val="0"/>
                <w:sz w:val="18"/>
                <w:szCs w:val="18"/>
              </w:rPr>
              <w:t>32</w:t>
            </w:r>
          </w:p>
        </w:tc>
        <w:tc>
          <w:tcPr>
            <w:tcW w:w="1781" w:type="dxa"/>
            <w:vAlign w:val="center"/>
          </w:tcPr>
          <w:p>
            <w:pPr>
              <w:widowControl/>
              <w:spacing w:line="280" w:lineRule="exact"/>
              <w:jc w:val="center"/>
              <w:rPr>
                <w:kern w:val="0"/>
                <w:sz w:val="18"/>
                <w:szCs w:val="18"/>
              </w:rPr>
            </w:pPr>
            <w:r>
              <w:rPr>
                <w:rFonts w:hint="eastAsia"/>
                <w:kern w:val="0"/>
                <w:sz w:val="18"/>
                <w:szCs w:val="18"/>
              </w:rPr>
              <w:t>中央财经大学</w:t>
            </w:r>
          </w:p>
        </w:tc>
        <w:tc>
          <w:tcPr>
            <w:tcW w:w="492" w:type="dxa"/>
            <w:vAlign w:val="center"/>
          </w:tcPr>
          <w:p>
            <w:pPr>
              <w:widowControl/>
              <w:spacing w:line="280" w:lineRule="exact"/>
              <w:jc w:val="center"/>
              <w:rPr>
                <w:kern w:val="0"/>
                <w:sz w:val="18"/>
                <w:szCs w:val="18"/>
              </w:rPr>
            </w:pPr>
            <w:r>
              <w:rPr>
                <w:rFonts w:hint="eastAsia"/>
                <w:kern w:val="0"/>
                <w:sz w:val="18"/>
                <w:szCs w:val="18"/>
              </w:rPr>
              <w:t>54</w:t>
            </w:r>
          </w:p>
        </w:tc>
        <w:tc>
          <w:tcPr>
            <w:tcW w:w="1776" w:type="dxa"/>
            <w:vAlign w:val="center"/>
          </w:tcPr>
          <w:p>
            <w:pPr>
              <w:widowControl/>
              <w:spacing w:line="280" w:lineRule="exact"/>
              <w:jc w:val="center"/>
              <w:rPr>
                <w:kern w:val="0"/>
                <w:sz w:val="18"/>
                <w:szCs w:val="18"/>
              </w:rPr>
            </w:pPr>
            <w:r>
              <w:rPr>
                <w:rFonts w:hint="eastAsia"/>
                <w:kern w:val="0"/>
                <w:sz w:val="18"/>
                <w:szCs w:val="18"/>
              </w:rPr>
              <w:t>华南农业大学</w:t>
            </w:r>
          </w:p>
        </w:tc>
        <w:tc>
          <w:tcPr>
            <w:tcW w:w="567" w:type="dxa"/>
            <w:vAlign w:val="center"/>
          </w:tcPr>
          <w:p>
            <w:pPr>
              <w:widowControl/>
              <w:spacing w:line="280" w:lineRule="exact"/>
              <w:jc w:val="center"/>
              <w:rPr>
                <w:kern w:val="0"/>
                <w:sz w:val="18"/>
                <w:szCs w:val="18"/>
              </w:rPr>
            </w:pPr>
            <w:r>
              <w:rPr>
                <w:rFonts w:hint="eastAsia"/>
                <w:kern w:val="0"/>
                <w:sz w:val="18"/>
                <w:szCs w:val="18"/>
              </w:rPr>
              <w:t>76</w:t>
            </w:r>
          </w:p>
        </w:tc>
        <w:tc>
          <w:tcPr>
            <w:tcW w:w="1912" w:type="dxa"/>
            <w:vAlign w:val="center"/>
          </w:tcPr>
          <w:p>
            <w:pPr>
              <w:widowControl/>
              <w:spacing w:line="280" w:lineRule="exact"/>
              <w:jc w:val="center"/>
              <w:rPr>
                <w:kern w:val="0"/>
                <w:sz w:val="18"/>
                <w:szCs w:val="18"/>
              </w:rPr>
            </w:pPr>
            <w:r>
              <w:rPr>
                <w:rFonts w:hint="eastAsia"/>
                <w:kern w:val="0"/>
                <w:sz w:val="18"/>
                <w:szCs w:val="18"/>
              </w:rPr>
              <w:t>信息工程大学洛阳校区</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11</w:t>
            </w:r>
          </w:p>
        </w:tc>
        <w:tc>
          <w:tcPr>
            <w:tcW w:w="1721" w:type="dxa"/>
            <w:vAlign w:val="center"/>
          </w:tcPr>
          <w:p>
            <w:pPr>
              <w:widowControl/>
              <w:spacing w:line="280" w:lineRule="exact"/>
              <w:jc w:val="center"/>
              <w:rPr>
                <w:kern w:val="0"/>
                <w:sz w:val="18"/>
                <w:szCs w:val="18"/>
              </w:rPr>
            </w:pPr>
            <w:r>
              <w:rPr>
                <w:rFonts w:hint="eastAsia"/>
                <w:kern w:val="0"/>
                <w:sz w:val="18"/>
                <w:szCs w:val="18"/>
              </w:rPr>
              <w:t>北京第二外国语学院</w:t>
            </w:r>
          </w:p>
        </w:tc>
        <w:tc>
          <w:tcPr>
            <w:tcW w:w="543" w:type="dxa"/>
            <w:vAlign w:val="center"/>
          </w:tcPr>
          <w:p>
            <w:pPr>
              <w:widowControl/>
              <w:spacing w:line="280" w:lineRule="exact"/>
              <w:jc w:val="center"/>
              <w:rPr>
                <w:kern w:val="0"/>
                <w:sz w:val="18"/>
                <w:szCs w:val="18"/>
              </w:rPr>
            </w:pPr>
            <w:r>
              <w:rPr>
                <w:rFonts w:hint="eastAsia"/>
                <w:kern w:val="0"/>
                <w:sz w:val="18"/>
                <w:szCs w:val="18"/>
              </w:rPr>
              <w:t>33</w:t>
            </w:r>
          </w:p>
        </w:tc>
        <w:tc>
          <w:tcPr>
            <w:tcW w:w="1781" w:type="dxa"/>
            <w:vAlign w:val="center"/>
          </w:tcPr>
          <w:p>
            <w:pPr>
              <w:widowControl/>
              <w:spacing w:line="280" w:lineRule="exact"/>
              <w:jc w:val="center"/>
              <w:rPr>
                <w:kern w:val="0"/>
                <w:sz w:val="18"/>
                <w:szCs w:val="18"/>
              </w:rPr>
            </w:pPr>
            <w:r>
              <w:rPr>
                <w:rFonts w:hint="eastAsia"/>
                <w:kern w:val="0"/>
                <w:sz w:val="18"/>
                <w:szCs w:val="18"/>
              </w:rPr>
              <w:t>中央民族大学</w:t>
            </w:r>
          </w:p>
        </w:tc>
        <w:tc>
          <w:tcPr>
            <w:tcW w:w="492" w:type="dxa"/>
            <w:vAlign w:val="center"/>
          </w:tcPr>
          <w:p>
            <w:pPr>
              <w:widowControl/>
              <w:spacing w:line="280" w:lineRule="exact"/>
              <w:jc w:val="center"/>
              <w:rPr>
                <w:kern w:val="0"/>
                <w:sz w:val="18"/>
                <w:szCs w:val="18"/>
              </w:rPr>
            </w:pPr>
            <w:r>
              <w:rPr>
                <w:rFonts w:hint="eastAsia"/>
                <w:kern w:val="0"/>
                <w:sz w:val="18"/>
                <w:szCs w:val="18"/>
              </w:rPr>
              <w:t>55</w:t>
            </w:r>
          </w:p>
        </w:tc>
        <w:tc>
          <w:tcPr>
            <w:tcW w:w="1776" w:type="dxa"/>
            <w:vAlign w:val="center"/>
          </w:tcPr>
          <w:p>
            <w:pPr>
              <w:widowControl/>
              <w:spacing w:line="280" w:lineRule="exact"/>
              <w:jc w:val="center"/>
              <w:rPr>
                <w:kern w:val="0"/>
                <w:sz w:val="18"/>
                <w:szCs w:val="18"/>
              </w:rPr>
            </w:pPr>
            <w:r>
              <w:rPr>
                <w:rFonts w:hint="eastAsia"/>
                <w:kern w:val="0"/>
                <w:sz w:val="18"/>
                <w:szCs w:val="18"/>
              </w:rPr>
              <w:t>广西大学</w:t>
            </w:r>
          </w:p>
        </w:tc>
        <w:tc>
          <w:tcPr>
            <w:tcW w:w="567" w:type="dxa"/>
            <w:vAlign w:val="center"/>
          </w:tcPr>
          <w:p>
            <w:pPr>
              <w:widowControl/>
              <w:spacing w:line="280" w:lineRule="exact"/>
              <w:jc w:val="center"/>
              <w:rPr>
                <w:kern w:val="0"/>
                <w:sz w:val="18"/>
                <w:szCs w:val="18"/>
              </w:rPr>
            </w:pPr>
            <w:r>
              <w:rPr>
                <w:rFonts w:hint="eastAsia"/>
                <w:kern w:val="0"/>
                <w:sz w:val="18"/>
                <w:szCs w:val="18"/>
              </w:rPr>
              <w:t>77</w:t>
            </w:r>
          </w:p>
        </w:tc>
        <w:tc>
          <w:tcPr>
            <w:tcW w:w="1912" w:type="dxa"/>
            <w:vAlign w:val="center"/>
          </w:tcPr>
          <w:p>
            <w:pPr>
              <w:widowControl/>
              <w:spacing w:line="280" w:lineRule="exact"/>
              <w:jc w:val="center"/>
              <w:rPr>
                <w:kern w:val="0"/>
                <w:sz w:val="18"/>
                <w:szCs w:val="18"/>
              </w:rPr>
            </w:pPr>
            <w:r>
              <w:rPr>
                <w:rFonts w:hint="eastAsia"/>
                <w:kern w:val="0"/>
                <w:sz w:val="18"/>
                <w:szCs w:val="18"/>
              </w:rPr>
              <w:t>河南大学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12</w:t>
            </w:r>
          </w:p>
        </w:tc>
        <w:tc>
          <w:tcPr>
            <w:tcW w:w="1721" w:type="dxa"/>
            <w:vAlign w:val="center"/>
          </w:tcPr>
          <w:p>
            <w:pPr>
              <w:widowControl/>
              <w:spacing w:line="280" w:lineRule="exact"/>
              <w:jc w:val="center"/>
              <w:rPr>
                <w:kern w:val="0"/>
                <w:sz w:val="18"/>
                <w:szCs w:val="18"/>
              </w:rPr>
            </w:pPr>
            <w:r>
              <w:rPr>
                <w:rFonts w:hint="eastAsia"/>
                <w:kern w:val="0"/>
                <w:sz w:val="18"/>
                <w:szCs w:val="18"/>
              </w:rPr>
              <w:t>北京航空航天大学</w:t>
            </w:r>
          </w:p>
        </w:tc>
        <w:tc>
          <w:tcPr>
            <w:tcW w:w="543" w:type="dxa"/>
            <w:vAlign w:val="center"/>
          </w:tcPr>
          <w:p>
            <w:pPr>
              <w:widowControl/>
              <w:spacing w:line="280" w:lineRule="exact"/>
              <w:jc w:val="center"/>
              <w:rPr>
                <w:kern w:val="0"/>
                <w:sz w:val="18"/>
                <w:szCs w:val="18"/>
              </w:rPr>
            </w:pPr>
            <w:r>
              <w:rPr>
                <w:rFonts w:hint="eastAsia"/>
                <w:kern w:val="0"/>
                <w:sz w:val="18"/>
                <w:szCs w:val="18"/>
              </w:rPr>
              <w:t>34</w:t>
            </w:r>
          </w:p>
        </w:tc>
        <w:tc>
          <w:tcPr>
            <w:tcW w:w="1781" w:type="dxa"/>
            <w:vAlign w:val="center"/>
          </w:tcPr>
          <w:p>
            <w:pPr>
              <w:widowControl/>
              <w:spacing w:line="280" w:lineRule="exact"/>
              <w:jc w:val="center"/>
              <w:rPr>
                <w:kern w:val="0"/>
                <w:sz w:val="18"/>
                <w:szCs w:val="18"/>
              </w:rPr>
            </w:pPr>
            <w:r>
              <w:rPr>
                <w:rFonts w:hint="eastAsia"/>
                <w:kern w:val="0"/>
                <w:sz w:val="18"/>
                <w:szCs w:val="18"/>
              </w:rPr>
              <w:t>西南大学</w:t>
            </w:r>
          </w:p>
        </w:tc>
        <w:tc>
          <w:tcPr>
            <w:tcW w:w="492" w:type="dxa"/>
            <w:vAlign w:val="center"/>
          </w:tcPr>
          <w:p>
            <w:pPr>
              <w:widowControl/>
              <w:spacing w:line="280" w:lineRule="exact"/>
              <w:jc w:val="center"/>
              <w:rPr>
                <w:kern w:val="0"/>
                <w:sz w:val="18"/>
                <w:szCs w:val="18"/>
              </w:rPr>
            </w:pPr>
            <w:r>
              <w:rPr>
                <w:rFonts w:hint="eastAsia"/>
                <w:kern w:val="0"/>
                <w:sz w:val="18"/>
                <w:szCs w:val="18"/>
              </w:rPr>
              <w:t>56</w:t>
            </w:r>
          </w:p>
        </w:tc>
        <w:tc>
          <w:tcPr>
            <w:tcW w:w="1776" w:type="dxa"/>
            <w:vAlign w:val="center"/>
          </w:tcPr>
          <w:p>
            <w:pPr>
              <w:widowControl/>
              <w:spacing w:line="280" w:lineRule="exact"/>
              <w:jc w:val="center"/>
              <w:rPr>
                <w:kern w:val="0"/>
                <w:sz w:val="18"/>
                <w:szCs w:val="18"/>
              </w:rPr>
            </w:pPr>
            <w:r>
              <w:rPr>
                <w:rFonts w:hint="eastAsia"/>
                <w:kern w:val="0"/>
                <w:sz w:val="18"/>
                <w:szCs w:val="18"/>
              </w:rPr>
              <w:t>广西民族大学</w:t>
            </w:r>
          </w:p>
        </w:tc>
        <w:tc>
          <w:tcPr>
            <w:tcW w:w="567" w:type="dxa"/>
            <w:vAlign w:val="center"/>
          </w:tcPr>
          <w:p>
            <w:pPr>
              <w:widowControl/>
              <w:spacing w:line="280" w:lineRule="exact"/>
              <w:jc w:val="center"/>
              <w:rPr>
                <w:kern w:val="0"/>
                <w:sz w:val="18"/>
                <w:szCs w:val="18"/>
              </w:rPr>
            </w:pPr>
            <w:r>
              <w:rPr>
                <w:rFonts w:hint="eastAsia"/>
                <w:kern w:val="0"/>
                <w:sz w:val="18"/>
                <w:szCs w:val="18"/>
              </w:rPr>
              <w:t>78</w:t>
            </w:r>
          </w:p>
        </w:tc>
        <w:tc>
          <w:tcPr>
            <w:tcW w:w="1912" w:type="dxa"/>
            <w:vAlign w:val="center"/>
          </w:tcPr>
          <w:p>
            <w:pPr>
              <w:widowControl/>
              <w:spacing w:line="280" w:lineRule="exact"/>
              <w:jc w:val="center"/>
              <w:rPr>
                <w:kern w:val="0"/>
                <w:sz w:val="18"/>
                <w:szCs w:val="18"/>
              </w:rPr>
            </w:pPr>
            <w:r>
              <w:rPr>
                <w:rFonts w:hint="eastAsia"/>
                <w:kern w:val="0"/>
                <w:sz w:val="18"/>
                <w:szCs w:val="18"/>
              </w:rPr>
              <w:t>河南科技大学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13</w:t>
            </w:r>
          </w:p>
        </w:tc>
        <w:tc>
          <w:tcPr>
            <w:tcW w:w="1721" w:type="dxa"/>
            <w:vAlign w:val="center"/>
          </w:tcPr>
          <w:p>
            <w:pPr>
              <w:widowControl/>
              <w:spacing w:line="280" w:lineRule="exact"/>
              <w:jc w:val="center"/>
              <w:rPr>
                <w:kern w:val="0"/>
                <w:sz w:val="18"/>
                <w:szCs w:val="18"/>
              </w:rPr>
            </w:pPr>
            <w:r>
              <w:rPr>
                <w:rFonts w:hint="eastAsia"/>
                <w:kern w:val="0"/>
                <w:sz w:val="18"/>
                <w:szCs w:val="18"/>
              </w:rPr>
              <w:t>北京师范大学</w:t>
            </w:r>
          </w:p>
        </w:tc>
        <w:tc>
          <w:tcPr>
            <w:tcW w:w="543" w:type="dxa"/>
            <w:vAlign w:val="center"/>
          </w:tcPr>
          <w:p>
            <w:pPr>
              <w:widowControl/>
              <w:spacing w:line="280" w:lineRule="exact"/>
              <w:jc w:val="center"/>
              <w:rPr>
                <w:kern w:val="0"/>
                <w:sz w:val="18"/>
                <w:szCs w:val="18"/>
              </w:rPr>
            </w:pPr>
            <w:r>
              <w:rPr>
                <w:rFonts w:hint="eastAsia"/>
                <w:kern w:val="0"/>
                <w:sz w:val="18"/>
                <w:szCs w:val="18"/>
              </w:rPr>
              <w:t>35</w:t>
            </w:r>
          </w:p>
        </w:tc>
        <w:tc>
          <w:tcPr>
            <w:tcW w:w="1781" w:type="dxa"/>
            <w:vAlign w:val="center"/>
          </w:tcPr>
          <w:p>
            <w:pPr>
              <w:widowControl/>
              <w:spacing w:line="280" w:lineRule="exact"/>
              <w:jc w:val="center"/>
              <w:rPr>
                <w:kern w:val="0"/>
                <w:sz w:val="18"/>
                <w:szCs w:val="18"/>
              </w:rPr>
            </w:pPr>
            <w:r>
              <w:rPr>
                <w:rFonts w:hint="eastAsia"/>
                <w:kern w:val="0"/>
                <w:sz w:val="18"/>
                <w:szCs w:val="18"/>
              </w:rPr>
              <w:t>四川外国语大学</w:t>
            </w:r>
          </w:p>
        </w:tc>
        <w:tc>
          <w:tcPr>
            <w:tcW w:w="492" w:type="dxa"/>
            <w:vAlign w:val="center"/>
          </w:tcPr>
          <w:p>
            <w:pPr>
              <w:widowControl/>
              <w:spacing w:line="280" w:lineRule="exact"/>
              <w:jc w:val="center"/>
              <w:rPr>
                <w:kern w:val="0"/>
                <w:sz w:val="18"/>
                <w:szCs w:val="18"/>
              </w:rPr>
            </w:pPr>
            <w:r>
              <w:rPr>
                <w:rFonts w:hint="eastAsia"/>
                <w:kern w:val="0"/>
                <w:sz w:val="18"/>
                <w:szCs w:val="18"/>
              </w:rPr>
              <w:t>57</w:t>
            </w:r>
          </w:p>
        </w:tc>
        <w:tc>
          <w:tcPr>
            <w:tcW w:w="1776" w:type="dxa"/>
            <w:vAlign w:val="center"/>
          </w:tcPr>
          <w:p>
            <w:pPr>
              <w:widowControl/>
              <w:spacing w:line="280" w:lineRule="exact"/>
              <w:jc w:val="center"/>
              <w:rPr>
                <w:kern w:val="0"/>
                <w:sz w:val="18"/>
                <w:szCs w:val="18"/>
              </w:rPr>
            </w:pPr>
            <w:r>
              <w:rPr>
                <w:rFonts w:hint="eastAsia"/>
                <w:kern w:val="0"/>
                <w:sz w:val="18"/>
                <w:szCs w:val="18"/>
              </w:rPr>
              <w:t>广西师范大学</w:t>
            </w:r>
          </w:p>
        </w:tc>
        <w:tc>
          <w:tcPr>
            <w:tcW w:w="567" w:type="dxa"/>
            <w:vAlign w:val="center"/>
          </w:tcPr>
          <w:p>
            <w:pPr>
              <w:widowControl/>
              <w:spacing w:line="280" w:lineRule="exact"/>
              <w:jc w:val="center"/>
              <w:rPr>
                <w:kern w:val="0"/>
                <w:sz w:val="18"/>
                <w:szCs w:val="18"/>
              </w:rPr>
            </w:pPr>
            <w:r>
              <w:rPr>
                <w:rFonts w:hint="eastAsia"/>
                <w:kern w:val="0"/>
                <w:sz w:val="18"/>
                <w:szCs w:val="18"/>
              </w:rPr>
              <w:t>79</w:t>
            </w:r>
          </w:p>
        </w:tc>
        <w:tc>
          <w:tcPr>
            <w:tcW w:w="1912" w:type="dxa"/>
            <w:vAlign w:val="center"/>
          </w:tcPr>
          <w:p>
            <w:pPr>
              <w:widowControl/>
              <w:spacing w:line="280" w:lineRule="exact"/>
              <w:jc w:val="center"/>
              <w:rPr>
                <w:kern w:val="0"/>
                <w:sz w:val="18"/>
                <w:szCs w:val="18"/>
              </w:rPr>
            </w:pPr>
            <w:r>
              <w:rPr>
                <w:rFonts w:hint="eastAsia"/>
                <w:kern w:val="0"/>
                <w:sz w:val="18"/>
                <w:szCs w:val="18"/>
              </w:rPr>
              <w:t>河南师范大学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14</w:t>
            </w:r>
          </w:p>
        </w:tc>
        <w:tc>
          <w:tcPr>
            <w:tcW w:w="1721" w:type="dxa"/>
            <w:vAlign w:val="center"/>
          </w:tcPr>
          <w:p>
            <w:pPr>
              <w:widowControl/>
              <w:spacing w:line="280" w:lineRule="exact"/>
              <w:jc w:val="center"/>
              <w:rPr>
                <w:kern w:val="0"/>
                <w:sz w:val="18"/>
                <w:szCs w:val="18"/>
              </w:rPr>
            </w:pPr>
            <w:r>
              <w:rPr>
                <w:rFonts w:hint="eastAsia"/>
                <w:kern w:val="0"/>
                <w:sz w:val="18"/>
                <w:szCs w:val="18"/>
              </w:rPr>
              <w:t>北京语言大学</w:t>
            </w:r>
          </w:p>
        </w:tc>
        <w:tc>
          <w:tcPr>
            <w:tcW w:w="543" w:type="dxa"/>
            <w:vAlign w:val="center"/>
          </w:tcPr>
          <w:p>
            <w:pPr>
              <w:widowControl/>
              <w:spacing w:line="280" w:lineRule="exact"/>
              <w:jc w:val="center"/>
              <w:rPr>
                <w:kern w:val="0"/>
                <w:sz w:val="18"/>
                <w:szCs w:val="18"/>
              </w:rPr>
            </w:pPr>
            <w:r>
              <w:rPr>
                <w:rFonts w:hint="eastAsia"/>
                <w:kern w:val="0"/>
                <w:sz w:val="18"/>
                <w:szCs w:val="18"/>
              </w:rPr>
              <w:t>36</w:t>
            </w:r>
          </w:p>
        </w:tc>
        <w:tc>
          <w:tcPr>
            <w:tcW w:w="1781" w:type="dxa"/>
            <w:vAlign w:val="center"/>
          </w:tcPr>
          <w:p>
            <w:pPr>
              <w:widowControl/>
              <w:spacing w:line="280" w:lineRule="exact"/>
              <w:jc w:val="center"/>
              <w:rPr>
                <w:kern w:val="0"/>
                <w:sz w:val="18"/>
                <w:szCs w:val="18"/>
              </w:rPr>
            </w:pPr>
            <w:r>
              <w:rPr>
                <w:rFonts w:hint="eastAsia"/>
                <w:kern w:val="0"/>
                <w:sz w:val="18"/>
                <w:szCs w:val="18"/>
              </w:rPr>
              <w:t>西南政法大学</w:t>
            </w:r>
          </w:p>
        </w:tc>
        <w:tc>
          <w:tcPr>
            <w:tcW w:w="492" w:type="dxa"/>
            <w:vAlign w:val="center"/>
          </w:tcPr>
          <w:p>
            <w:pPr>
              <w:widowControl/>
              <w:spacing w:line="280" w:lineRule="exact"/>
              <w:jc w:val="center"/>
              <w:rPr>
                <w:kern w:val="0"/>
                <w:sz w:val="18"/>
                <w:szCs w:val="18"/>
              </w:rPr>
            </w:pPr>
            <w:r>
              <w:rPr>
                <w:rFonts w:hint="eastAsia"/>
                <w:kern w:val="0"/>
                <w:sz w:val="18"/>
                <w:szCs w:val="18"/>
              </w:rPr>
              <w:t>58</w:t>
            </w:r>
          </w:p>
        </w:tc>
        <w:tc>
          <w:tcPr>
            <w:tcW w:w="1776" w:type="dxa"/>
            <w:vAlign w:val="center"/>
          </w:tcPr>
          <w:p>
            <w:pPr>
              <w:widowControl/>
              <w:spacing w:line="280" w:lineRule="exact"/>
              <w:jc w:val="center"/>
              <w:rPr>
                <w:kern w:val="0"/>
                <w:sz w:val="18"/>
                <w:szCs w:val="18"/>
              </w:rPr>
            </w:pPr>
            <w:r>
              <w:rPr>
                <w:rFonts w:hint="eastAsia"/>
                <w:kern w:val="0"/>
                <w:sz w:val="18"/>
                <w:szCs w:val="18"/>
              </w:rPr>
              <w:t>广西科技大学</w:t>
            </w:r>
          </w:p>
        </w:tc>
        <w:tc>
          <w:tcPr>
            <w:tcW w:w="567" w:type="dxa"/>
            <w:vAlign w:val="center"/>
          </w:tcPr>
          <w:p>
            <w:pPr>
              <w:widowControl/>
              <w:spacing w:line="280" w:lineRule="exact"/>
              <w:jc w:val="center"/>
              <w:rPr>
                <w:kern w:val="0"/>
                <w:sz w:val="18"/>
                <w:szCs w:val="18"/>
              </w:rPr>
            </w:pPr>
            <w:r>
              <w:rPr>
                <w:rFonts w:hint="eastAsia"/>
                <w:kern w:val="0"/>
                <w:sz w:val="18"/>
                <w:szCs w:val="18"/>
              </w:rPr>
              <w:t>80</w:t>
            </w:r>
          </w:p>
        </w:tc>
        <w:tc>
          <w:tcPr>
            <w:tcW w:w="1912" w:type="dxa"/>
            <w:vAlign w:val="center"/>
          </w:tcPr>
          <w:p>
            <w:pPr>
              <w:widowControl/>
              <w:spacing w:line="280" w:lineRule="exact"/>
              <w:jc w:val="center"/>
              <w:rPr>
                <w:kern w:val="0"/>
                <w:sz w:val="18"/>
                <w:szCs w:val="18"/>
              </w:rPr>
            </w:pPr>
            <w:r>
              <w:rPr>
                <w:rFonts w:hint="eastAsia"/>
                <w:kern w:val="0"/>
                <w:sz w:val="18"/>
                <w:szCs w:val="18"/>
              </w:rPr>
              <w:t>信阳师范学院</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15</w:t>
            </w:r>
          </w:p>
        </w:tc>
        <w:tc>
          <w:tcPr>
            <w:tcW w:w="1721" w:type="dxa"/>
            <w:vAlign w:val="center"/>
          </w:tcPr>
          <w:p>
            <w:pPr>
              <w:widowControl/>
              <w:spacing w:line="280" w:lineRule="exact"/>
              <w:jc w:val="center"/>
              <w:rPr>
                <w:kern w:val="0"/>
                <w:sz w:val="18"/>
                <w:szCs w:val="18"/>
              </w:rPr>
            </w:pPr>
            <w:r>
              <w:rPr>
                <w:rFonts w:hint="eastAsia"/>
                <w:kern w:val="0"/>
                <w:sz w:val="18"/>
                <w:szCs w:val="18"/>
              </w:rPr>
              <w:t>对外经济贸易大学</w:t>
            </w:r>
          </w:p>
        </w:tc>
        <w:tc>
          <w:tcPr>
            <w:tcW w:w="543" w:type="dxa"/>
            <w:vAlign w:val="center"/>
          </w:tcPr>
          <w:p>
            <w:pPr>
              <w:widowControl/>
              <w:spacing w:line="280" w:lineRule="exact"/>
              <w:jc w:val="center"/>
              <w:rPr>
                <w:kern w:val="0"/>
                <w:sz w:val="18"/>
                <w:szCs w:val="18"/>
              </w:rPr>
            </w:pPr>
            <w:r>
              <w:rPr>
                <w:rFonts w:hint="eastAsia"/>
                <w:kern w:val="0"/>
                <w:sz w:val="18"/>
                <w:szCs w:val="18"/>
              </w:rPr>
              <w:t>37</w:t>
            </w:r>
          </w:p>
        </w:tc>
        <w:tc>
          <w:tcPr>
            <w:tcW w:w="1781" w:type="dxa"/>
            <w:vAlign w:val="center"/>
          </w:tcPr>
          <w:p>
            <w:pPr>
              <w:widowControl/>
              <w:spacing w:line="280" w:lineRule="exact"/>
              <w:jc w:val="center"/>
              <w:rPr>
                <w:kern w:val="0"/>
                <w:sz w:val="18"/>
                <w:szCs w:val="18"/>
              </w:rPr>
            </w:pPr>
            <w:r>
              <w:rPr>
                <w:rFonts w:hint="eastAsia"/>
                <w:kern w:val="0"/>
                <w:sz w:val="18"/>
                <w:szCs w:val="18"/>
              </w:rPr>
              <w:t>重庆大学</w:t>
            </w:r>
          </w:p>
        </w:tc>
        <w:tc>
          <w:tcPr>
            <w:tcW w:w="492" w:type="dxa"/>
            <w:vAlign w:val="center"/>
          </w:tcPr>
          <w:p>
            <w:pPr>
              <w:widowControl/>
              <w:spacing w:line="280" w:lineRule="exact"/>
              <w:jc w:val="center"/>
              <w:rPr>
                <w:kern w:val="0"/>
                <w:sz w:val="18"/>
                <w:szCs w:val="18"/>
              </w:rPr>
            </w:pPr>
            <w:r>
              <w:rPr>
                <w:rFonts w:hint="eastAsia"/>
                <w:kern w:val="0"/>
                <w:sz w:val="18"/>
                <w:szCs w:val="18"/>
              </w:rPr>
              <w:t>59</w:t>
            </w:r>
          </w:p>
        </w:tc>
        <w:tc>
          <w:tcPr>
            <w:tcW w:w="1776" w:type="dxa"/>
            <w:vAlign w:val="center"/>
          </w:tcPr>
          <w:p>
            <w:pPr>
              <w:widowControl/>
              <w:spacing w:line="280" w:lineRule="exact"/>
              <w:jc w:val="center"/>
              <w:rPr>
                <w:kern w:val="0"/>
                <w:sz w:val="18"/>
                <w:szCs w:val="18"/>
              </w:rPr>
            </w:pPr>
            <w:r>
              <w:rPr>
                <w:rFonts w:hint="eastAsia"/>
                <w:kern w:val="0"/>
                <w:sz w:val="18"/>
                <w:szCs w:val="18"/>
              </w:rPr>
              <w:t>桂林电子科技大学</w:t>
            </w:r>
          </w:p>
        </w:tc>
        <w:tc>
          <w:tcPr>
            <w:tcW w:w="567" w:type="dxa"/>
            <w:vAlign w:val="center"/>
          </w:tcPr>
          <w:p>
            <w:pPr>
              <w:widowControl/>
              <w:spacing w:line="280" w:lineRule="exact"/>
              <w:jc w:val="center"/>
              <w:rPr>
                <w:kern w:val="0"/>
                <w:sz w:val="18"/>
                <w:szCs w:val="18"/>
              </w:rPr>
            </w:pPr>
            <w:r>
              <w:rPr>
                <w:rFonts w:hint="eastAsia"/>
                <w:kern w:val="0"/>
                <w:sz w:val="18"/>
                <w:szCs w:val="18"/>
              </w:rPr>
              <w:t>81</w:t>
            </w:r>
          </w:p>
        </w:tc>
        <w:tc>
          <w:tcPr>
            <w:tcW w:w="1912" w:type="dxa"/>
            <w:vAlign w:val="center"/>
          </w:tcPr>
          <w:p>
            <w:pPr>
              <w:widowControl/>
              <w:spacing w:line="280" w:lineRule="exact"/>
              <w:jc w:val="center"/>
              <w:rPr>
                <w:kern w:val="0"/>
                <w:sz w:val="18"/>
                <w:szCs w:val="18"/>
              </w:rPr>
            </w:pPr>
            <w:r>
              <w:rPr>
                <w:rFonts w:hint="eastAsia"/>
                <w:kern w:val="0"/>
                <w:sz w:val="18"/>
                <w:szCs w:val="18"/>
              </w:rPr>
              <w:t>郑州大学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16</w:t>
            </w:r>
          </w:p>
        </w:tc>
        <w:tc>
          <w:tcPr>
            <w:tcW w:w="1721" w:type="dxa"/>
            <w:vAlign w:val="center"/>
          </w:tcPr>
          <w:p>
            <w:pPr>
              <w:widowControl/>
              <w:spacing w:line="280" w:lineRule="exact"/>
              <w:jc w:val="center"/>
              <w:rPr>
                <w:kern w:val="0"/>
                <w:sz w:val="18"/>
                <w:szCs w:val="18"/>
              </w:rPr>
            </w:pPr>
            <w:r>
              <w:rPr>
                <w:rFonts w:hint="eastAsia"/>
                <w:kern w:val="0"/>
                <w:sz w:val="18"/>
                <w:szCs w:val="18"/>
              </w:rPr>
              <w:t>首都师范大学</w:t>
            </w:r>
          </w:p>
        </w:tc>
        <w:tc>
          <w:tcPr>
            <w:tcW w:w="543" w:type="dxa"/>
            <w:vAlign w:val="center"/>
          </w:tcPr>
          <w:p>
            <w:pPr>
              <w:widowControl/>
              <w:spacing w:line="280" w:lineRule="exact"/>
              <w:jc w:val="center"/>
              <w:rPr>
                <w:kern w:val="0"/>
                <w:sz w:val="18"/>
                <w:szCs w:val="18"/>
              </w:rPr>
            </w:pPr>
            <w:r>
              <w:rPr>
                <w:rFonts w:hint="eastAsia"/>
                <w:kern w:val="0"/>
                <w:sz w:val="18"/>
                <w:szCs w:val="18"/>
              </w:rPr>
              <w:t>38</w:t>
            </w:r>
          </w:p>
        </w:tc>
        <w:tc>
          <w:tcPr>
            <w:tcW w:w="1781" w:type="dxa"/>
            <w:vAlign w:val="center"/>
          </w:tcPr>
          <w:p>
            <w:pPr>
              <w:widowControl/>
              <w:spacing w:line="280" w:lineRule="exact"/>
              <w:jc w:val="center"/>
              <w:rPr>
                <w:kern w:val="0"/>
                <w:sz w:val="18"/>
                <w:szCs w:val="18"/>
              </w:rPr>
            </w:pPr>
            <w:r>
              <w:rPr>
                <w:rFonts w:hint="eastAsia"/>
                <w:kern w:val="0"/>
                <w:sz w:val="18"/>
                <w:szCs w:val="18"/>
              </w:rPr>
              <w:t>重庆师范大学</w:t>
            </w:r>
          </w:p>
        </w:tc>
        <w:tc>
          <w:tcPr>
            <w:tcW w:w="492" w:type="dxa"/>
            <w:vAlign w:val="center"/>
          </w:tcPr>
          <w:p>
            <w:pPr>
              <w:widowControl/>
              <w:spacing w:line="280" w:lineRule="exact"/>
              <w:jc w:val="center"/>
              <w:rPr>
                <w:kern w:val="0"/>
                <w:sz w:val="18"/>
                <w:szCs w:val="18"/>
              </w:rPr>
            </w:pPr>
            <w:r>
              <w:rPr>
                <w:rFonts w:hint="eastAsia"/>
                <w:kern w:val="0"/>
                <w:sz w:val="18"/>
                <w:szCs w:val="18"/>
              </w:rPr>
              <w:t>60</w:t>
            </w:r>
          </w:p>
        </w:tc>
        <w:tc>
          <w:tcPr>
            <w:tcW w:w="1776" w:type="dxa"/>
            <w:vAlign w:val="center"/>
          </w:tcPr>
          <w:p>
            <w:pPr>
              <w:widowControl/>
              <w:spacing w:line="280" w:lineRule="exact"/>
              <w:jc w:val="center"/>
              <w:rPr>
                <w:kern w:val="0"/>
                <w:sz w:val="18"/>
                <w:szCs w:val="18"/>
              </w:rPr>
            </w:pPr>
            <w:r>
              <w:rPr>
                <w:rFonts w:hint="eastAsia"/>
                <w:kern w:val="0"/>
                <w:sz w:val="18"/>
                <w:szCs w:val="18"/>
              </w:rPr>
              <w:t>桂林理工大学</w:t>
            </w:r>
          </w:p>
        </w:tc>
        <w:tc>
          <w:tcPr>
            <w:tcW w:w="567" w:type="dxa"/>
            <w:vAlign w:val="center"/>
          </w:tcPr>
          <w:p>
            <w:pPr>
              <w:widowControl/>
              <w:spacing w:line="280" w:lineRule="exact"/>
              <w:jc w:val="center"/>
              <w:rPr>
                <w:kern w:val="0"/>
                <w:sz w:val="18"/>
                <w:szCs w:val="18"/>
              </w:rPr>
            </w:pPr>
            <w:r>
              <w:rPr>
                <w:rFonts w:hint="eastAsia"/>
                <w:kern w:val="0"/>
                <w:sz w:val="18"/>
                <w:szCs w:val="18"/>
              </w:rPr>
              <w:t>82</w:t>
            </w:r>
          </w:p>
        </w:tc>
        <w:tc>
          <w:tcPr>
            <w:tcW w:w="1912" w:type="dxa"/>
            <w:vAlign w:val="center"/>
          </w:tcPr>
          <w:p>
            <w:pPr>
              <w:widowControl/>
              <w:spacing w:line="280" w:lineRule="exact"/>
              <w:jc w:val="center"/>
              <w:rPr>
                <w:kern w:val="0"/>
                <w:sz w:val="18"/>
                <w:szCs w:val="18"/>
              </w:rPr>
            </w:pPr>
            <w:r>
              <w:rPr>
                <w:rFonts w:hint="eastAsia"/>
                <w:kern w:val="0"/>
                <w:sz w:val="18"/>
                <w:szCs w:val="18"/>
              </w:rPr>
              <w:t>河南农业大学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17</w:t>
            </w:r>
          </w:p>
        </w:tc>
        <w:tc>
          <w:tcPr>
            <w:tcW w:w="1721" w:type="dxa"/>
            <w:vAlign w:val="center"/>
          </w:tcPr>
          <w:p>
            <w:pPr>
              <w:widowControl/>
              <w:spacing w:line="280" w:lineRule="exact"/>
              <w:jc w:val="center"/>
              <w:rPr>
                <w:kern w:val="0"/>
                <w:sz w:val="18"/>
                <w:szCs w:val="18"/>
              </w:rPr>
            </w:pPr>
            <w:r>
              <w:rPr>
                <w:rFonts w:hint="eastAsia"/>
                <w:kern w:val="0"/>
                <w:sz w:val="18"/>
                <w:szCs w:val="18"/>
              </w:rPr>
              <w:t>北京交通大学</w:t>
            </w:r>
          </w:p>
        </w:tc>
        <w:tc>
          <w:tcPr>
            <w:tcW w:w="543" w:type="dxa"/>
            <w:vAlign w:val="center"/>
          </w:tcPr>
          <w:p>
            <w:pPr>
              <w:widowControl/>
              <w:spacing w:line="280" w:lineRule="exact"/>
              <w:jc w:val="center"/>
              <w:rPr>
                <w:kern w:val="0"/>
                <w:sz w:val="18"/>
                <w:szCs w:val="18"/>
              </w:rPr>
            </w:pPr>
            <w:r>
              <w:rPr>
                <w:rFonts w:hint="eastAsia"/>
                <w:kern w:val="0"/>
                <w:sz w:val="18"/>
                <w:szCs w:val="18"/>
              </w:rPr>
              <w:t>39</w:t>
            </w:r>
          </w:p>
        </w:tc>
        <w:tc>
          <w:tcPr>
            <w:tcW w:w="1781" w:type="dxa"/>
            <w:vAlign w:val="center"/>
          </w:tcPr>
          <w:p>
            <w:pPr>
              <w:widowControl/>
              <w:spacing w:line="280" w:lineRule="exact"/>
              <w:jc w:val="center"/>
              <w:rPr>
                <w:kern w:val="0"/>
                <w:sz w:val="18"/>
                <w:szCs w:val="18"/>
              </w:rPr>
            </w:pPr>
            <w:r>
              <w:rPr>
                <w:rFonts w:hint="eastAsia"/>
                <w:kern w:val="0"/>
                <w:sz w:val="18"/>
                <w:szCs w:val="18"/>
              </w:rPr>
              <w:t>重庆医科大学</w:t>
            </w:r>
          </w:p>
        </w:tc>
        <w:tc>
          <w:tcPr>
            <w:tcW w:w="492" w:type="dxa"/>
            <w:vAlign w:val="center"/>
          </w:tcPr>
          <w:p>
            <w:pPr>
              <w:widowControl/>
              <w:spacing w:line="280" w:lineRule="exact"/>
              <w:jc w:val="center"/>
              <w:rPr>
                <w:kern w:val="0"/>
                <w:sz w:val="18"/>
                <w:szCs w:val="18"/>
              </w:rPr>
            </w:pPr>
            <w:r>
              <w:rPr>
                <w:rFonts w:hint="eastAsia"/>
                <w:kern w:val="0"/>
                <w:sz w:val="18"/>
                <w:szCs w:val="18"/>
              </w:rPr>
              <w:t>61</w:t>
            </w:r>
          </w:p>
        </w:tc>
        <w:tc>
          <w:tcPr>
            <w:tcW w:w="1776" w:type="dxa"/>
            <w:vAlign w:val="center"/>
          </w:tcPr>
          <w:p>
            <w:pPr>
              <w:widowControl/>
              <w:spacing w:line="280" w:lineRule="exact"/>
              <w:jc w:val="center"/>
              <w:rPr>
                <w:kern w:val="0"/>
                <w:sz w:val="18"/>
                <w:szCs w:val="18"/>
              </w:rPr>
            </w:pPr>
            <w:r>
              <w:rPr>
                <w:rFonts w:hint="eastAsia"/>
                <w:kern w:val="0"/>
                <w:sz w:val="18"/>
                <w:szCs w:val="18"/>
              </w:rPr>
              <w:t>广西师范学院</w:t>
            </w:r>
          </w:p>
        </w:tc>
        <w:tc>
          <w:tcPr>
            <w:tcW w:w="567" w:type="dxa"/>
            <w:vAlign w:val="center"/>
          </w:tcPr>
          <w:p>
            <w:pPr>
              <w:widowControl/>
              <w:spacing w:line="280" w:lineRule="exact"/>
              <w:jc w:val="center"/>
              <w:rPr>
                <w:kern w:val="0"/>
                <w:sz w:val="18"/>
                <w:szCs w:val="18"/>
              </w:rPr>
            </w:pPr>
            <w:r>
              <w:rPr>
                <w:rFonts w:hint="eastAsia"/>
                <w:kern w:val="0"/>
                <w:sz w:val="18"/>
                <w:szCs w:val="18"/>
              </w:rPr>
              <w:t>83</w:t>
            </w:r>
          </w:p>
        </w:tc>
        <w:tc>
          <w:tcPr>
            <w:tcW w:w="1912" w:type="dxa"/>
            <w:vAlign w:val="center"/>
          </w:tcPr>
          <w:p>
            <w:pPr>
              <w:widowControl/>
              <w:spacing w:line="280" w:lineRule="exact"/>
              <w:jc w:val="center"/>
              <w:rPr>
                <w:kern w:val="0"/>
                <w:sz w:val="18"/>
                <w:szCs w:val="18"/>
              </w:rPr>
            </w:pPr>
            <w:r>
              <w:rPr>
                <w:rFonts w:hint="eastAsia"/>
                <w:kern w:val="0"/>
                <w:sz w:val="18"/>
                <w:szCs w:val="18"/>
              </w:rPr>
              <w:t>河南中医学院</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18</w:t>
            </w:r>
          </w:p>
        </w:tc>
        <w:tc>
          <w:tcPr>
            <w:tcW w:w="1721" w:type="dxa"/>
            <w:vAlign w:val="center"/>
          </w:tcPr>
          <w:p>
            <w:pPr>
              <w:widowControl/>
              <w:spacing w:line="280" w:lineRule="exact"/>
              <w:jc w:val="center"/>
              <w:rPr>
                <w:kern w:val="0"/>
                <w:sz w:val="18"/>
                <w:szCs w:val="18"/>
              </w:rPr>
            </w:pPr>
            <w:r>
              <w:rPr>
                <w:rFonts w:hint="eastAsia"/>
                <w:kern w:val="0"/>
                <w:sz w:val="18"/>
                <w:szCs w:val="18"/>
              </w:rPr>
              <w:t>北京科技大学</w:t>
            </w:r>
          </w:p>
        </w:tc>
        <w:tc>
          <w:tcPr>
            <w:tcW w:w="543" w:type="dxa"/>
            <w:vAlign w:val="center"/>
          </w:tcPr>
          <w:p>
            <w:pPr>
              <w:widowControl/>
              <w:spacing w:line="280" w:lineRule="exact"/>
              <w:jc w:val="center"/>
              <w:rPr>
                <w:kern w:val="0"/>
                <w:sz w:val="18"/>
                <w:szCs w:val="18"/>
              </w:rPr>
            </w:pPr>
            <w:r>
              <w:rPr>
                <w:rFonts w:hint="eastAsia"/>
                <w:kern w:val="0"/>
                <w:sz w:val="18"/>
                <w:szCs w:val="18"/>
              </w:rPr>
              <w:t>40</w:t>
            </w:r>
          </w:p>
        </w:tc>
        <w:tc>
          <w:tcPr>
            <w:tcW w:w="1781" w:type="dxa"/>
            <w:vAlign w:val="center"/>
          </w:tcPr>
          <w:p>
            <w:pPr>
              <w:widowControl/>
              <w:spacing w:line="280" w:lineRule="exact"/>
              <w:jc w:val="center"/>
              <w:rPr>
                <w:kern w:val="0"/>
                <w:sz w:val="18"/>
                <w:szCs w:val="18"/>
              </w:rPr>
            </w:pPr>
            <w:r>
              <w:rPr>
                <w:rFonts w:hint="eastAsia"/>
                <w:kern w:val="0"/>
                <w:sz w:val="18"/>
                <w:szCs w:val="18"/>
              </w:rPr>
              <w:t>重庆邮电大学</w:t>
            </w:r>
          </w:p>
        </w:tc>
        <w:tc>
          <w:tcPr>
            <w:tcW w:w="492" w:type="dxa"/>
            <w:vAlign w:val="center"/>
          </w:tcPr>
          <w:p>
            <w:pPr>
              <w:widowControl/>
              <w:spacing w:line="280" w:lineRule="exact"/>
              <w:jc w:val="center"/>
              <w:rPr>
                <w:kern w:val="0"/>
                <w:sz w:val="18"/>
                <w:szCs w:val="18"/>
              </w:rPr>
            </w:pPr>
            <w:r>
              <w:rPr>
                <w:rFonts w:hint="eastAsia"/>
                <w:kern w:val="0"/>
                <w:sz w:val="18"/>
                <w:szCs w:val="18"/>
              </w:rPr>
              <w:t>62</w:t>
            </w:r>
          </w:p>
        </w:tc>
        <w:tc>
          <w:tcPr>
            <w:tcW w:w="1776" w:type="dxa"/>
            <w:vAlign w:val="center"/>
          </w:tcPr>
          <w:p>
            <w:pPr>
              <w:widowControl/>
              <w:spacing w:line="280" w:lineRule="exact"/>
              <w:jc w:val="center"/>
              <w:rPr>
                <w:kern w:val="0"/>
                <w:sz w:val="18"/>
                <w:szCs w:val="18"/>
              </w:rPr>
            </w:pPr>
            <w:r>
              <w:rPr>
                <w:rFonts w:hint="eastAsia"/>
                <w:kern w:val="0"/>
                <w:sz w:val="18"/>
                <w:szCs w:val="18"/>
              </w:rPr>
              <w:t>贵州大学</w:t>
            </w:r>
          </w:p>
        </w:tc>
        <w:tc>
          <w:tcPr>
            <w:tcW w:w="567" w:type="dxa"/>
            <w:vAlign w:val="center"/>
          </w:tcPr>
          <w:p>
            <w:pPr>
              <w:widowControl/>
              <w:spacing w:line="280" w:lineRule="exact"/>
              <w:jc w:val="center"/>
              <w:rPr>
                <w:kern w:val="0"/>
                <w:sz w:val="18"/>
                <w:szCs w:val="18"/>
              </w:rPr>
            </w:pPr>
            <w:r>
              <w:rPr>
                <w:rFonts w:hint="eastAsia"/>
                <w:kern w:val="0"/>
                <w:sz w:val="18"/>
                <w:szCs w:val="18"/>
              </w:rPr>
              <w:t>84</w:t>
            </w:r>
          </w:p>
        </w:tc>
        <w:tc>
          <w:tcPr>
            <w:tcW w:w="1912" w:type="dxa"/>
            <w:vAlign w:val="center"/>
          </w:tcPr>
          <w:p>
            <w:pPr>
              <w:widowControl/>
              <w:spacing w:line="280" w:lineRule="exact"/>
              <w:jc w:val="center"/>
              <w:rPr>
                <w:kern w:val="0"/>
                <w:sz w:val="18"/>
                <w:szCs w:val="18"/>
              </w:rPr>
            </w:pPr>
            <w:r>
              <w:rPr>
                <w:rFonts w:hint="eastAsia"/>
                <w:kern w:val="0"/>
                <w:sz w:val="18"/>
                <w:szCs w:val="18"/>
              </w:rPr>
              <w:t>华北水利水电学院</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19</w:t>
            </w:r>
          </w:p>
        </w:tc>
        <w:tc>
          <w:tcPr>
            <w:tcW w:w="1721" w:type="dxa"/>
            <w:vAlign w:val="center"/>
          </w:tcPr>
          <w:p>
            <w:pPr>
              <w:widowControl/>
              <w:spacing w:line="280" w:lineRule="exact"/>
              <w:jc w:val="center"/>
              <w:rPr>
                <w:kern w:val="0"/>
                <w:sz w:val="18"/>
                <w:szCs w:val="18"/>
              </w:rPr>
            </w:pPr>
            <w:r>
              <w:rPr>
                <w:rFonts w:hint="eastAsia"/>
                <w:kern w:val="0"/>
                <w:sz w:val="18"/>
                <w:szCs w:val="18"/>
              </w:rPr>
              <w:t>北京理工大学</w:t>
            </w:r>
          </w:p>
        </w:tc>
        <w:tc>
          <w:tcPr>
            <w:tcW w:w="543" w:type="dxa"/>
            <w:vAlign w:val="center"/>
          </w:tcPr>
          <w:p>
            <w:pPr>
              <w:widowControl/>
              <w:spacing w:line="280" w:lineRule="exact"/>
              <w:jc w:val="center"/>
              <w:rPr>
                <w:kern w:val="0"/>
                <w:sz w:val="18"/>
                <w:szCs w:val="18"/>
              </w:rPr>
            </w:pPr>
            <w:r>
              <w:rPr>
                <w:rFonts w:hint="eastAsia"/>
                <w:kern w:val="0"/>
                <w:sz w:val="18"/>
                <w:szCs w:val="18"/>
              </w:rPr>
              <w:t>41</w:t>
            </w:r>
          </w:p>
        </w:tc>
        <w:tc>
          <w:tcPr>
            <w:tcW w:w="1781" w:type="dxa"/>
            <w:vAlign w:val="center"/>
          </w:tcPr>
          <w:p>
            <w:pPr>
              <w:widowControl/>
              <w:spacing w:line="280" w:lineRule="exact"/>
              <w:jc w:val="center"/>
              <w:rPr>
                <w:kern w:val="0"/>
                <w:sz w:val="18"/>
                <w:szCs w:val="18"/>
              </w:rPr>
            </w:pPr>
            <w:r>
              <w:rPr>
                <w:rFonts w:hint="eastAsia"/>
                <w:kern w:val="0"/>
                <w:sz w:val="18"/>
                <w:szCs w:val="18"/>
              </w:rPr>
              <w:t>厦门大学</w:t>
            </w:r>
          </w:p>
        </w:tc>
        <w:tc>
          <w:tcPr>
            <w:tcW w:w="492" w:type="dxa"/>
            <w:vAlign w:val="center"/>
          </w:tcPr>
          <w:p>
            <w:pPr>
              <w:widowControl/>
              <w:spacing w:line="280" w:lineRule="exact"/>
              <w:jc w:val="center"/>
              <w:rPr>
                <w:kern w:val="0"/>
                <w:sz w:val="18"/>
                <w:szCs w:val="18"/>
              </w:rPr>
            </w:pPr>
            <w:r>
              <w:rPr>
                <w:rFonts w:hint="eastAsia"/>
                <w:kern w:val="0"/>
                <w:sz w:val="18"/>
                <w:szCs w:val="18"/>
              </w:rPr>
              <w:t>63</w:t>
            </w:r>
          </w:p>
        </w:tc>
        <w:tc>
          <w:tcPr>
            <w:tcW w:w="1776" w:type="dxa"/>
            <w:vAlign w:val="center"/>
          </w:tcPr>
          <w:p>
            <w:pPr>
              <w:widowControl/>
              <w:spacing w:line="280" w:lineRule="exact"/>
              <w:jc w:val="center"/>
              <w:rPr>
                <w:kern w:val="0"/>
                <w:sz w:val="18"/>
                <w:szCs w:val="18"/>
              </w:rPr>
            </w:pPr>
            <w:r>
              <w:rPr>
                <w:rFonts w:hint="eastAsia"/>
                <w:kern w:val="0"/>
                <w:sz w:val="18"/>
                <w:szCs w:val="18"/>
              </w:rPr>
              <w:t>贵州师范大学</w:t>
            </w:r>
          </w:p>
        </w:tc>
        <w:tc>
          <w:tcPr>
            <w:tcW w:w="567" w:type="dxa"/>
            <w:vAlign w:val="center"/>
          </w:tcPr>
          <w:p>
            <w:pPr>
              <w:widowControl/>
              <w:spacing w:line="280" w:lineRule="exact"/>
              <w:jc w:val="center"/>
              <w:rPr>
                <w:kern w:val="0"/>
                <w:sz w:val="18"/>
                <w:szCs w:val="18"/>
              </w:rPr>
            </w:pPr>
            <w:r>
              <w:rPr>
                <w:rFonts w:hint="eastAsia"/>
                <w:kern w:val="0"/>
                <w:sz w:val="18"/>
                <w:szCs w:val="18"/>
              </w:rPr>
              <w:t>85</w:t>
            </w:r>
          </w:p>
        </w:tc>
        <w:tc>
          <w:tcPr>
            <w:tcW w:w="1912" w:type="dxa"/>
            <w:vAlign w:val="center"/>
          </w:tcPr>
          <w:p>
            <w:pPr>
              <w:widowControl/>
              <w:spacing w:line="280" w:lineRule="exact"/>
              <w:jc w:val="center"/>
              <w:rPr>
                <w:kern w:val="0"/>
                <w:sz w:val="18"/>
                <w:szCs w:val="18"/>
              </w:rPr>
            </w:pPr>
            <w:r>
              <w:rPr>
                <w:rFonts w:hint="eastAsia"/>
                <w:kern w:val="0"/>
                <w:sz w:val="18"/>
                <w:szCs w:val="18"/>
              </w:rPr>
              <w:t>郑州轻工业学院</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20</w:t>
            </w:r>
          </w:p>
        </w:tc>
        <w:tc>
          <w:tcPr>
            <w:tcW w:w="1721" w:type="dxa"/>
            <w:vAlign w:val="center"/>
          </w:tcPr>
          <w:p>
            <w:pPr>
              <w:widowControl/>
              <w:spacing w:line="280" w:lineRule="exact"/>
              <w:jc w:val="center"/>
              <w:rPr>
                <w:kern w:val="0"/>
                <w:sz w:val="18"/>
                <w:szCs w:val="18"/>
              </w:rPr>
            </w:pPr>
            <w:r>
              <w:rPr>
                <w:rFonts w:hint="eastAsia"/>
                <w:kern w:val="0"/>
                <w:sz w:val="18"/>
                <w:szCs w:val="18"/>
              </w:rPr>
              <w:t>北京林业大学</w:t>
            </w:r>
          </w:p>
        </w:tc>
        <w:tc>
          <w:tcPr>
            <w:tcW w:w="543" w:type="dxa"/>
            <w:vAlign w:val="center"/>
          </w:tcPr>
          <w:p>
            <w:pPr>
              <w:widowControl/>
              <w:spacing w:line="280" w:lineRule="exact"/>
              <w:jc w:val="center"/>
              <w:rPr>
                <w:kern w:val="0"/>
                <w:sz w:val="18"/>
                <w:szCs w:val="18"/>
              </w:rPr>
            </w:pPr>
            <w:r>
              <w:rPr>
                <w:rFonts w:hint="eastAsia"/>
                <w:kern w:val="0"/>
                <w:sz w:val="18"/>
                <w:szCs w:val="18"/>
              </w:rPr>
              <w:t>42</w:t>
            </w:r>
          </w:p>
        </w:tc>
        <w:tc>
          <w:tcPr>
            <w:tcW w:w="1781" w:type="dxa"/>
            <w:vAlign w:val="center"/>
          </w:tcPr>
          <w:p>
            <w:pPr>
              <w:widowControl/>
              <w:spacing w:line="280" w:lineRule="exact"/>
              <w:jc w:val="center"/>
              <w:rPr>
                <w:kern w:val="0"/>
                <w:sz w:val="18"/>
                <w:szCs w:val="18"/>
              </w:rPr>
            </w:pPr>
            <w:r>
              <w:rPr>
                <w:rFonts w:hint="eastAsia"/>
                <w:kern w:val="0"/>
                <w:sz w:val="18"/>
                <w:szCs w:val="18"/>
              </w:rPr>
              <w:t>福建师范大学</w:t>
            </w:r>
          </w:p>
        </w:tc>
        <w:tc>
          <w:tcPr>
            <w:tcW w:w="492" w:type="dxa"/>
            <w:vAlign w:val="center"/>
          </w:tcPr>
          <w:p>
            <w:pPr>
              <w:widowControl/>
              <w:spacing w:line="280" w:lineRule="exact"/>
              <w:jc w:val="center"/>
              <w:rPr>
                <w:kern w:val="0"/>
                <w:sz w:val="18"/>
                <w:szCs w:val="18"/>
              </w:rPr>
            </w:pPr>
            <w:r>
              <w:rPr>
                <w:rFonts w:hint="eastAsia"/>
                <w:kern w:val="0"/>
                <w:sz w:val="18"/>
                <w:szCs w:val="18"/>
              </w:rPr>
              <w:t>64</w:t>
            </w:r>
          </w:p>
        </w:tc>
        <w:tc>
          <w:tcPr>
            <w:tcW w:w="1776" w:type="dxa"/>
            <w:vAlign w:val="center"/>
          </w:tcPr>
          <w:p>
            <w:pPr>
              <w:widowControl/>
              <w:spacing w:line="280" w:lineRule="exact"/>
              <w:jc w:val="center"/>
              <w:rPr>
                <w:kern w:val="0"/>
                <w:sz w:val="18"/>
                <w:szCs w:val="18"/>
              </w:rPr>
            </w:pPr>
            <w:r>
              <w:rPr>
                <w:rFonts w:hint="eastAsia"/>
                <w:kern w:val="0"/>
                <w:sz w:val="18"/>
                <w:szCs w:val="18"/>
              </w:rPr>
              <w:t>贵州财经大学</w:t>
            </w:r>
          </w:p>
        </w:tc>
        <w:tc>
          <w:tcPr>
            <w:tcW w:w="567" w:type="dxa"/>
            <w:vAlign w:val="center"/>
          </w:tcPr>
          <w:p>
            <w:pPr>
              <w:widowControl/>
              <w:spacing w:line="280" w:lineRule="exact"/>
              <w:jc w:val="center"/>
              <w:rPr>
                <w:kern w:val="0"/>
                <w:sz w:val="18"/>
                <w:szCs w:val="18"/>
              </w:rPr>
            </w:pPr>
            <w:r>
              <w:rPr>
                <w:rFonts w:hint="eastAsia"/>
                <w:kern w:val="0"/>
                <w:sz w:val="18"/>
                <w:szCs w:val="18"/>
              </w:rPr>
              <w:t>86</w:t>
            </w:r>
          </w:p>
        </w:tc>
        <w:tc>
          <w:tcPr>
            <w:tcW w:w="1912" w:type="dxa"/>
            <w:vAlign w:val="center"/>
          </w:tcPr>
          <w:p>
            <w:pPr>
              <w:widowControl/>
              <w:spacing w:line="280" w:lineRule="exact"/>
              <w:jc w:val="center"/>
              <w:rPr>
                <w:kern w:val="0"/>
                <w:sz w:val="18"/>
                <w:szCs w:val="18"/>
              </w:rPr>
            </w:pPr>
            <w:r>
              <w:rPr>
                <w:rFonts w:hint="eastAsia"/>
                <w:kern w:val="0"/>
                <w:sz w:val="18"/>
                <w:szCs w:val="18"/>
              </w:rPr>
              <w:t>郑州航空工业管理学院</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21</w:t>
            </w:r>
          </w:p>
        </w:tc>
        <w:tc>
          <w:tcPr>
            <w:tcW w:w="1721" w:type="dxa"/>
            <w:vAlign w:val="center"/>
          </w:tcPr>
          <w:p>
            <w:pPr>
              <w:widowControl/>
              <w:spacing w:line="280" w:lineRule="exact"/>
              <w:jc w:val="center"/>
              <w:rPr>
                <w:kern w:val="0"/>
                <w:sz w:val="18"/>
                <w:szCs w:val="18"/>
              </w:rPr>
            </w:pPr>
            <w:r>
              <w:rPr>
                <w:rFonts w:hint="eastAsia"/>
                <w:kern w:val="0"/>
                <w:sz w:val="18"/>
                <w:szCs w:val="18"/>
              </w:rPr>
              <w:t>北京邮电大学</w:t>
            </w:r>
          </w:p>
        </w:tc>
        <w:tc>
          <w:tcPr>
            <w:tcW w:w="543" w:type="dxa"/>
            <w:vAlign w:val="center"/>
          </w:tcPr>
          <w:p>
            <w:pPr>
              <w:widowControl/>
              <w:spacing w:line="280" w:lineRule="exact"/>
              <w:jc w:val="center"/>
              <w:rPr>
                <w:kern w:val="0"/>
                <w:sz w:val="18"/>
                <w:szCs w:val="18"/>
              </w:rPr>
            </w:pPr>
            <w:r>
              <w:rPr>
                <w:rFonts w:hint="eastAsia"/>
                <w:kern w:val="0"/>
                <w:sz w:val="18"/>
                <w:szCs w:val="18"/>
              </w:rPr>
              <w:t>43</w:t>
            </w:r>
          </w:p>
        </w:tc>
        <w:tc>
          <w:tcPr>
            <w:tcW w:w="1781" w:type="dxa"/>
            <w:vAlign w:val="center"/>
          </w:tcPr>
          <w:p>
            <w:pPr>
              <w:widowControl/>
              <w:spacing w:line="280" w:lineRule="exact"/>
              <w:jc w:val="center"/>
              <w:rPr>
                <w:kern w:val="0"/>
                <w:sz w:val="18"/>
                <w:szCs w:val="18"/>
              </w:rPr>
            </w:pPr>
            <w:r>
              <w:rPr>
                <w:rFonts w:hint="eastAsia"/>
                <w:kern w:val="0"/>
                <w:sz w:val="18"/>
                <w:szCs w:val="18"/>
              </w:rPr>
              <w:t>福州大学</w:t>
            </w:r>
          </w:p>
        </w:tc>
        <w:tc>
          <w:tcPr>
            <w:tcW w:w="492" w:type="dxa"/>
            <w:vAlign w:val="center"/>
          </w:tcPr>
          <w:p>
            <w:pPr>
              <w:widowControl/>
              <w:spacing w:line="280" w:lineRule="exact"/>
              <w:jc w:val="center"/>
              <w:rPr>
                <w:kern w:val="0"/>
                <w:sz w:val="18"/>
                <w:szCs w:val="18"/>
              </w:rPr>
            </w:pPr>
            <w:r>
              <w:rPr>
                <w:rFonts w:hint="eastAsia"/>
                <w:kern w:val="0"/>
                <w:sz w:val="18"/>
                <w:szCs w:val="18"/>
              </w:rPr>
              <w:t>65</w:t>
            </w:r>
          </w:p>
        </w:tc>
        <w:tc>
          <w:tcPr>
            <w:tcW w:w="1776" w:type="dxa"/>
            <w:vAlign w:val="center"/>
          </w:tcPr>
          <w:p>
            <w:pPr>
              <w:widowControl/>
              <w:spacing w:line="280" w:lineRule="exact"/>
              <w:jc w:val="center"/>
              <w:rPr>
                <w:kern w:val="0"/>
                <w:sz w:val="18"/>
                <w:szCs w:val="18"/>
              </w:rPr>
            </w:pPr>
            <w:r>
              <w:rPr>
                <w:rFonts w:hint="eastAsia"/>
                <w:kern w:val="0"/>
                <w:sz w:val="18"/>
                <w:szCs w:val="18"/>
              </w:rPr>
              <w:t>海南大学</w:t>
            </w:r>
          </w:p>
        </w:tc>
        <w:tc>
          <w:tcPr>
            <w:tcW w:w="567" w:type="dxa"/>
            <w:vAlign w:val="center"/>
          </w:tcPr>
          <w:p>
            <w:pPr>
              <w:widowControl/>
              <w:spacing w:line="280" w:lineRule="exact"/>
              <w:jc w:val="center"/>
              <w:rPr>
                <w:kern w:val="0"/>
                <w:sz w:val="18"/>
                <w:szCs w:val="18"/>
              </w:rPr>
            </w:pPr>
            <w:r>
              <w:rPr>
                <w:rFonts w:hint="eastAsia"/>
                <w:kern w:val="0"/>
                <w:sz w:val="18"/>
                <w:szCs w:val="18"/>
              </w:rPr>
              <w:t>87</w:t>
            </w:r>
          </w:p>
        </w:tc>
        <w:tc>
          <w:tcPr>
            <w:tcW w:w="1912" w:type="dxa"/>
            <w:vAlign w:val="center"/>
          </w:tcPr>
          <w:p>
            <w:pPr>
              <w:widowControl/>
              <w:spacing w:line="280" w:lineRule="exact"/>
              <w:jc w:val="center"/>
              <w:rPr>
                <w:kern w:val="0"/>
                <w:sz w:val="18"/>
                <w:szCs w:val="18"/>
              </w:rPr>
            </w:pPr>
            <w:r>
              <w:rPr>
                <w:rFonts w:hint="eastAsia"/>
                <w:kern w:val="0"/>
                <w:sz w:val="18"/>
                <w:szCs w:val="18"/>
              </w:rPr>
              <w:t>黑龙江大学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22</w:t>
            </w:r>
          </w:p>
        </w:tc>
        <w:tc>
          <w:tcPr>
            <w:tcW w:w="1721" w:type="dxa"/>
            <w:vAlign w:val="center"/>
          </w:tcPr>
          <w:p>
            <w:pPr>
              <w:widowControl/>
              <w:spacing w:line="280" w:lineRule="exact"/>
              <w:jc w:val="center"/>
              <w:rPr>
                <w:kern w:val="0"/>
                <w:sz w:val="18"/>
                <w:szCs w:val="18"/>
              </w:rPr>
            </w:pPr>
            <w:r>
              <w:rPr>
                <w:rFonts w:hint="eastAsia"/>
                <w:kern w:val="0"/>
                <w:sz w:val="18"/>
                <w:szCs w:val="18"/>
              </w:rPr>
              <w:t>国际关系学院</w:t>
            </w:r>
          </w:p>
        </w:tc>
        <w:tc>
          <w:tcPr>
            <w:tcW w:w="543" w:type="dxa"/>
            <w:vAlign w:val="center"/>
          </w:tcPr>
          <w:p>
            <w:pPr>
              <w:widowControl/>
              <w:spacing w:line="280" w:lineRule="exact"/>
              <w:jc w:val="center"/>
              <w:rPr>
                <w:kern w:val="0"/>
                <w:sz w:val="18"/>
                <w:szCs w:val="18"/>
              </w:rPr>
            </w:pPr>
            <w:r>
              <w:rPr>
                <w:rFonts w:hint="eastAsia"/>
                <w:kern w:val="0"/>
                <w:sz w:val="18"/>
                <w:szCs w:val="18"/>
              </w:rPr>
              <w:t>44</w:t>
            </w:r>
          </w:p>
        </w:tc>
        <w:tc>
          <w:tcPr>
            <w:tcW w:w="1781" w:type="dxa"/>
            <w:vAlign w:val="center"/>
          </w:tcPr>
          <w:p>
            <w:pPr>
              <w:widowControl/>
              <w:spacing w:line="280" w:lineRule="exact"/>
              <w:jc w:val="center"/>
              <w:rPr>
                <w:kern w:val="0"/>
                <w:sz w:val="18"/>
                <w:szCs w:val="18"/>
              </w:rPr>
            </w:pPr>
            <w:r>
              <w:rPr>
                <w:rFonts w:hint="eastAsia"/>
                <w:kern w:val="0"/>
                <w:sz w:val="18"/>
                <w:szCs w:val="18"/>
              </w:rPr>
              <w:t>华侨大学</w:t>
            </w:r>
          </w:p>
        </w:tc>
        <w:tc>
          <w:tcPr>
            <w:tcW w:w="492" w:type="dxa"/>
            <w:vAlign w:val="center"/>
          </w:tcPr>
          <w:p>
            <w:pPr>
              <w:widowControl/>
              <w:spacing w:line="280" w:lineRule="exact"/>
              <w:jc w:val="center"/>
              <w:rPr>
                <w:kern w:val="0"/>
                <w:sz w:val="18"/>
                <w:szCs w:val="18"/>
              </w:rPr>
            </w:pPr>
            <w:r>
              <w:rPr>
                <w:rFonts w:hint="eastAsia"/>
                <w:kern w:val="0"/>
                <w:sz w:val="18"/>
                <w:szCs w:val="18"/>
              </w:rPr>
              <w:t>66</w:t>
            </w:r>
          </w:p>
        </w:tc>
        <w:tc>
          <w:tcPr>
            <w:tcW w:w="1776" w:type="dxa"/>
            <w:vAlign w:val="center"/>
          </w:tcPr>
          <w:p>
            <w:pPr>
              <w:widowControl/>
              <w:spacing w:line="280" w:lineRule="exact"/>
              <w:jc w:val="center"/>
              <w:rPr>
                <w:kern w:val="0"/>
                <w:sz w:val="18"/>
                <w:szCs w:val="18"/>
              </w:rPr>
            </w:pPr>
            <w:r>
              <w:rPr>
                <w:rFonts w:hint="eastAsia"/>
                <w:kern w:val="0"/>
                <w:sz w:val="18"/>
                <w:szCs w:val="18"/>
              </w:rPr>
              <w:t>海南师范大学</w:t>
            </w:r>
          </w:p>
        </w:tc>
        <w:tc>
          <w:tcPr>
            <w:tcW w:w="567" w:type="dxa"/>
            <w:vAlign w:val="center"/>
          </w:tcPr>
          <w:p>
            <w:pPr>
              <w:widowControl/>
              <w:spacing w:line="280" w:lineRule="exact"/>
              <w:jc w:val="center"/>
              <w:rPr>
                <w:kern w:val="0"/>
                <w:sz w:val="18"/>
                <w:szCs w:val="18"/>
              </w:rPr>
            </w:pPr>
            <w:r>
              <w:rPr>
                <w:rFonts w:hint="eastAsia"/>
                <w:kern w:val="0"/>
                <w:sz w:val="18"/>
                <w:szCs w:val="18"/>
              </w:rPr>
              <w:t>88</w:t>
            </w:r>
          </w:p>
        </w:tc>
        <w:tc>
          <w:tcPr>
            <w:tcW w:w="1912" w:type="dxa"/>
            <w:vAlign w:val="center"/>
          </w:tcPr>
          <w:p>
            <w:pPr>
              <w:widowControl/>
              <w:spacing w:line="280" w:lineRule="exact"/>
              <w:jc w:val="center"/>
              <w:rPr>
                <w:kern w:val="0"/>
                <w:sz w:val="18"/>
                <w:szCs w:val="18"/>
              </w:rPr>
            </w:pPr>
            <w:r>
              <w:rPr>
                <w:rFonts w:hint="eastAsia"/>
                <w:kern w:val="0"/>
                <w:sz w:val="18"/>
                <w:szCs w:val="18"/>
              </w:rPr>
              <w:t>东北林业大学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89</w:t>
            </w:r>
          </w:p>
        </w:tc>
        <w:tc>
          <w:tcPr>
            <w:tcW w:w="1721" w:type="dxa"/>
            <w:vAlign w:val="center"/>
          </w:tcPr>
          <w:p>
            <w:pPr>
              <w:widowControl/>
              <w:spacing w:line="280" w:lineRule="exact"/>
              <w:jc w:val="center"/>
              <w:rPr>
                <w:kern w:val="0"/>
                <w:sz w:val="18"/>
                <w:szCs w:val="18"/>
              </w:rPr>
            </w:pPr>
            <w:r>
              <w:rPr>
                <w:rFonts w:hint="eastAsia"/>
                <w:kern w:val="0"/>
                <w:sz w:val="18"/>
                <w:szCs w:val="18"/>
              </w:rPr>
              <w:t>哈尔滨工程大学</w:t>
            </w:r>
          </w:p>
        </w:tc>
        <w:tc>
          <w:tcPr>
            <w:tcW w:w="543" w:type="dxa"/>
            <w:vAlign w:val="center"/>
          </w:tcPr>
          <w:p>
            <w:pPr>
              <w:widowControl/>
              <w:spacing w:line="280" w:lineRule="exact"/>
              <w:jc w:val="center"/>
              <w:rPr>
                <w:kern w:val="0"/>
                <w:sz w:val="18"/>
                <w:szCs w:val="18"/>
              </w:rPr>
            </w:pPr>
            <w:r>
              <w:rPr>
                <w:rFonts w:hint="eastAsia"/>
                <w:kern w:val="0"/>
                <w:sz w:val="18"/>
                <w:szCs w:val="18"/>
              </w:rPr>
              <w:t>118</w:t>
            </w:r>
          </w:p>
        </w:tc>
        <w:tc>
          <w:tcPr>
            <w:tcW w:w="1781" w:type="dxa"/>
            <w:vAlign w:val="center"/>
          </w:tcPr>
          <w:p>
            <w:pPr>
              <w:widowControl/>
              <w:spacing w:line="280" w:lineRule="exact"/>
              <w:jc w:val="center"/>
              <w:rPr>
                <w:kern w:val="0"/>
                <w:sz w:val="18"/>
                <w:szCs w:val="18"/>
              </w:rPr>
            </w:pPr>
            <w:r>
              <w:rPr>
                <w:rFonts w:hint="eastAsia"/>
                <w:kern w:val="0"/>
                <w:sz w:val="18"/>
                <w:szCs w:val="18"/>
              </w:rPr>
              <w:t>湖南工业大学</w:t>
            </w:r>
          </w:p>
        </w:tc>
        <w:tc>
          <w:tcPr>
            <w:tcW w:w="492" w:type="dxa"/>
            <w:vAlign w:val="center"/>
          </w:tcPr>
          <w:p>
            <w:pPr>
              <w:widowControl/>
              <w:spacing w:line="280" w:lineRule="exact"/>
              <w:jc w:val="center"/>
              <w:rPr>
                <w:kern w:val="0"/>
                <w:sz w:val="18"/>
                <w:szCs w:val="18"/>
              </w:rPr>
            </w:pPr>
            <w:r>
              <w:rPr>
                <w:rFonts w:hint="eastAsia"/>
                <w:kern w:val="0"/>
                <w:sz w:val="18"/>
                <w:szCs w:val="18"/>
              </w:rPr>
              <w:t>147</w:t>
            </w:r>
          </w:p>
        </w:tc>
        <w:tc>
          <w:tcPr>
            <w:tcW w:w="1776" w:type="dxa"/>
            <w:vAlign w:val="center"/>
          </w:tcPr>
          <w:p>
            <w:pPr>
              <w:widowControl/>
              <w:spacing w:line="280" w:lineRule="exact"/>
              <w:jc w:val="center"/>
              <w:rPr>
                <w:kern w:val="0"/>
                <w:sz w:val="18"/>
                <w:szCs w:val="18"/>
              </w:rPr>
            </w:pPr>
            <w:r>
              <w:rPr>
                <w:rFonts w:hint="eastAsia"/>
                <w:kern w:val="0"/>
                <w:sz w:val="18"/>
                <w:szCs w:val="18"/>
              </w:rPr>
              <w:t>江西财经大学</w:t>
            </w:r>
          </w:p>
        </w:tc>
        <w:tc>
          <w:tcPr>
            <w:tcW w:w="567" w:type="dxa"/>
            <w:vAlign w:val="center"/>
          </w:tcPr>
          <w:p>
            <w:pPr>
              <w:widowControl/>
              <w:spacing w:line="280" w:lineRule="exact"/>
              <w:jc w:val="center"/>
              <w:rPr>
                <w:kern w:val="0"/>
                <w:sz w:val="18"/>
                <w:szCs w:val="18"/>
              </w:rPr>
            </w:pPr>
            <w:r>
              <w:rPr>
                <w:rFonts w:hint="eastAsia"/>
                <w:kern w:val="0"/>
                <w:sz w:val="18"/>
                <w:szCs w:val="18"/>
              </w:rPr>
              <w:t>176</w:t>
            </w:r>
          </w:p>
        </w:tc>
        <w:tc>
          <w:tcPr>
            <w:tcW w:w="1912" w:type="dxa"/>
            <w:vAlign w:val="center"/>
          </w:tcPr>
          <w:p>
            <w:pPr>
              <w:widowControl/>
              <w:spacing w:line="280" w:lineRule="exact"/>
              <w:jc w:val="center"/>
              <w:rPr>
                <w:kern w:val="0"/>
                <w:sz w:val="18"/>
                <w:szCs w:val="18"/>
              </w:rPr>
            </w:pPr>
            <w:r>
              <w:rPr>
                <w:rFonts w:hint="eastAsia"/>
                <w:kern w:val="0"/>
                <w:sz w:val="18"/>
                <w:szCs w:val="18"/>
              </w:rPr>
              <w:t>山东科技大学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90</w:t>
            </w:r>
          </w:p>
        </w:tc>
        <w:tc>
          <w:tcPr>
            <w:tcW w:w="1721" w:type="dxa"/>
            <w:vAlign w:val="center"/>
          </w:tcPr>
          <w:p>
            <w:pPr>
              <w:widowControl/>
              <w:spacing w:line="280" w:lineRule="exact"/>
              <w:jc w:val="center"/>
              <w:rPr>
                <w:kern w:val="0"/>
                <w:sz w:val="18"/>
                <w:szCs w:val="18"/>
              </w:rPr>
            </w:pPr>
            <w:r>
              <w:rPr>
                <w:rFonts w:hint="eastAsia"/>
                <w:kern w:val="0"/>
                <w:sz w:val="18"/>
                <w:szCs w:val="18"/>
              </w:rPr>
              <w:t>哈尔滨工业大学</w:t>
            </w:r>
          </w:p>
        </w:tc>
        <w:tc>
          <w:tcPr>
            <w:tcW w:w="543" w:type="dxa"/>
            <w:vAlign w:val="center"/>
          </w:tcPr>
          <w:p>
            <w:pPr>
              <w:widowControl/>
              <w:spacing w:line="280" w:lineRule="exact"/>
              <w:jc w:val="center"/>
              <w:rPr>
                <w:kern w:val="0"/>
                <w:sz w:val="18"/>
                <w:szCs w:val="18"/>
              </w:rPr>
            </w:pPr>
            <w:r>
              <w:rPr>
                <w:rFonts w:hint="eastAsia"/>
                <w:kern w:val="0"/>
                <w:sz w:val="18"/>
                <w:szCs w:val="18"/>
              </w:rPr>
              <w:t>119</w:t>
            </w:r>
          </w:p>
        </w:tc>
        <w:tc>
          <w:tcPr>
            <w:tcW w:w="1781" w:type="dxa"/>
            <w:vAlign w:val="center"/>
          </w:tcPr>
          <w:p>
            <w:pPr>
              <w:widowControl/>
              <w:spacing w:line="280" w:lineRule="exact"/>
              <w:jc w:val="center"/>
              <w:rPr>
                <w:kern w:val="0"/>
                <w:sz w:val="18"/>
                <w:szCs w:val="18"/>
              </w:rPr>
            </w:pPr>
            <w:r>
              <w:rPr>
                <w:rFonts w:hint="eastAsia"/>
                <w:kern w:val="0"/>
                <w:sz w:val="18"/>
                <w:szCs w:val="18"/>
              </w:rPr>
              <w:t>东北师范大学</w:t>
            </w:r>
          </w:p>
        </w:tc>
        <w:tc>
          <w:tcPr>
            <w:tcW w:w="492" w:type="dxa"/>
            <w:vAlign w:val="center"/>
          </w:tcPr>
          <w:p>
            <w:pPr>
              <w:widowControl/>
              <w:spacing w:line="280" w:lineRule="exact"/>
              <w:jc w:val="center"/>
              <w:rPr>
                <w:kern w:val="0"/>
                <w:sz w:val="18"/>
                <w:szCs w:val="18"/>
              </w:rPr>
            </w:pPr>
            <w:r>
              <w:rPr>
                <w:rFonts w:hint="eastAsia"/>
                <w:kern w:val="0"/>
                <w:sz w:val="18"/>
                <w:szCs w:val="18"/>
              </w:rPr>
              <w:t>148</w:t>
            </w:r>
          </w:p>
        </w:tc>
        <w:tc>
          <w:tcPr>
            <w:tcW w:w="1776" w:type="dxa"/>
            <w:vAlign w:val="center"/>
          </w:tcPr>
          <w:p>
            <w:pPr>
              <w:widowControl/>
              <w:spacing w:line="280" w:lineRule="exact"/>
              <w:jc w:val="center"/>
              <w:rPr>
                <w:kern w:val="0"/>
                <w:sz w:val="18"/>
                <w:szCs w:val="18"/>
              </w:rPr>
            </w:pPr>
            <w:r>
              <w:rPr>
                <w:rFonts w:hint="eastAsia"/>
                <w:kern w:val="0"/>
                <w:sz w:val="18"/>
                <w:szCs w:val="18"/>
              </w:rPr>
              <w:t>景德镇陶瓷大学</w:t>
            </w:r>
          </w:p>
        </w:tc>
        <w:tc>
          <w:tcPr>
            <w:tcW w:w="567" w:type="dxa"/>
            <w:vAlign w:val="center"/>
          </w:tcPr>
          <w:p>
            <w:pPr>
              <w:widowControl/>
              <w:spacing w:line="280" w:lineRule="exact"/>
              <w:jc w:val="center"/>
              <w:rPr>
                <w:kern w:val="0"/>
                <w:sz w:val="18"/>
                <w:szCs w:val="18"/>
              </w:rPr>
            </w:pPr>
            <w:r>
              <w:rPr>
                <w:rFonts w:hint="eastAsia"/>
                <w:kern w:val="0"/>
                <w:sz w:val="18"/>
                <w:szCs w:val="18"/>
              </w:rPr>
              <w:t>177</w:t>
            </w:r>
          </w:p>
        </w:tc>
        <w:tc>
          <w:tcPr>
            <w:tcW w:w="1912" w:type="dxa"/>
            <w:vAlign w:val="center"/>
          </w:tcPr>
          <w:p>
            <w:pPr>
              <w:widowControl/>
              <w:spacing w:line="280" w:lineRule="exact"/>
              <w:jc w:val="center"/>
              <w:rPr>
                <w:kern w:val="0"/>
                <w:sz w:val="18"/>
                <w:szCs w:val="18"/>
              </w:rPr>
            </w:pPr>
            <w:r>
              <w:rPr>
                <w:rFonts w:hint="eastAsia"/>
                <w:kern w:val="0"/>
                <w:sz w:val="18"/>
                <w:szCs w:val="18"/>
              </w:rPr>
              <w:t>山东师范大学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91</w:t>
            </w:r>
          </w:p>
        </w:tc>
        <w:tc>
          <w:tcPr>
            <w:tcW w:w="1721" w:type="dxa"/>
            <w:vAlign w:val="center"/>
          </w:tcPr>
          <w:p>
            <w:pPr>
              <w:widowControl/>
              <w:spacing w:line="280" w:lineRule="exact"/>
              <w:jc w:val="center"/>
              <w:rPr>
                <w:kern w:val="0"/>
                <w:sz w:val="18"/>
                <w:szCs w:val="18"/>
              </w:rPr>
            </w:pPr>
            <w:r>
              <w:rPr>
                <w:rFonts w:hint="eastAsia"/>
                <w:kern w:val="0"/>
                <w:sz w:val="18"/>
                <w:szCs w:val="18"/>
              </w:rPr>
              <w:t>哈尔滨理工大学</w:t>
            </w:r>
          </w:p>
        </w:tc>
        <w:tc>
          <w:tcPr>
            <w:tcW w:w="543" w:type="dxa"/>
            <w:vAlign w:val="center"/>
          </w:tcPr>
          <w:p>
            <w:pPr>
              <w:widowControl/>
              <w:spacing w:line="280" w:lineRule="exact"/>
              <w:jc w:val="center"/>
              <w:rPr>
                <w:kern w:val="0"/>
                <w:sz w:val="18"/>
                <w:szCs w:val="18"/>
              </w:rPr>
            </w:pPr>
            <w:r>
              <w:rPr>
                <w:rFonts w:hint="eastAsia"/>
                <w:kern w:val="0"/>
                <w:sz w:val="18"/>
                <w:szCs w:val="18"/>
              </w:rPr>
              <w:t>120</w:t>
            </w:r>
          </w:p>
        </w:tc>
        <w:tc>
          <w:tcPr>
            <w:tcW w:w="1781" w:type="dxa"/>
            <w:vAlign w:val="center"/>
          </w:tcPr>
          <w:p>
            <w:pPr>
              <w:widowControl/>
              <w:spacing w:line="280" w:lineRule="exact"/>
              <w:jc w:val="center"/>
              <w:rPr>
                <w:kern w:val="0"/>
                <w:sz w:val="18"/>
                <w:szCs w:val="18"/>
              </w:rPr>
            </w:pPr>
            <w:r>
              <w:rPr>
                <w:rFonts w:hint="eastAsia"/>
                <w:kern w:val="0"/>
                <w:sz w:val="18"/>
                <w:szCs w:val="18"/>
              </w:rPr>
              <w:t>吉林大学</w:t>
            </w:r>
          </w:p>
        </w:tc>
        <w:tc>
          <w:tcPr>
            <w:tcW w:w="492" w:type="dxa"/>
            <w:vAlign w:val="center"/>
          </w:tcPr>
          <w:p>
            <w:pPr>
              <w:widowControl/>
              <w:spacing w:line="280" w:lineRule="exact"/>
              <w:jc w:val="center"/>
              <w:rPr>
                <w:kern w:val="0"/>
                <w:sz w:val="18"/>
                <w:szCs w:val="18"/>
              </w:rPr>
            </w:pPr>
            <w:r>
              <w:rPr>
                <w:rFonts w:hint="eastAsia"/>
                <w:kern w:val="0"/>
                <w:sz w:val="18"/>
                <w:szCs w:val="18"/>
              </w:rPr>
              <w:t>149</w:t>
            </w:r>
          </w:p>
        </w:tc>
        <w:tc>
          <w:tcPr>
            <w:tcW w:w="1776" w:type="dxa"/>
            <w:vAlign w:val="center"/>
          </w:tcPr>
          <w:p>
            <w:pPr>
              <w:widowControl/>
              <w:spacing w:line="280" w:lineRule="exact"/>
              <w:jc w:val="center"/>
              <w:rPr>
                <w:kern w:val="0"/>
                <w:sz w:val="18"/>
                <w:szCs w:val="18"/>
              </w:rPr>
            </w:pPr>
            <w:r>
              <w:rPr>
                <w:rFonts w:hint="eastAsia"/>
                <w:kern w:val="0"/>
                <w:sz w:val="18"/>
                <w:szCs w:val="18"/>
              </w:rPr>
              <w:t>赣南师范大学</w:t>
            </w:r>
          </w:p>
        </w:tc>
        <w:tc>
          <w:tcPr>
            <w:tcW w:w="567" w:type="dxa"/>
            <w:vAlign w:val="center"/>
          </w:tcPr>
          <w:p>
            <w:pPr>
              <w:widowControl/>
              <w:spacing w:line="280" w:lineRule="exact"/>
              <w:jc w:val="center"/>
              <w:rPr>
                <w:kern w:val="0"/>
                <w:sz w:val="18"/>
                <w:szCs w:val="18"/>
              </w:rPr>
            </w:pPr>
            <w:r>
              <w:rPr>
                <w:rFonts w:hint="eastAsia"/>
                <w:kern w:val="0"/>
                <w:sz w:val="18"/>
                <w:szCs w:val="18"/>
              </w:rPr>
              <w:t>178</w:t>
            </w:r>
          </w:p>
        </w:tc>
        <w:tc>
          <w:tcPr>
            <w:tcW w:w="1912" w:type="dxa"/>
            <w:vAlign w:val="center"/>
          </w:tcPr>
          <w:p>
            <w:pPr>
              <w:widowControl/>
              <w:spacing w:line="280" w:lineRule="exact"/>
              <w:jc w:val="center"/>
              <w:rPr>
                <w:kern w:val="0"/>
                <w:sz w:val="18"/>
                <w:szCs w:val="18"/>
              </w:rPr>
            </w:pPr>
            <w:r>
              <w:rPr>
                <w:rFonts w:hint="eastAsia"/>
                <w:kern w:val="0"/>
                <w:sz w:val="18"/>
                <w:szCs w:val="18"/>
              </w:rPr>
              <w:t>烟台大学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92</w:t>
            </w:r>
          </w:p>
        </w:tc>
        <w:tc>
          <w:tcPr>
            <w:tcW w:w="1721" w:type="dxa"/>
            <w:vAlign w:val="center"/>
          </w:tcPr>
          <w:p>
            <w:pPr>
              <w:widowControl/>
              <w:spacing w:line="280" w:lineRule="exact"/>
              <w:jc w:val="center"/>
              <w:rPr>
                <w:kern w:val="0"/>
                <w:sz w:val="18"/>
                <w:szCs w:val="18"/>
              </w:rPr>
            </w:pPr>
            <w:r>
              <w:rPr>
                <w:rFonts w:hint="eastAsia"/>
                <w:kern w:val="0"/>
                <w:sz w:val="18"/>
                <w:szCs w:val="18"/>
              </w:rPr>
              <w:t>哈尔滨师范大学</w:t>
            </w:r>
          </w:p>
        </w:tc>
        <w:tc>
          <w:tcPr>
            <w:tcW w:w="543" w:type="dxa"/>
            <w:vAlign w:val="center"/>
          </w:tcPr>
          <w:p>
            <w:pPr>
              <w:widowControl/>
              <w:spacing w:line="280" w:lineRule="exact"/>
              <w:jc w:val="center"/>
              <w:rPr>
                <w:kern w:val="0"/>
                <w:sz w:val="18"/>
                <w:szCs w:val="18"/>
              </w:rPr>
            </w:pPr>
            <w:r>
              <w:rPr>
                <w:rFonts w:hint="eastAsia"/>
                <w:kern w:val="0"/>
                <w:sz w:val="18"/>
                <w:szCs w:val="18"/>
              </w:rPr>
              <w:t>121</w:t>
            </w:r>
          </w:p>
        </w:tc>
        <w:tc>
          <w:tcPr>
            <w:tcW w:w="1781" w:type="dxa"/>
            <w:vAlign w:val="center"/>
          </w:tcPr>
          <w:p>
            <w:pPr>
              <w:widowControl/>
              <w:spacing w:line="280" w:lineRule="exact"/>
              <w:jc w:val="center"/>
              <w:rPr>
                <w:kern w:val="0"/>
                <w:sz w:val="18"/>
                <w:szCs w:val="18"/>
              </w:rPr>
            </w:pPr>
            <w:r>
              <w:rPr>
                <w:rFonts w:hint="eastAsia"/>
                <w:kern w:val="0"/>
                <w:sz w:val="18"/>
                <w:szCs w:val="18"/>
              </w:rPr>
              <w:t>延边大学</w:t>
            </w:r>
          </w:p>
        </w:tc>
        <w:tc>
          <w:tcPr>
            <w:tcW w:w="492" w:type="dxa"/>
            <w:vAlign w:val="center"/>
          </w:tcPr>
          <w:p>
            <w:pPr>
              <w:widowControl/>
              <w:spacing w:line="280" w:lineRule="exact"/>
              <w:jc w:val="center"/>
              <w:rPr>
                <w:kern w:val="0"/>
                <w:sz w:val="18"/>
                <w:szCs w:val="18"/>
              </w:rPr>
            </w:pPr>
            <w:r>
              <w:rPr>
                <w:rFonts w:hint="eastAsia"/>
                <w:kern w:val="0"/>
                <w:sz w:val="18"/>
                <w:szCs w:val="18"/>
              </w:rPr>
              <w:t>150</w:t>
            </w:r>
          </w:p>
        </w:tc>
        <w:tc>
          <w:tcPr>
            <w:tcW w:w="1776" w:type="dxa"/>
            <w:vAlign w:val="center"/>
          </w:tcPr>
          <w:p>
            <w:pPr>
              <w:widowControl/>
              <w:spacing w:line="280" w:lineRule="exact"/>
              <w:jc w:val="center"/>
              <w:rPr>
                <w:kern w:val="0"/>
                <w:sz w:val="18"/>
                <w:szCs w:val="18"/>
              </w:rPr>
            </w:pPr>
            <w:r>
              <w:rPr>
                <w:rFonts w:hint="eastAsia"/>
                <w:kern w:val="0"/>
                <w:sz w:val="18"/>
                <w:szCs w:val="18"/>
              </w:rPr>
              <w:t>江西科技师范大学</w:t>
            </w:r>
          </w:p>
        </w:tc>
        <w:tc>
          <w:tcPr>
            <w:tcW w:w="567" w:type="dxa"/>
            <w:vAlign w:val="center"/>
          </w:tcPr>
          <w:p>
            <w:pPr>
              <w:widowControl/>
              <w:spacing w:line="280" w:lineRule="exact"/>
              <w:jc w:val="center"/>
              <w:rPr>
                <w:kern w:val="0"/>
                <w:sz w:val="18"/>
                <w:szCs w:val="18"/>
              </w:rPr>
            </w:pPr>
            <w:r>
              <w:rPr>
                <w:rFonts w:hint="eastAsia"/>
                <w:kern w:val="0"/>
                <w:sz w:val="18"/>
                <w:szCs w:val="18"/>
              </w:rPr>
              <w:t>179</w:t>
            </w:r>
          </w:p>
        </w:tc>
        <w:tc>
          <w:tcPr>
            <w:tcW w:w="1912" w:type="dxa"/>
            <w:vAlign w:val="center"/>
          </w:tcPr>
          <w:p>
            <w:pPr>
              <w:widowControl/>
              <w:spacing w:line="280" w:lineRule="exact"/>
              <w:jc w:val="center"/>
              <w:rPr>
                <w:kern w:val="0"/>
                <w:sz w:val="18"/>
                <w:szCs w:val="18"/>
              </w:rPr>
            </w:pPr>
            <w:r>
              <w:rPr>
                <w:rFonts w:hint="eastAsia"/>
                <w:kern w:val="0"/>
                <w:sz w:val="18"/>
                <w:szCs w:val="18"/>
              </w:rPr>
              <w:t>中国石油大学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93</w:t>
            </w:r>
          </w:p>
        </w:tc>
        <w:tc>
          <w:tcPr>
            <w:tcW w:w="1721" w:type="dxa"/>
            <w:vAlign w:val="center"/>
          </w:tcPr>
          <w:p>
            <w:pPr>
              <w:widowControl/>
              <w:spacing w:line="280" w:lineRule="exact"/>
              <w:jc w:val="center"/>
              <w:rPr>
                <w:kern w:val="0"/>
                <w:sz w:val="18"/>
                <w:szCs w:val="18"/>
              </w:rPr>
            </w:pPr>
            <w:r>
              <w:rPr>
                <w:rFonts w:hint="eastAsia"/>
                <w:kern w:val="0"/>
                <w:sz w:val="18"/>
                <w:szCs w:val="18"/>
              </w:rPr>
              <w:t>牡丹江师范学院</w:t>
            </w:r>
          </w:p>
        </w:tc>
        <w:tc>
          <w:tcPr>
            <w:tcW w:w="543" w:type="dxa"/>
            <w:vAlign w:val="center"/>
          </w:tcPr>
          <w:p>
            <w:pPr>
              <w:widowControl/>
              <w:spacing w:line="280" w:lineRule="exact"/>
              <w:jc w:val="center"/>
              <w:rPr>
                <w:kern w:val="0"/>
                <w:sz w:val="18"/>
                <w:szCs w:val="18"/>
              </w:rPr>
            </w:pPr>
            <w:r>
              <w:rPr>
                <w:rFonts w:hint="eastAsia"/>
                <w:kern w:val="0"/>
                <w:sz w:val="18"/>
                <w:szCs w:val="18"/>
              </w:rPr>
              <w:t>122</w:t>
            </w:r>
          </w:p>
        </w:tc>
        <w:tc>
          <w:tcPr>
            <w:tcW w:w="1781" w:type="dxa"/>
            <w:vAlign w:val="center"/>
          </w:tcPr>
          <w:p>
            <w:pPr>
              <w:widowControl/>
              <w:spacing w:line="280" w:lineRule="exact"/>
              <w:jc w:val="center"/>
              <w:rPr>
                <w:kern w:val="0"/>
                <w:sz w:val="18"/>
                <w:szCs w:val="18"/>
              </w:rPr>
            </w:pPr>
            <w:r>
              <w:rPr>
                <w:rFonts w:hint="eastAsia"/>
                <w:kern w:val="0"/>
                <w:sz w:val="18"/>
                <w:szCs w:val="18"/>
              </w:rPr>
              <w:t>吉林师范大学</w:t>
            </w:r>
          </w:p>
        </w:tc>
        <w:tc>
          <w:tcPr>
            <w:tcW w:w="492" w:type="dxa"/>
            <w:vAlign w:val="center"/>
          </w:tcPr>
          <w:p>
            <w:pPr>
              <w:widowControl/>
              <w:spacing w:line="280" w:lineRule="exact"/>
              <w:jc w:val="center"/>
              <w:rPr>
                <w:kern w:val="0"/>
                <w:sz w:val="18"/>
                <w:szCs w:val="18"/>
              </w:rPr>
            </w:pPr>
            <w:r>
              <w:rPr>
                <w:rFonts w:hint="eastAsia"/>
                <w:kern w:val="0"/>
                <w:sz w:val="18"/>
                <w:szCs w:val="18"/>
              </w:rPr>
              <w:t>151</w:t>
            </w:r>
          </w:p>
        </w:tc>
        <w:tc>
          <w:tcPr>
            <w:tcW w:w="1776" w:type="dxa"/>
            <w:vAlign w:val="center"/>
          </w:tcPr>
          <w:p>
            <w:pPr>
              <w:widowControl/>
              <w:spacing w:line="280" w:lineRule="exact"/>
              <w:jc w:val="center"/>
              <w:rPr>
                <w:kern w:val="0"/>
                <w:sz w:val="18"/>
                <w:szCs w:val="18"/>
              </w:rPr>
            </w:pPr>
            <w:r>
              <w:rPr>
                <w:rFonts w:hint="eastAsia"/>
                <w:kern w:val="0"/>
                <w:sz w:val="18"/>
                <w:szCs w:val="18"/>
              </w:rPr>
              <w:t>大连外国语大学</w:t>
            </w:r>
          </w:p>
        </w:tc>
        <w:tc>
          <w:tcPr>
            <w:tcW w:w="567" w:type="dxa"/>
            <w:vAlign w:val="center"/>
          </w:tcPr>
          <w:p>
            <w:pPr>
              <w:widowControl/>
              <w:spacing w:line="280" w:lineRule="exact"/>
              <w:jc w:val="center"/>
              <w:rPr>
                <w:kern w:val="0"/>
                <w:sz w:val="18"/>
                <w:szCs w:val="18"/>
              </w:rPr>
            </w:pPr>
            <w:r>
              <w:rPr>
                <w:rFonts w:hint="eastAsia"/>
                <w:kern w:val="0"/>
                <w:sz w:val="18"/>
                <w:szCs w:val="18"/>
              </w:rPr>
              <w:t>180</w:t>
            </w:r>
          </w:p>
        </w:tc>
        <w:tc>
          <w:tcPr>
            <w:tcW w:w="1912" w:type="dxa"/>
            <w:vAlign w:val="center"/>
          </w:tcPr>
          <w:p>
            <w:pPr>
              <w:widowControl/>
              <w:spacing w:line="280" w:lineRule="exact"/>
              <w:jc w:val="center"/>
              <w:rPr>
                <w:kern w:val="0"/>
                <w:sz w:val="18"/>
                <w:szCs w:val="18"/>
              </w:rPr>
            </w:pPr>
            <w:r>
              <w:rPr>
                <w:rFonts w:hint="eastAsia"/>
                <w:kern w:val="0"/>
                <w:sz w:val="18"/>
                <w:szCs w:val="18"/>
              </w:rPr>
              <w:t>山东建筑大学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94</w:t>
            </w:r>
          </w:p>
        </w:tc>
        <w:tc>
          <w:tcPr>
            <w:tcW w:w="1721" w:type="dxa"/>
            <w:vAlign w:val="center"/>
          </w:tcPr>
          <w:p>
            <w:pPr>
              <w:widowControl/>
              <w:spacing w:line="280" w:lineRule="exact"/>
              <w:jc w:val="center"/>
              <w:rPr>
                <w:kern w:val="0"/>
                <w:sz w:val="18"/>
                <w:szCs w:val="18"/>
              </w:rPr>
            </w:pPr>
            <w:r>
              <w:rPr>
                <w:rFonts w:hint="eastAsia"/>
                <w:kern w:val="0"/>
                <w:sz w:val="18"/>
                <w:szCs w:val="18"/>
              </w:rPr>
              <w:t>华中师范大学</w:t>
            </w:r>
          </w:p>
        </w:tc>
        <w:tc>
          <w:tcPr>
            <w:tcW w:w="543" w:type="dxa"/>
            <w:vAlign w:val="center"/>
          </w:tcPr>
          <w:p>
            <w:pPr>
              <w:widowControl/>
              <w:spacing w:line="280" w:lineRule="exact"/>
              <w:jc w:val="center"/>
              <w:rPr>
                <w:kern w:val="0"/>
                <w:sz w:val="18"/>
                <w:szCs w:val="18"/>
              </w:rPr>
            </w:pPr>
            <w:r>
              <w:rPr>
                <w:rFonts w:hint="eastAsia"/>
                <w:kern w:val="0"/>
                <w:sz w:val="18"/>
                <w:szCs w:val="18"/>
              </w:rPr>
              <w:t>123</w:t>
            </w:r>
          </w:p>
        </w:tc>
        <w:tc>
          <w:tcPr>
            <w:tcW w:w="1781" w:type="dxa"/>
            <w:vAlign w:val="center"/>
          </w:tcPr>
          <w:p>
            <w:pPr>
              <w:widowControl/>
              <w:spacing w:line="280" w:lineRule="exact"/>
              <w:jc w:val="center"/>
              <w:rPr>
                <w:kern w:val="0"/>
                <w:sz w:val="18"/>
                <w:szCs w:val="18"/>
              </w:rPr>
            </w:pPr>
            <w:r>
              <w:rPr>
                <w:rFonts w:hint="eastAsia"/>
                <w:kern w:val="0"/>
                <w:sz w:val="18"/>
                <w:szCs w:val="18"/>
              </w:rPr>
              <w:t>吉林华桥外国语学院</w:t>
            </w:r>
          </w:p>
        </w:tc>
        <w:tc>
          <w:tcPr>
            <w:tcW w:w="492" w:type="dxa"/>
            <w:vAlign w:val="center"/>
          </w:tcPr>
          <w:p>
            <w:pPr>
              <w:widowControl/>
              <w:spacing w:line="280" w:lineRule="exact"/>
              <w:jc w:val="center"/>
              <w:rPr>
                <w:kern w:val="0"/>
                <w:sz w:val="18"/>
                <w:szCs w:val="18"/>
              </w:rPr>
            </w:pPr>
            <w:r>
              <w:rPr>
                <w:rFonts w:hint="eastAsia"/>
                <w:kern w:val="0"/>
                <w:sz w:val="18"/>
                <w:szCs w:val="18"/>
              </w:rPr>
              <w:t>152</w:t>
            </w:r>
          </w:p>
        </w:tc>
        <w:tc>
          <w:tcPr>
            <w:tcW w:w="1776" w:type="dxa"/>
            <w:vAlign w:val="center"/>
          </w:tcPr>
          <w:p>
            <w:pPr>
              <w:widowControl/>
              <w:spacing w:line="280" w:lineRule="exact"/>
              <w:jc w:val="center"/>
              <w:rPr>
                <w:kern w:val="0"/>
                <w:sz w:val="18"/>
                <w:szCs w:val="18"/>
              </w:rPr>
            </w:pPr>
            <w:r>
              <w:rPr>
                <w:rFonts w:hint="eastAsia"/>
                <w:kern w:val="0"/>
                <w:sz w:val="18"/>
                <w:szCs w:val="18"/>
              </w:rPr>
              <w:t>大连海事大学</w:t>
            </w:r>
          </w:p>
        </w:tc>
        <w:tc>
          <w:tcPr>
            <w:tcW w:w="567" w:type="dxa"/>
            <w:vAlign w:val="center"/>
          </w:tcPr>
          <w:p>
            <w:pPr>
              <w:widowControl/>
              <w:spacing w:line="280" w:lineRule="exact"/>
              <w:jc w:val="center"/>
              <w:rPr>
                <w:kern w:val="0"/>
                <w:sz w:val="18"/>
                <w:szCs w:val="18"/>
              </w:rPr>
            </w:pPr>
            <w:r>
              <w:rPr>
                <w:rFonts w:hint="eastAsia"/>
                <w:kern w:val="0"/>
                <w:sz w:val="18"/>
                <w:szCs w:val="18"/>
              </w:rPr>
              <w:t>181</w:t>
            </w:r>
          </w:p>
        </w:tc>
        <w:tc>
          <w:tcPr>
            <w:tcW w:w="1912" w:type="dxa"/>
            <w:vAlign w:val="center"/>
          </w:tcPr>
          <w:p>
            <w:pPr>
              <w:widowControl/>
              <w:spacing w:line="280" w:lineRule="exact"/>
              <w:jc w:val="center"/>
              <w:rPr>
                <w:kern w:val="0"/>
                <w:sz w:val="18"/>
                <w:szCs w:val="18"/>
              </w:rPr>
            </w:pPr>
            <w:r>
              <w:rPr>
                <w:rFonts w:hint="eastAsia"/>
                <w:kern w:val="0"/>
                <w:sz w:val="18"/>
                <w:szCs w:val="18"/>
              </w:rPr>
              <w:t>齐鲁工业大学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95</w:t>
            </w:r>
          </w:p>
        </w:tc>
        <w:tc>
          <w:tcPr>
            <w:tcW w:w="1721" w:type="dxa"/>
            <w:vAlign w:val="center"/>
          </w:tcPr>
          <w:p>
            <w:pPr>
              <w:widowControl/>
              <w:spacing w:line="280" w:lineRule="exact"/>
              <w:jc w:val="center"/>
              <w:rPr>
                <w:kern w:val="0"/>
                <w:sz w:val="18"/>
                <w:szCs w:val="18"/>
              </w:rPr>
            </w:pPr>
            <w:r>
              <w:rPr>
                <w:rFonts w:hint="eastAsia"/>
                <w:kern w:val="0"/>
                <w:sz w:val="18"/>
                <w:szCs w:val="18"/>
              </w:rPr>
              <w:t>武汉大学</w:t>
            </w:r>
          </w:p>
        </w:tc>
        <w:tc>
          <w:tcPr>
            <w:tcW w:w="543" w:type="dxa"/>
            <w:vAlign w:val="center"/>
          </w:tcPr>
          <w:p>
            <w:pPr>
              <w:widowControl/>
              <w:spacing w:line="280" w:lineRule="exact"/>
              <w:jc w:val="center"/>
              <w:rPr>
                <w:kern w:val="0"/>
                <w:sz w:val="18"/>
                <w:szCs w:val="18"/>
              </w:rPr>
            </w:pPr>
            <w:r>
              <w:rPr>
                <w:rFonts w:hint="eastAsia"/>
                <w:kern w:val="0"/>
                <w:sz w:val="18"/>
                <w:szCs w:val="18"/>
              </w:rPr>
              <w:t>124</w:t>
            </w:r>
          </w:p>
        </w:tc>
        <w:tc>
          <w:tcPr>
            <w:tcW w:w="1781" w:type="dxa"/>
            <w:vAlign w:val="center"/>
          </w:tcPr>
          <w:p>
            <w:pPr>
              <w:widowControl/>
              <w:spacing w:line="280" w:lineRule="exact"/>
              <w:jc w:val="center"/>
              <w:rPr>
                <w:kern w:val="0"/>
                <w:sz w:val="18"/>
                <w:szCs w:val="18"/>
              </w:rPr>
            </w:pPr>
            <w:r>
              <w:rPr>
                <w:rFonts w:hint="eastAsia"/>
                <w:kern w:val="0"/>
                <w:sz w:val="18"/>
                <w:szCs w:val="18"/>
              </w:rPr>
              <w:t>长春师范大学</w:t>
            </w:r>
          </w:p>
        </w:tc>
        <w:tc>
          <w:tcPr>
            <w:tcW w:w="492" w:type="dxa"/>
            <w:vAlign w:val="center"/>
          </w:tcPr>
          <w:p>
            <w:pPr>
              <w:widowControl/>
              <w:spacing w:line="280" w:lineRule="exact"/>
              <w:jc w:val="center"/>
              <w:rPr>
                <w:kern w:val="0"/>
                <w:sz w:val="18"/>
                <w:szCs w:val="18"/>
              </w:rPr>
            </w:pPr>
            <w:r>
              <w:rPr>
                <w:rFonts w:hint="eastAsia"/>
                <w:kern w:val="0"/>
                <w:sz w:val="18"/>
                <w:szCs w:val="18"/>
              </w:rPr>
              <w:t>153</w:t>
            </w:r>
          </w:p>
        </w:tc>
        <w:tc>
          <w:tcPr>
            <w:tcW w:w="1776" w:type="dxa"/>
            <w:vAlign w:val="center"/>
          </w:tcPr>
          <w:p>
            <w:pPr>
              <w:widowControl/>
              <w:spacing w:line="280" w:lineRule="exact"/>
              <w:jc w:val="center"/>
              <w:rPr>
                <w:kern w:val="0"/>
                <w:sz w:val="18"/>
                <w:szCs w:val="18"/>
              </w:rPr>
            </w:pPr>
            <w:r>
              <w:rPr>
                <w:rFonts w:hint="eastAsia"/>
                <w:kern w:val="0"/>
                <w:sz w:val="18"/>
                <w:szCs w:val="18"/>
              </w:rPr>
              <w:t>大连理工大学</w:t>
            </w:r>
          </w:p>
        </w:tc>
        <w:tc>
          <w:tcPr>
            <w:tcW w:w="567" w:type="dxa"/>
            <w:vAlign w:val="center"/>
          </w:tcPr>
          <w:p>
            <w:pPr>
              <w:widowControl/>
              <w:spacing w:line="280" w:lineRule="exact"/>
              <w:jc w:val="center"/>
              <w:rPr>
                <w:kern w:val="0"/>
                <w:sz w:val="18"/>
                <w:szCs w:val="18"/>
              </w:rPr>
            </w:pPr>
            <w:r>
              <w:rPr>
                <w:rFonts w:hint="eastAsia"/>
                <w:kern w:val="0"/>
                <w:sz w:val="18"/>
                <w:szCs w:val="18"/>
              </w:rPr>
              <w:t>182</w:t>
            </w:r>
          </w:p>
        </w:tc>
        <w:tc>
          <w:tcPr>
            <w:tcW w:w="1912" w:type="dxa"/>
            <w:vAlign w:val="center"/>
          </w:tcPr>
          <w:p>
            <w:pPr>
              <w:widowControl/>
              <w:spacing w:line="280" w:lineRule="exact"/>
              <w:jc w:val="center"/>
              <w:rPr>
                <w:kern w:val="0"/>
                <w:sz w:val="18"/>
                <w:szCs w:val="18"/>
              </w:rPr>
            </w:pPr>
            <w:r>
              <w:rPr>
                <w:rFonts w:hint="eastAsia"/>
                <w:kern w:val="0"/>
                <w:sz w:val="18"/>
                <w:szCs w:val="18"/>
              </w:rPr>
              <w:t>山东理工大学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96</w:t>
            </w:r>
          </w:p>
        </w:tc>
        <w:tc>
          <w:tcPr>
            <w:tcW w:w="1721" w:type="dxa"/>
            <w:vAlign w:val="center"/>
          </w:tcPr>
          <w:p>
            <w:pPr>
              <w:widowControl/>
              <w:spacing w:line="280" w:lineRule="exact"/>
              <w:jc w:val="center"/>
              <w:rPr>
                <w:kern w:val="0"/>
                <w:sz w:val="18"/>
                <w:szCs w:val="18"/>
              </w:rPr>
            </w:pPr>
            <w:r>
              <w:rPr>
                <w:rFonts w:hint="eastAsia"/>
                <w:kern w:val="0"/>
                <w:sz w:val="18"/>
                <w:szCs w:val="18"/>
              </w:rPr>
              <w:t>湖北大学</w:t>
            </w:r>
          </w:p>
        </w:tc>
        <w:tc>
          <w:tcPr>
            <w:tcW w:w="543" w:type="dxa"/>
            <w:vAlign w:val="center"/>
          </w:tcPr>
          <w:p>
            <w:pPr>
              <w:widowControl/>
              <w:spacing w:line="280" w:lineRule="exact"/>
              <w:jc w:val="center"/>
              <w:rPr>
                <w:kern w:val="0"/>
                <w:sz w:val="18"/>
                <w:szCs w:val="18"/>
              </w:rPr>
            </w:pPr>
            <w:r>
              <w:rPr>
                <w:rFonts w:hint="eastAsia"/>
                <w:kern w:val="0"/>
                <w:sz w:val="18"/>
                <w:szCs w:val="18"/>
              </w:rPr>
              <w:t>125</w:t>
            </w:r>
          </w:p>
        </w:tc>
        <w:tc>
          <w:tcPr>
            <w:tcW w:w="1781" w:type="dxa"/>
            <w:vAlign w:val="center"/>
          </w:tcPr>
          <w:p>
            <w:pPr>
              <w:widowControl/>
              <w:spacing w:line="280" w:lineRule="exact"/>
              <w:jc w:val="center"/>
              <w:rPr>
                <w:kern w:val="0"/>
                <w:sz w:val="18"/>
                <w:szCs w:val="18"/>
              </w:rPr>
            </w:pPr>
            <w:r>
              <w:rPr>
                <w:rFonts w:hint="eastAsia"/>
                <w:kern w:val="0"/>
                <w:sz w:val="18"/>
                <w:szCs w:val="18"/>
              </w:rPr>
              <w:t>东北电力大学</w:t>
            </w:r>
          </w:p>
        </w:tc>
        <w:tc>
          <w:tcPr>
            <w:tcW w:w="492" w:type="dxa"/>
            <w:vAlign w:val="center"/>
          </w:tcPr>
          <w:p>
            <w:pPr>
              <w:widowControl/>
              <w:spacing w:line="280" w:lineRule="exact"/>
              <w:jc w:val="center"/>
              <w:rPr>
                <w:kern w:val="0"/>
                <w:sz w:val="18"/>
                <w:szCs w:val="18"/>
              </w:rPr>
            </w:pPr>
            <w:r>
              <w:rPr>
                <w:rFonts w:hint="eastAsia"/>
                <w:kern w:val="0"/>
                <w:sz w:val="18"/>
                <w:szCs w:val="18"/>
              </w:rPr>
              <w:t>154</w:t>
            </w:r>
          </w:p>
        </w:tc>
        <w:tc>
          <w:tcPr>
            <w:tcW w:w="1776" w:type="dxa"/>
            <w:vAlign w:val="center"/>
          </w:tcPr>
          <w:p>
            <w:pPr>
              <w:widowControl/>
              <w:spacing w:line="280" w:lineRule="exact"/>
              <w:jc w:val="center"/>
              <w:rPr>
                <w:kern w:val="0"/>
                <w:sz w:val="18"/>
                <w:szCs w:val="18"/>
              </w:rPr>
            </w:pPr>
            <w:r>
              <w:rPr>
                <w:rFonts w:hint="eastAsia"/>
                <w:kern w:val="0"/>
                <w:sz w:val="18"/>
                <w:szCs w:val="18"/>
              </w:rPr>
              <w:t>东北大学</w:t>
            </w:r>
          </w:p>
        </w:tc>
        <w:tc>
          <w:tcPr>
            <w:tcW w:w="567" w:type="dxa"/>
            <w:vAlign w:val="center"/>
          </w:tcPr>
          <w:p>
            <w:pPr>
              <w:widowControl/>
              <w:spacing w:line="280" w:lineRule="exact"/>
              <w:jc w:val="center"/>
              <w:rPr>
                <w:kern w:val="0"/>
                <w:sz w:val="18"/>
                <w:szCs w:val="18"/>
              </w:rPr>
            </w:pPr>
            <w:r>
              <w:rPr>
                <w:rFonts w:hint="eastAsia"/>
                <w:kern w:val="0"/>
                <w:sz w:val="18"/>
                <w:szCs w:val="18"/>
              </w:rPr>
              <w:t>183</w:t>
            </w:r>
          </w:p>
        </w:tc>
        <w:tc>
          <w:tcPr>
            <w:tcW w:w="1912" w:type="dxa"/>
            <w:vAlign w:val="center"/>
          </w:tcPr>
          <w:p>
            <w:pPr>
              <w:widowControl/>
              <w:spacing w:line="280" w:lineRule="exact"/>
              <w:jc w:val="center"/>
              <w:rPr>
                <w:kern w:val="0"/>
                <w:sz w:val="18"/>
                <w:szCs w:val="18"/>
              </w:rPr>
            </w:pPr>
            <w:r>
              <w:rPr>
                <w:rFonts w:hint="eastAsia"/>
                <w:kern w:val="0"/>
                <w:sz w:val="18"/>
                <w:szCs w:val="18"/>
              </w:rPr>
              <w:t>山西大学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97</w:t>
            </w:r>
          </w:p>
        </w:tc>
        <w:tc>
          <w:tcPr>
            <w:tcW w:w="1721" w:type="dxa"/>
            <w:vAlign w:val="center"/>
          </w:tcPr>
          <w:p>
            <w:pPr>
              <w:widowControl/>
              <w:spacing w:line="280" w:lineRule="exact"/>
              <w:jc w:val="center"/>
              <w:rPr>
                <w:kern w:val="0"/>
                <w:sz w:val="18"/>
                <w:szCs w:val="18"/>
              </w:rPr>
            </w:pPr>
            <w:r>
              <w:rPr>
                <w:rFonts w:hint="eastAsia"/>
                <w:kern w:val="0"/>
                <w:sz w:val="18"/>
                <w:szCs w:val="18"/>
              </w:rPr>
              <w:t>华中科技大学</w:t>
            </w:r>
          </w:p>
        </w:tc>
        <w:tc>
          <w:tcPr>
            <w:tcW w:w="543" w:type="dxa"/>
            <w:vAlign w:val="center"/>
          </w:tcPr>
          <w:p>
            <w:pPr>
              <w:widowControl/>
              <w:spacing w:line="280" w:lineRule="exact"/>
              <w:jc w:val="center"/>
              <w:rPr>
                <w:kern w:val="0"/>
                <w:sz w:val="18"/>
                <w:szCs w:val="18"/>
              </w:rPr>
            </w:pPr>
            <w:r>
              <w:rPr>
                <w:rFonts w:hint="eastAsia"/>
                <w:kern w:val="0"/>
                <w:sz w:val="18"/>
                <w:szCs w:val="18"/>
              </w:rPr>
              <w:t>126</w:t>
            </w:r>
          </w:p>
        </w:tc>
        <w:tc>
          <w:tcPr>
            <w:tcW w:w="1781" w:type="dxa"/>
            <w:vAlign w:val="center"/>
          </w:tcPr>
          <w:p>
            <w:pPr>
              <w:widowControl/>
              <w:spacing w:line="280" w:lineRule="exact"/>
              <w:jc w:val="center"/>
              <w:rPr>
                <w:kern w:val="0"/>
                <w:sz w:val="18"/>
                <w:szCs w:val="18"/>
              </w:rPr>
            </w:pPr>
            <w:r>
              <w:rPr>
                <w:rFonts w:hint="eastAsia"/>
                <w:kern w:val="0"/>
                <w:sz w:val="18"/>
                <w:szCs w:val="18"/>
              </w:rPr>
              <w:t>长春大学</w:t>
            </w:r>
          </w:p>
        </w:tc>
        <w:tc>
          <w:tcPr>
            <w:tcW w:w="492" w:type="dxa"/>
            <w:vAlign w:val="center"/>
          </w:tcPr>
          <w:p>
            <w:pPr>
              <w:widowControl/>
              <w:spacing w:line="280" w:lineRule="exact"/>
              <w:jc w:val="center"/>
              <w:rPr>
                <w:kern w:val="0"/>
                <w:sz w:val="18"/>
                <w:szCs w:val="18"/>
              </w:rPr>
            </w:pPr>
            <w:r>
              <w:rPr>
                <w:rFonts w:hint="eastAsia"/>
                <w:kern w:val="0"/>
                <w:sz w:val="18"/>
                <w:szCs w:val="18"/>
              </w:rPr>
              <w:t>155</w:t>
            </w:r>
          </w:p>
        </w:tc>
        <w:tc>
          <w:tcPr>
            <w:tcW w:w="1776" w:type="dxa"/>
            <w:vAlign w:val="center"/>
          </w:tcPr>
          <w:p>
            <w:pPr>
              <w:widowControl/>
              <w:spacing w:line="280" w:lineRule="exact"/>
              <w:jc w:val="center"/>
              <w:rPr>
                <w:kern w:val="0"/>
                <w:sz w:val="18"/>
                <w:szCs w:val="18"/>
              </w:rPr>
            </w:pPr>
            <w:r>
              <w:rPr>
                <w:rFonts w:hint="eastAsia"/>
                <w:kern w:val="0"/>
                <w:sz w:val="18"/>
                <w:szCs w:val="18"/>
              </w:rPr>
              <w:t>辽宁大学</w:t>
            </w:r>
          </w:p>
        </w:tc>
        <w:tc>
          <w:tcPr>
            <w:tcW w:w="567" w:type="dxa"/>
            <w:vAlign w:val="center"/>
          </w:tcPr>
          <w:p>
            <w:pPr>
              <w:widowControl/>
              <w:spacing w:line="280" w:lineRule="exact"/>
              <w:jc w:val="center"/>
              <w:rPr>
                <w:kern w:val="0"/>
                <w:sz w:val="18"/>
                <w:szCs w:val="18"/>
              </w:rPr>
            </w:pPr>
            <w:r>
              <w:rPr>
                <w:rFonts w:hint="eastAsia"/>
                <w:kern w:val="0"/>
                <w:sz w:val="18"/>
                <w:szCs w:val="18"/>
              </w:rPr>
              <w:t>184</w:t>
            </w:r>
          </w:p>
        </w:tc>
        <w:tc>
          <w:tcPr>
            <w:tcW w:w="1912" w:type="dxa"/>
            <w:vAlign w:val="center"/>
          </w:tcPr>
          <w:p>
            <w:pPr>
              <w:widowControl/>
              <w:spacing w:line="280" w:lineRule="exact"/>
              <w:jc w:val="center"/>
              <w:rPr>
                <w:kern w:val="0"/>
                <w:sz w:val="18"/>
                <w:szCs w:val="18"/>
              </w:rPr>
            </w:pPr>
            <w:r>
              <w:rPr>
                <w:rFonts w:hint="eastAsia"/>
                <w:kern w:val="0"/>
                <w:sz w:val="18"/>
                <w:szCs w:val="18"/>
              </w:rPr>
              <w:t>山西师范大学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98</w:t>
            </w:r>
          </w:p>
        </w:tc>
        <w:tc>
          <w:tcPr>
            <w:tcW w:w="1721" w:type="dxa"/>
            <w:vAlign w:val="center"/>
          </w:tcPr>
          <w:p>
            <w:pPr>
              <w:widowControl/>
              <w:spacing w:line="280" w:lineRule="exact"/>
              <w:jc w:val="center"/>
              <w:rPr>
                <w:kern w:val="0"/>
                <w:sz w:val="18"/>
                <w:szCs w:val="18"/>
              </w:rPr>
            </w:pPr>
            <w:r>
              <w:rPr>
                <w:rFonts w:hint="eastAsia"/>
                <w:kern w:val="0"/>
                <w:sz w:val="18"/>
                <w:szCs w:val="18"/>
              </w:rPr>
              <w:t>三峡大学</w:t>
            </w:r>
          </w:p>
        </w:tc>
        <w:tc>
          <w:tcPr>
            <w:tcW w:w="543" w:type="dxa"/>
            <w:vAlign w:val="center"/>
          </w:tcPr>
          <w:p>
            <w:pPr>
              <w:widowControl/>
              <w:spacing w:line="280" w:lineRule="exact"/>
              <w:jc w:val="center"/>
              <w:rPr>
                <w:kern w:val="0"/>
                <w:sz w:val="18"/>
                <w:szCs w:val="18"/>
              </w:rPr>
            </w:pPr>
            <w:r>
              <w:rPr>
                <w:rFonts w:hint="eastAsia"/>
                <w:kern w:val="0"/>
                <w:sz w:val="18"/>
                <w:szCs w:val="18"/>
              </w:rPr>
              <w:t>127</w:t>
            </w:r>
          </w:p>
        </w:tc>
        <w:tc>
          <w:tcPr>
            <w:tcW w:w="1781" w:type="dxa"/>
            <w:vAlign w:val="center"/>
          </w:tcPr>
          <w:p>
            <w:pPr>
              <w:widowControl/>
              <w:spacing w:line="280" w:lineRule="exact"/>
              <w:jc w:val="center"/>
              <w:rPr>
                <w:kern w:val="0"/>
                <w:sz w:val="18"/>
                <w:szCs w:val="18"/>
              </w:rPr>
            </w:pPr>
            <w:r>
              <w:rPr>
                <w:rFonts w:hint="eastAsia"/>
                <w:kern w:val="0"/>
                <w:sz w:val="18"/>
                <w:szCs w:val="18"/>
              </w:rPr>
              <w:t>南京大学</w:t>
            </w:r>
          </w:p>
        </w:tc>
        <w:tc>
          <w:tcPr>
            <w:tcW w:w="492" w:type="dxa"/>
            <w:vAlign w:val="center"/>
          </w:tcPr>
          <w:p>
            <w:pPr>
              <w:widowControl/>
              <w:spacing w:line="280" w:lineRule="exact"/>
              <w:jc w:val="center"/>
              <w:rPr>
                <w:kern w:val="0"/>
                <w:sz w:val="18"/>
                <w:szCs w:val="18"/>
              </w:rPr>
            </w:pPr>
            <w:r>
              <w:rPr>
                <w:rFonts w:hint="eastAsia"/>
                <w:kern w:val="0"/>
                <w:sz w:val="18"/>
                <w:szCs w:val="18"/>
              </w:rPr>
              <w:t>156</w:t>
            </w:r>
          </w:p>
        </w:tc>
        <w:tc>
          <w:tcPr>
            <w:tcW w:w="1776" w:type="dxa"/>
            <w:vAlign w:val="center"/>
          </w:tcPr>
          <w:p>
            <w:pPr>
              <w:widowControl/>
              <w:spacing w:line="280" w:lineRule="exact"/>
              <w:jc w:val="center"/>
              <w:rPr>
                <w:kern w:val="0"/>
                <w:sz w:val="18"/>
                <w:szCs w:val="18"/>
              </w:rPr>
            </w:pPr>
            <w:r>
              <w:rPr>
                <w:rFonts w:hint="eastAsia"/>
                <w:kern w:val="0"/>
                <w:sz w:val="18"/>
                <w:szCs w:val="18"/>
              </w:rPr>
              <w:t>辽宁师范大学</w:t>
            </w:r>
          </w:p>
        </w:tc>
        <w:tc>
          <w:tcPr>
            <w:tcW w:w="567" w:type="dxa"/>
            <w:vAlign w:val="center"/>
          </w:tcPr>
          <w:p>
            <w:pPr>
              <w:widowControl/>
              <w:spacing w:line="280" w:lineRule="exact"/>
              <w:jc w:val="center"/>
              <w:rPr>
                <w:kern w:val="0"/>
                <w:sz w:val="18"/>
                <w:szCs w:val="18"/>
              </w:rPr>
            </w:pPr>
            <w:r>
              <w:rPr>
                <w:rFonts w:hint="eastAsia"/>
                <w:kern w:val="0"/>
                <w:sz w:val="18"/>
                <w:szCs w:val="18"/>
              </w:rPr>
              <w:t>185</w:t>
            </w:r>
          </w:p>
        </w:tc>
        <w:tc>
          <w:tcPr>
            <w:tcW w:w="1912" w:type="dxa"/>
            <w:vAlign w:val="center"/>
          </w:tcPr>
          <w:p>
            <w:pPr>
              <w:widowControl/>
              <w:spacing w:line="280" w:lineRule="exact"/>
              <w:jc w:val="center"/>
              <w:rPr>
                <w:kern w:val="0"/>
                <w:sz w:val="18"/>
                <w:szCs w:val="18"/>
              </w:rPr>
            </w:pPr>
            <w:r>
              <w:rPr>
                <w:rFonts w:hint="eastAsia"/>
                <w:kern w:val="0"/>
                <w:sz w:val="18"/>
                <w:szCs w:val="18"/>
              </w:rPr>
              <w:t>太原理工大学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99</w:t>
            </w:r>
          </w:p>
        </w:tc>
        <w:tc>
          <w:tcPr>
            <w:tcW w:w="1721" w:type="dxa"/>
            <w:vAlign w:val="center"/>
          </w:tcPr>
          <w:p>
            <w:pPr>
              <w:widowControl/>
              <w:spacing w:line="280" w:lineRule="exact"/>
              <w:jc w:val="center"/>
              <w:rPr>
                <w:kern w:val="0"/>
                <w:sz w:val="18"/>
                <w:szCs w:val="18"/>
              </w:rPr>
            </w:pPr>
            <w:r>
              <w:rPr>
                <w:rFonts w:hint="eastAsia"/>
                <w:kern w:val="0"/>
                <w:sz w:val="18"/>
                <w:szCs w:val="18"/>
              </w:rPr>
              <w:t>武汉理工大学</w:t>
            </w:r>
          </w:p>
        </w:tc>
        <w:tc>
          <w:tcPr>
            <w:tcW w:w="543" w:type="dxa"/>
            <w:vAlign w:val="center"/>
          </w:tcPr>
          <w:p>
            <w:pPr>
              <w:widowControl/>
              <w:spacing w:line="280" w:lineRule="exact"/>
              <w:jc w:val="center"/>
              <w:rPr>
                <w:kern w:val="0"/>
                <w:sz w:val="18"/>
                <w:szCs w:val="18"/>
              </w:rPr>
            </w:pPr>
            <w:r>
              <w:rPr>
                <w:rFonts w:hint="eastAsia"/>
                <w:kern w:val="0"/>
                <w:sz w:val="18"/>
                <w:szCs w:val="18"/>
              </w:rPr>
              <w:t>128</w:t>
            </w:r>
          </w:p>
        </w:tc>
        <w:tc>
          <w:tcPr>
            <w:tcW w:w="1781" w:type="dxa"/>
            <w:vAlign w:val="center"/>
          </w:tcPr>
          <w:p>
            <w:pPr>
              <w:widowControl/>
              <w:spacing w:line="280" w:lineRule="exact"/>
              <w:jc w:val="center"/>
              <w:rPr>
                <w:kern w:val="0"/>
                <w:sz w:val="18"/>
                <w:szCs w:val="18"/>
              </w:rPr>
            </w:pPr>
            <w:r>
              <w:rPr>
                <w:rFonts w:hint="eastAsia"/>
                <w:kern w:val="0"/>
                <w:sz w:val="18"/>
                <w:szCs w:val="18"/>
              </w:rPr>
              <w:t>南京师范大学</w:t>
            </w:r>
          </w:p>
        </w:tc>
        <w:tc>
          <w:tcPr>
            <w:tcW w:w="492" w:type="dxa"/>
            <w:vAlign w:val="center"/>
          </w:tcPr>
          <w:p>
            <w:pPr>
              <w:widowControl/>
              <w:spacing w:line="280" w:lineRule="exact"/>
              <w:jc w:val="center"/>
              <w:rPr>
                <w:kern w:val="0"/>
                <w:sz w:val="18"/>
                <w:szCs w:val="18"/>
              </w:rPr>
            </w:pPr>
            <w:r>
              <w:rPr>
                <w:rFonts w:hint="eastAsia"/>
                <w:kern w:val="0"/>
                <w:sz w:val="18"/>
                <w:szCs w:val="18"/>
              </w:rPr>
              <w:t>157</w:t>
            </w:r>
          </w:p>
        </w:tc>
        <w:tc>
          <w:tcPr>
            <w:tcW w:w="1776" w:type="dxa"/>
            <w:vAlign w:val="center"/>
          </w:tcPr>
          <w:p>
            <w:pPr>
              <w:widowControl/>
              <w:spacing w:line="280" w:lineRule="exact"/>
              <w:jc w:val="center"/>
              <w:rPr>
                <w:kern w:val="0"/>
                <w:sz w:val="18"/>
                <w:szCs w:val="18"/>
              </w:rPr>
            </w:pPr>
            <w:r>
              <w:rPr>
                <w:rFonts w:hint="eastAsia"/>
                <w:kern w:val="0"/>
                <w:sz w:val="18"/>
                <w:szCs w:val="18"/>
              </w:rPr>
              <w:t>沈阳师范大学</w:t>
            </w:r>
          </w:p>
        </w:tc>
        <w:tc>
          <w:tcPr>
            <w:tcW w:w="567" w:type="dxa"/>
            <w:vAlign w:val="center"/>
          </w:tcPr>
          <w:p>
            <w:pPr>
              <w:widowControl/>
              <w:spacing w:line="280" w:lineRule="exact"/>
              <w:jc w:val="center"/>
              <w:rPr>
                <w:kern w:val="0"/>
                <w:sz w:val="18"/>
                <w:szCs w:val="18"/>
              </w:rPr>
            </w:pPr>
            <w:r>
              <w:rPr>
                <w:rFonts w:hint="eastAsia"/>
                <w:kern w:val="0"/>
                <w:sz w:val="18"/>
                <w:szCs w:val="18"/>
              </w:rPr>
              <w:t>186</w:t>
            </w:r>
          </w:p>
        </w:tc>
        <w:tc>
          <w:tcPr>
            <w:tcW w:w="1912" w:type="dxa"/>
            <w:vAlign w:val="center"/>
          </w:tcPr>
          <w:p>
            <w:pPr>
              <w:widowControl/>
              <w:spacing w:line="280" w:lineRule="exact"/>
              <w:jc w:val="center"/>
              <w:rPr>
                <w:kern w:val="0"/>
                <w:sz w:val="18"/>
                <w:szCs w:val="18"/>
              </w:rPr>
            </w:pPr>
            <w:r>
              <w:rPr>
                <w:rFonts w:hint="eastAsia"/>
                <w:kern w:val="0"/>
                <w:sz w:val="18"/>
                <w:szCs w:val="18"/>
              </w:rPr>
              <w:t>西安外国语大学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100</w:t>
            </w:r>
          </w:p>
        </w:tc>
        <w:tc>
          <w:tcPr>
            <w:tcW w:w="1721" w:type="dxa"/>
            <w:vAlign w:val="center"/>
          </w:tcPr>
          <w:p>
            <w:pPr>
              <w:widowControl/>
              <w:spacing w:line="280" w:lineRule="exact"/>
              <w:jc w:val="center"/>
              <w:rPr>
                <w:kern w:val="0"/>
                <w:sz w:val="18"/>
                <w:szCs w:val="18"/>
              </w:rPr>
            </w:pPr>
            <w:r>
              <w:rPr>
                <w:rFonts w:hint="eastAsia"/>
                <w:kern w:val="0"/>
                <w:sz w:val="18"/>
                <w:szCs w:val="18"/>
              </w:rPr>
              <w:t>中国地质大学</w:t>
            </w:r>
          </w:p>
        </w:tc>
        <w:tc>
          <w:tcPr>
            <w:tcW w:w="543" w:type="dxa"/>
            <w:vAlign w:val="center"/>
          </w:tcPr>
          <w:p>
            <w:pPr>
              <w:widowControl/>
              <w:spacing w:line="280" w:lineRule="exact"/>
              <w:jc w:val="center"/>
              <w:rPr>
                <w:kern w:val="0"/>
                <w:sz w:val="18"/>
                <w:szCs w:val="18"/>
              </w:rPr>
            </w:pPr>
            <w:r>
              <w:rPr>
                <w:rFonts w:hint="eastAsia"/>
                <w:kern w:val="0"/>
                <w:sz w:val="18"/>
                <w:szCs w:val="18"/>
              </w:rPr>
              <w:t>129</w:t>
            </w:r>
          </w:p>
        </w:tc>
        <w:tc>
          <w:tcPr>
            <w:tcW w:w="1781" w:type="dxa"/>
            <w:vAlign w:val="center"/>
          </w:tcPr>
          <w:p>
            <w:pPr>
              <w:widowControl/>
              <w:spacing w:line="280" w:lineRule="exact"/>
              <w:jc w:val="center"/>
              <w:rPr>
                <w:kern w:val="0"/>
                <w:sz w:val="18"/>
                <w:szCs w:val="18"/>
              </w:rPr>
            </w:pPr>
            <w:r>
              <w:rPr>
                <w:rFonts w:hint="eastAsia"/>
                <w:kern w:val="0"/>
                <w:sz w:val="18"/>
                <w:szCs w:val="18"/>
              </w:rPr>
              <w:t>苏州大学</w:t>
            </w:r>
          </w:p>
        </w:tc>
        <w:tc>
          <w:tcPr>
            <w:tcW w:w="492" w:type="dxa"/>
            <w:vAlign w:val="center"/>
          </w:tcPr>
          <w:p>
            <w:pPr>
              <w:widowControl/>
              <w:spacing w:line="280" w:lineRule="exact"/>
              <w:jc w:val="center"/>
              <w:rPr>
                <w:kern w:val="0"/>
                <w:sz w:val="18"/>
                <w:szCs w:val="18"/>
              </w:rPr>
            </w:pPr>
            <w:r>
              <w:rPr>
                <w:rFonts w:hint="eastAsia"/>
                <w:kern w:val="0"/>
                <w:sz w:val="18"/>
                <w:szCs w:val="18"/>
              </w:rPr>
              <w:t>158</w:t>
            </w:r>
          </w:p>
        </w:tc>
        <w:tc>
          <w:tcPr>
            <w:tcW w:w="1776" w:type="dxa"/>
            <w:vAlign w:val="center"/>
          </w:tcPr>
          <w:p>
            <w:pPr>
              <w:widowControl/>
              <w:spacing w:line="280" w:lineRule="exact"/>
              <w:jc w:val="center"/>
              <w:rPr>
                <w:kern w:val="0"/>
                <w:sz w:val="18"/>
                <w:szCs w:val="18"/>
              </w:rPr>
            </w:pPr>
            <w:r>
              <w:rPr>
                <w:rFonts w:hint="eastAsia"/>
                <w:kern w:val="0"/>
                <w:sz w:val="18"/>
                <w:szCs w:val="18"/>
              </w:rPr>
              <w:t>大连海洋大学</w:t>
            </w:r>
          </w:p>
        </w:tc>
        <w:tc>
          <w:tcPr>
            <w:tcW w:w="567" w:type="dxa"/>
            <w:vAlign w:val="center"/>
          </w:tcPr>
          <w:p>
            <w:pPr>
              <w:widowControl/>
              <w:spacing w:line="280" w:lineRule="exact"/>
              <w:jc w:val="center"/>
              <w:rPr>
                <w:kern w:val="0"/>
                <w:sz w:val="18"/>
                <w:szCs w:val="18"/>
              </w:rPr>
            </w:pPr>
            <w:r>
              <w:rPr>
                <w:rFonts w:hint="eastAsia"/>
                <w:kern w:val="0"/>
                <w:sz w:val="18"/>
                <w:szCs w:val="18"/>
              </w:rPr>
              <w:t>187</w:t>
            </w:r>
          </w:p>
        </w:tc>
        <w:tc>
          <w:tcPr>
            <w:tcW w:w="1912" w:type="dxa"/>
            <w:vAlign w:val="center"/>
          </w:tcPr>
          <w:p>
            <w:pPr>
              <w:widowControl/>
              <w:spacing w:line="280" w:lineRule="exact"/>
              <w:jc w:val="center"/>
              <w:rPr>
                <w:kern w:val="0"/>
                <w:sz w:val="18"/>
                <w:szCs w:val="18"/>
              </w:rPr>
            </w:pPr>
            <w:r>
              <w:rPr>
                <w:rFonts w:hint="eastAsia"/>
                <w:kern w:val="0"/>
                <w:sz w:val="18"/>
                <w:szCs w:val="18"/>
              </w:rPr>
              <w:t>陕西师范大学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101</w:t>
            </w:r>
          </w:p>
        </w:tc>
        <w:tc>
          <w:tcPr>
            <w:tcW w:w="1721" w:type="dxa"/>
            <w:vAlign w:val="center"/>
          </w:tcPr>
          <w:p>
            <w:pPr>
              <w:widowControl/>
              <w:spacing w:line="280" w:lineRule="exact"/>
              <w:jc w:val="center"/>
              <w:rPr>
                <w:kern w:val="0"/>
                <w:sz w:val="18"/>
                <w:szCs w:val="18"/>
              </w:rPr>
            </w:pPr>
            <w:r>
              <w:rPr>
                <w:rFonts w:hint="eastAsia"/>
                <w:kern w:val="0"/>
                <w:sz w:val="18"/>
                <w:szCs w:val="18"/>
              </w:rPr>
              <w:t>中南财经政法大学</w:t>
            </w:r>
          </w:p>
        </w:tc>
        <w:tc>
          <w:tcPr>
            <w:tcW w:w="543" w:type="dxa"/>
            <w:vAlign w:val="center"/>
          </w:tcPr>
          <w:p>
            <w:pPr>
              <w:widowControl/>
              <w:spacing w:line="280" w:lineRule="exact"/>
              <w:jc w:val="center"/>
              <w:rPr>
                <w:kern w:val="0"/>
                <w:sz w:val="18"/>
                <w:szCs w:val="18"/>
              </w:rPr>
            </w:pPr>
            <w:r>
              <w:rPr>
                <w:rFonts w:hint="eastAsia"/>
                <w:kern w:val="0"/>
                <w:sz w:val="18"/>
                <w:szCs w:val="18"/>
              </w:rPr>
              <w:t>130</w:t>
            </w:r>
          </w:p>
        </w:tc>
        <w:tc>
          <w:tcPr>
            <w:tcW w:w="1781" w:type="dxa"/>
            <w:vAlign w:val="center"/>
          </w:tcPr>
          <w:p>
            <w:pPr>
              <w:widowControl/>
              <w:spacing w:line="280" w:lineRule="exact"/>
              <w:jc w:val="center"/>
              <w:rPr>
                <w:kern w:val="0"/>
                <w:sz w:val="18"/>
                <w:szCs w:val="18"/>
              </w:rPr>
            </w:pPr>
            <w:r>
              <w:rPr>
                <w:rFonts w:hint="eastAsia"/>
                <w:kern w:val="0"/>
                <w:sz w:val="18"/>
                <w:szCs w:val="18"/>
              </w:rPr>
              <w:t>东南大学</w:t>
            </w:r>
          </w:p>
        </w:tc>
        <w:tc>
          <w:tcPr>
            <w:tcW w:w="492" w:type="dxa"/>
            <w:vAlign w:val="center"/>
          </w:tcPr>
          <w:p>
            <w:pPr>
              <w:widowControl/>
              <w:spacing w:line="280" w:lineRule="exact"/>
              <w:jc w:val="center"/>
              <w:rPr>
                <w:kern w:val="0"/>
                <w:sz w:val="18"/>
                <w:szCs w:val="18"/>
              </w:rPr>
            </w:pPr>
            <w:r>
              <w:rPr>
                <w:rFonts w:hint="eastAsia"/>
                <w:kern w:val="0"/>
                <w:sz w:val="18"/>
                <w:szCs w:val="18"/>
              </w:rPr>
              <w:t>159</w:t>
            </w:r>
          </w:p>
        </w:tc>
        <w:tc>
          <w:tcPr>
            <w:tcW w:w="1776" w:type="dxa"/>
            <w:vAlign w:val="center"/>
          </w:tcPr>
          <w:p>
            <w:pPr>
              <w:widowControl/>
              <w:spacing w:line="280" w:lineRule="exact"/>
              <w:jc w:val="center"/>
              <w:rPr>
                <w:kern w:val="0"/>
                <w:sz w:val="18"/>
                <w:szCs w:val="18"/>
              </w:rPr>
            </w:pPr>
            <w:r>
              <w:rPr>
                <w:rFonts w:hint="eastAsia"/>
                <w:kern w:val="0"/>
                <w:sz w:val="18"/>
                <w:szCs w:val="18"/>
              </w:rPr>
              <w:t>东北财经大学</w:t>
            </w:r>
          </w:p>
        </w:tc>
        <w:tc>
          <w:tcPr>
            <w:tcW w:w="567" w:type="dxa"/>
            <w:vAlign w:val="center"/>
          </w:tcPr>
          <w:p>
            <w:pPr>
              <w:widowControl/>
              <w:spacing w:line="280" w:lineRule="exact"/>
              <w:jc w:val="center"/>
              <w:rPr>
                <w:kern w:val="0"/>
                <w:sz w:val="18"/>
                <w:szCs w:val="18"/>
              </w:rPr>
            </w:pPr>
            <w:r>
              <w:rPr>
                <w:rFonts w:hint="eastAsia"/>
                <w:kern w:val="0"/>
                <w:sz w:val="18"/>
                <w:szCs w:val="18"/>
              </w:rPr>
              <w:t>188</w:t>
            </w:r>
          </w:p>
        </w:tc>
        <w:tc>
          <w:tcPr>
            <w:tcW w:w="1912" w:type="dxa"/>
            <w:vAlign w:val="center"/>
          </w:tcPr>
          <w:p>
            <w:pPr>
              <w:widowControl/>
              <w:spacing w:line="280" w:lineRule="exact"/>
              <w:jc w:val="center"/>
              <w:rPr>
                <w:kern w:val="0"/>
                <w:sz w:val="18"/>
                <w:szCs w:val="18"/>
              </w:rPr>
            </w:pPr>
            <w:r>
              <w:rPr>
                <w:rFonts w:hint="eastAsia"/>
                <w:kern w:val="0"/>
                <w:sz w:val="18"/>
                <w:szCs w:val="18"/>
              </w:rPr>
              <w:t>西安电子科技大学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102</w:t>
            </w:r>
          </w:p>
        </w:tc>
        <w:tc>
          <w:tcPr>
            <w:tcW w:w="1721" w:type="dxa"/>
            <w:vAlign w:val="center"/>
          </w:tcPr>
          <w:p>
            <w:pPr>
              <w:widowControl/>
              <w:spacing w:line="280" w:lineRule="exact"/>
              <w:jc w:val="center"/>
              <w:rPr>
                <w:kern w:val="0"/>
                <w:sz w:val="18"/>
                <w:szCs w:val="18"/>
              </w:rPr>
            </w:pPr>
            <w:r>
              <w:rPr>
                <w:rFonts w:hint="eastAsia"/>
                <w:kern w:val="0"/>
                <w:sz w:val="18"/>
                <w:szCs w:val="18"/>
              </w:rPr>
              <w:t>中南民族大学</w:t>
            </w:r>
          </w:p>
        </w:tc>
        <w:tc>
          <w:tcPr>
            <w:tcW w:w="543" w:type="dxa"/>
            <w:vAlign w:val="center"/>
          </w:tcPr>
          <w:p>
            <w:pPr>
              <w:widowControl/>
              <w:spacing w:line="280" w:lineRule="exact"/>
              <w:jc w:val="center"/>
              <w:rPr>
                <w:kern w:val="0"/>
                <w:sz w:val="18"/>
                <w:szCs w:val="18"/>
              </w:rPr>
            </w:pPr>
            <w:r>
              <w:rPr>
                <w:rFonts w:hint="eastAsia"/>
                <w:kern w:val="0"/>
                <w:sz w:val="18"/>
                <w:szCs w:val="18"/>
              </w:rPr>
              <w:t>131</w:t>
            </w:r>
          </w:p>
        </w:tc>
        <w:tc>
          <w:tcPr>
            <w:tcW w:w="1781" w:type="dxa"/>
            <w:vAlign w:val="center"/>
          </w:tcPr>
          <w:p>
            <w:pPr>
              <w:widowControl/>
              <w:spacing w:line="280" w:lineRule="exact"/>
              <w:jc w:val="center"/>
              <w:rPr>
                <w:kern w:val="0"/>
                <w:sz w:val="18"/>
                <w:szCs w:val="18"/>
              </w:rPr>
            </w:pPr>
            <w:r>
              <w:rPr>
                <w:rFonts w:hint="eastAsia"/>
                <w:kern w:val="0"/>
                <w:sz w:val="18"/>
                <w:szCs w:val="18"/>
              </w:rPr>
              <w:t>河海大学</w:t>
            </w:r>
          </w:p>
        </w:tc>
        <w:tc>
          <w:tcPr>
            <w:tcW w:w="492" w:type="dxa"/>
            <w:vAlign w:val="center"/>
          </w:tcPr>
          <w:p>
            <w:pPr>
              <w:widowControl/>
              <w:spacing w:line="280" w:lineRule="exact"/>
              <w:jc w:val="center"/>
              <w:rPr>
                <w:kern w:val="0"/>
                <w:sz w:val="18"/>
                <w:szCs w:val="18"/>
              </w:rPr>
            </w:pPr>
            <w:r>
              <w:rPr>
                <w:rFonts w:hint="eastAsia"/>
                <w:kern w:val="0"/>
                <w:sz w:val="18"/>
                <w:szCs w:val="18"/>
              </w:rPr>
              <w:t>160</w:t>
            </w:r>
          </w:p>
        </w:tc>
        <w:tc>
          <w:tcPr>
            <w:tcW w:w="1776" w:type="dxa"/>
            <w:vAlign w:val="center"/>
          </w:tcPr>
          <w:p>
            <w:pPr>
              <w:widowControl/>
              <w:spacing w:line="280" w:lineRule="exact"/>
              <w:jc w:val="center"/>
              <w:rPr>
                <w:kern w:val="0"/>
                <w:sz w:val="18"/>
                <w:szCs w:val="18"/>
              </w:rPr>
            </w:pPr>
            <w:r>
              <w:rPr>
                <w:rFonts w:hint="eastAsia"/>
                <w:kern w:val="0"/>
                <w:sz w:val="18"/>
                <w:szCs w:val="18"/>
              </w:rPr>
              <w:t>沈阳建筑大学</w:t>
            </w:r>
          </w:p>
        </w:tc>
        <w:tc>
          <w:tcPr>
            <w:tcW w:w="567" w:type="dxa"/>
            <w:vAlign w:val="center"/>
          </w:tcPr>
          <w:p>
            <w:pPr>
              <w:widowControl/>
              <w:spacing w:line="280" w:lineRule="exact"/>
              <w:jc w:val="center"/>
              <w:rPr>
                <w:kern w:val="0"/>
                <w:sz w:val="18"/>
                <w:szCs w:val="18"/>
              </w:rPr>
            </w:pPr>
            <w:r>
              <w:rPr>
                <w:rFonts w:hint="eastAsia"/>
                <w:kern w:val="0"/>
                <w:sz w:val="18"/>
                <w:szCs w:val="18"/>
              </w:rPr>
              <w:t>189</w:t>
            </w:r>
          </w:p>
        </w:tc>
        <w:tc>
          <w:tcPr>
            <w:tcW w:w="1912" w:type="dxa"/>
            <w:vAlign w:val="center"/>
          </w:tcPr>
          <w:p>
            <w:pPr>
              <w:widowControl/>
              <w:spacing w:line="280" w:lineRule="exact"/>
              <w:jc w:val="center"/>
              <w:rPr>
                <w:kern w:val="0"/>
                <w:sz w:val="18"/>
                <w:szCs w:val="18"/>
              </w:rPr>
            </w:pPr>
            <w:r>
              <w:rPr>
                <w:rFonts w:hint="eastAsia"/>
                <w:kern w:val="0"/>
                <w:sz w:val="18"/>
                <w:szCs w:val="18"/>
              </w:rPr>
              <w:t>西安交通大学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103</w:t>
            </w:r>
          </w:p>
        </w:tc>
        <w:tc>
          <w:tcPr>
            <w:tcW w:w="1721" w:type="dxa"/>
            <w:vAlign w:val="center"/>
          </w:tcPr>
          <w:p>
            <w:pPr>
              <w:widowControl/>
              <w:spacing w:line="280" w:lineRule="exact"/>
              <w:jc w:val="center"/>
              <w:rPr>
                <w:kern w:val="0"/>
                <w:sz w:val="18"/>
                <w:szCs w:val="18"/>
              </w:rPr>
            </w:pPr>
            <w:r>
              <w:rPr>
                <w:rFonts w:hint="eastAsia"/>
                <w:kern w:val="0"/>
                <w:sz w:val="18"/>
                <w:szCs w:val="18"/>
              </w:rPr>
              <w:t>华中农业大学</w:t>
            </w:r>
          </w:p>
        </w:tc>
        <w:tc>
          <w:tcPr>
            <w:tcW w:w="543" w:type="dxa"/>
            <w:vAlign w:val="center"/>
          </w:tcPr>
          <w:p>
            <w:pPr>
              <w:widowControl/>
              <w:spacing w:line="280" w:lineRule="exact"/>
              <w:jc w:val="center"/>
              <w:rPr>
                <w:kern w:val="0"/>
                <w:sz w:val="18"/>
                <w:szCs w:val="18"/>
              </w:rPr>
            </w:pPr>
            <w:r>
              <w:rPr>
                <w:rFonts w:hint="eastAsia"/>
                <w:kern w:val="0"/>
                <w:sz w:val="18"/>
                <w:szCs w:val="18"/>
              </w:rPr>
              <w:t>132</w:t>
            </w:r>
          </w:p>
        </w:tc>
        <w:tc>
          <w:tcPr>
            <w:tcW w:w="1781" w:type="dxa"/>
            <w:vAlign w:val="center"/>
          </w:tcPr>
          <w:p>
            <w:pPr>
              <w:widowControl/>
              <w:spacing w:line="280" w:lineRule="exact"/>
              <w:jc w:val="center"/>
              <w:rPr>
                <w:kern w:val="0"/>
                <w:sz w:val="18"/>
                <w:szCs w:val="18"/>
              </w:rPr>
            </w:pPr>
            <w:r>
              <w:rPr>
                <w:rFonts w:hint="eastAsia"/>
                <w:kern w:val="0"/>
                <w:sz w:val="18"/>
                <w:szCs w:val="18"/>
              </w:rPr>
              <w:t>南京航空航天大学</w:t>
            </w:r>
          </w:p>
        </w:tc>
        <w:tc>
          <w:tcPr>
            <w:tcW w:w="492" w:type="dxa"/>
            <w:vAlign w:val="center"/>
          </w:tcPr>
          <w:p>
            <w:pPr>
              <w:widowControl/>
              <w:spacing w:line="280" w:lineRule="exact"/>
              <w:jc w:val="center"/>
              <w:rPr>
                <w:kern w:val="0"/>
                <w:sz w:val="18"/>
                <w:szCs w:val="18"/>
              </w:rPr>
            </w:pPr>
            <w:r>
              <w:rPr>
                <w:rFonts w:hint="eastAsia"/>
                <w:kern w:val="0"/>
                <w:sz w:val="18"/>
                <w:szCs w:val="18"/>
              </w:rPr>
              <w:t>161</w:t>
            </w:r>
          </w:p>
        </w:tc>
        <w:tc>
          <w:tcPr>
            <w:tcW w:w="1776" w:type="dxa"/>
            <w:vAlign w:val="center"/>
          </w:tcPr>
          <w:p>
            <w:pPr>
              <w:widowControl/>
              <w:spacing w:line="280" w:lineRule="exact"/>
              <w:jc w:val="center"/>
              <w:rPr>
                <w:kern w:val="0"/>
                <w:sz w:val="18"/>
                <w:szCs w:val="18"/>
              </w:rPr>
            </w:pPr>
            <w:r>
              <w:rPr>
                <w:rFonts w:hint="eastAsia"/>
                <w:kern w:val="0"/>
                <w:sz w:val="18"/>
                <w:szCs w:val="18"/>
              </w:rPr>
              <w:t>沈阳理工大学</w:t>
            </w:r>
          </w:p>
        </w:tc>
        <w:tc>
          <w:tcPr>
            <w:tcW w:w="567" w:type="dxa"/>
            <w:vAlign w:val="center"/>
          </w:tcPr>
          <w:p>
            <w:pPr>
              <w:widowControl/>
              <w:spacing w:line="280" w:lineRule="exact"/>
              <w:jc w:val="center"/>
              <w:rPr>
                <w:kern w:val="0"/>
                <w:sz w:val="18"/>
                <w:szCs w:val="18"/>
              </w:rPr>
            </w:pPr>
            <w:r>
              <w:rPr>
                <w:rFonts w:hint="eastAsia"/>
                <w:kern w:val="0"/>
                <w:sz w:val="18"/>
                <w:szCs w:val="18"/>
              </w:rPr>
              <w:t>190</w:t>
            </w:r>
          </w:p>
        </w:tc>
        <w:tc>
          <w:tcPr>
            <w:tcW w:w="1912" w:type="dxa"/>
            <w:vAlign w:val="center"/>
          </w:tcPr>
          <w:p>
            <w:pPr>
              <w:widowControl/>
              <w:spacing w:line="280" w:lineRule="exact"/>
              <w:jc w:val="center"/>
              <w:rPr>
                <w:kern w:val="0"/>
                <w:sz w:val="18"/>
                <w:szCs w:val="18"/>
              </w:rPr>
            </w:pPr>
            <w:r>
              <w:rPr>
                <w:rFonts w:hint="eastAsia"/>
                <w:kern w:val="0"/>
                <w:sz w:val="18"/>
                <w:szCs w:val="18"/>
              </w:rPr>
              <w:t>西北大学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104</w:t>
            </w:r>
          </w:p>
        </w:tc>
        <w:tc>
          <w:tcPr>
            <w:tcW w:w="1721" w:type="dxa"/>
            <w:vAlign w:val="center"/>
          </w:tcPr>
          <w:p>
            <w:pPr>
              <w:widowControl/>
              <w:spacing w:line="280" w:lineRule="exact"/>
              <w:jc w:val="center"/>
              <w:rPr>
                <w:kern w:val="0"/>
                <w:sz w:val="18"/>
                <w:szCs w:val="18"/>
              </w:rPr>
            </w:pPr>
            <w:r>
              <w:rPr>
                <w:rFonts w:hint="eastAsia"/>
                <w:kern w:val="0"/>
                <w:sz w:val="18"/>
                <w:szCs w:val="18"/>
              </w:rPr>
              <w:t>武汉工程大学</w:t>
            </w:r>
          </w:p>
        </w:tc>
        <w:tc>
          <w:tcPr>
            <w:tcW w:w="543" w:type="dxa"/>
            <w:vAlign w:val="center"/>
          </w:tcPr>
          <w:p>
            <w:pPr>
              <w:widowControl/>
              <w:spacing w:line="280" w:lineRule="exact"/>
              <w:jc w:val="center"/>
              <w:rPr>
                <w:kern w:val="0"/>
                <w:sz w:val="18"/>
                <w:szCs w:val="18"/>
              </w:rPr>
            </w:pPr>
            <w:r>
              <w:rPr>
                <w:rFonts w:hint="eastAsia"/>
                <w:kern w:val="0"/>
                <w:sz w:val="18"/>
                <w:szCs w:val="18"/>
              </w:rPr>
              <w:t>133</w:t>
            </w:r>
          </w:p>
        </w:tc>
        <w:tc>
          <w:tcPr>
            <w:tcW w:w="1781" w:type="dxa"/>
            <w:vAlign w:val="center"/>
          </w:tcPr>
          <w:p>
            <w:pPr>
              <w:widowControl/>
              <w:spacing w:line="280" w:lineRule="exact"/>
              <w:jc w:val="center"/>
              <w:rPr>
                <w:kern w:val="0"/>
                <w:sz w:val="18"/>
                <w:szCs w:val="18"/>
              </w:rPr>
            </w:pPr>
            <w:r>
              <w:rPr>
                <w:rFonts w:hint="eastAsia"/>
                <w:kern w:val="0"/>
                <w:sz w:val="18"/>
                <w:szCs w:val="18"/>
              </w:rPr>
              <w:t>南京理工大学</w:t>
            </w:r>
          </w:p>
        </w:tc>
        <w:tc>
          <w:tcPr>
            <w:tcW w:w="492" w:type="dxa"/>
            <w:vAlign w:val="center"/>
          </w:tcPr>
          <w:p>
            <w:pPr>
              <w:widowControl/>
              <w:spacing w:line="280" w:lineRule="exact"/>
              <w:jc w:val="center"/>
              <w:rPr>
                <w:kern w:val="0"/>
                <w:sz w:val="18"/>
                <w:szCs w:val="18"/>
              </w:rPr>
            </w:pPr>
            <w:r>
              <w:rPr>
                <w:rFonts w:hint="eastAsia"/>
                <w:kern w:val="0"/>
                <w:sz w:val="18"/>
                <w:szCs w:val="18"/>
              </w:rPr>
              <w:t>162</w:t>
            </w:r>
          </w:p>
        </w:tc>
        <w:tc>
          <w:tcPr>
            <w:tcW w:w="1776" w:type="dxa"/>
            <w:vAlign w:val="center"/>
          </w:tcPr>
          <w:p>
            <w:pPr>
              <w:widowControl/>
              <w:spacing w:line="280" w:lineRule="exact"/>
              <w:jc w:val="center"/>
              <w:rPr>
                <w:kern w:val="0"/>
                <w:sz w:val="18"/>
                <w:szCs w:val="18"/>
              </w:rPr>
            </w:pPr>
            <w:r>
              <w:rPr>
                <w:rFonts w:hint="eastAsia"/>
                <w:kern w:val="0"/>
                <w:sz w:val="18"/>
                <w:szCs w:val="18"/>
              </w:rPr>
              <w:t>辽宁石油化工大学</w:t>
            </w:r>
          </w:p>
        </w:tc>
        <w:tc>
          <w:tcPr>
            <w:tcW w:w="567" w:type="dxa"/>
            <w:vAlign w:val="center"/>
          </w:tcPr>
          <w:p>
            <w:pPr>
              <w:widowControl/>
              <w:spacing w:line="280" w:lineRule="exact"/>
              <w:jc w:val="center"/>
              <w:rPr>
                <w:kern w:val="0"/>
                <w:sz w:val="18"/>
                <w:szCs w:val="18"/>
              </w:rPr>
            </w:pPr>
            <w:r>
              <w:rPr>
                <w:rFonts w:hint="eastAsia"/>
                <w:kern w:val="0"/>
                <w:sz w:val="18"/>
                <w:szCs w:val="18"/>
              </w:rPr>
              <w:t>191</w:t>
            </w:r>
          </w:p>
        </w:tc>
        <w:tc>
          <w:tcPr>
            <w:tcW w:w="1912" w:type="dxa"/>
            <w:vAlign w:val="center"/>
          </w:tcPr>
          <w:p>
            <w:pPr>
              <w:widowControl/>
              <w:spacing w:line="280" w:lineRule="exact"/>
              <w:jc w:val="center"/>
              <w:rPr>
                <w:kern w:val="0"/>
                <w:sz w:val="18"/>
                <w:szCs w:val="18"/>
              </w:rPr>
            </w:pPr>
            <w:r>
              <w:rPr>
                <w:rFonts w:hint="eastAsia"/>
                <w:kern w:val="0"/>
                <w:sz w:val="18"/>
                <w:szCs w:val="18"/>
              </w:rPr>
              <w:t>西北工业大学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105</w:t>
            </w:r>
          </w:p>
        </w:tc>
        <w:tc>
          <w:tcPr>
            <w:tcW w:w="1721" w:type="dxa"/>
            <w:vAlign w:val="center"/>
          </w:tcPr>
          <w:p>
            <w:pPr>
              <w:widowControl/>
              <w:spacing w:line="280" w:lineRule="exact"/>
              <w:jc w:val="center"/>
              <w:rPr>
                <w:kern w:val="0"/>
                <w:sz w:val="18"/>
                <w:szCs w:val="18"/>
              </w:rPr>
            </w:pPr>
            <w:r>
              <w:rPr>
                <w:rFonts w:hint="eastAsia"/>
                <w:kern w:val="0"/>
                <w:sz w:val="18"/>
                <w:szCs w:val="18"/>
              </w:rPr>
              <w:t>武汉科技大学</w:t>
            </w:r>
          </w:p>
        </w:tc>
        <w:tc>
          <w:tcPr>
            <w:tcW w:w="543" w:type="dxa"/>
            <w:vAlign w:val="center"/>
          </w:tcPr>
          <w:p>
            <w:pPr>
              <w:widowControl/>
              <w:spacing w:line="280" w:lineRule="exact"/>
              <w:jc w:val="center"/>
              <w:rPr>
                <w:kern w:val="0"/>
                <w:sz w:val="18"/>
                <w:szCs w:val="18"/>
              </w:rPr>
            </w:pPr>
            <w:r>
              <w:rPr>
                <w:rFonts w:hint="eastAsia"/>
                <w:kern w:val="0"/>
                <w:sz w:val="18"/>
                <w:szCs w:val="18"/>
              </w:rPr>
              <w:t>134</w:t>
            </w:r>
          </w:p>
        </w:tc>
        <w:tc>
          <w:tcPr>
            <w:tcW w:w="1781" w:type="dxa"/>
            <w:vAlign w:val="center"/>
          </w:tcPr>
          <w:p>
            <w:pPr>
              <w:widowControl/>
              <w:spacing w:line="280" w:lineRule="exact"/>
              <w:jc w:val="center"/>
              <w:rPr>
                <w:kern w:val="0"/>
                <w:sz w:val="18"/>
                <w:szCs w:val="18"/>
              </w:rPr>
            </w:pPr>
            <w:r>
              <w:rPr>
                <w:rFonts w:hint="eastAsia"/>
                <w:kern w:val="0"/>
                <w:sz w:val="18"/>
                <w:szCs w:val="18"/>
              </w:rPr>
              <w:t>南京农业大学</w:t>
            </w:r>
          </w:p>
        </w:tc>
        <w:tc>
          <w:tcPr>
            <w:tcW w:w="492" w:type="dxa"/>
            <w:vAlign w:val="center"/>
          </w:tcPr>
          <w:p>
            <w:pPr>
              <w:widowControl/>
              <w:spacing w:line="280" w:lineRule="exact"/>
              <w:jc w:val="center"/>
              <w:rPr>
                <w:kern w:val="0"/>
                <w:sz w:val="18"/>
                <w:szCs w:val="18"/>
              </w:rPr>
            </w:pPr>
            <w:r>
              <w:rPr>
                <w:rFonts w:hint="eastAsia"/>
                <w:kern w:val="0"/>
                <w:sz w:val="18"/>
                <w:szCs w:val="18"/>
              </w:rPr>
              <w:t>163</w:t>
            </w:r>
          </w:p>
        </w:tc>
        <w:tc>
          <w:tcPr>
            <w:tcW w:w="1776" w:type="dxa"/>
            <w:vAlign w:val="center"/>
          </w:tcPr>
          <w:p>
            <w:pPr>
              <w:widowControl/>
              <w:spacing w:line="280" w:lineRule="exact"/>
              <w:jc w:val="center"/>
              <w:rPr>
                <w:kern w:val="0"/>
                <w:sz w:val="18"/>
                <w:szCs w:val="18"/>
              </w:rPr>
            </w:pPr>
            <w:r>
              <w:rPr>
                <w:rFonts w:hint="eastAsia"/>
                <w:kern w:val="0"/>
                <w:sz w:val="18"/>
                <w:szCs w:val="18"/>
              </w:rPr>
              <w:t>内蒙古大学</w:t>
            </w:r>
          </w:p>
        </w:tc>
        <w:tc>
          <w:tcPr>
            <w:tcW w:w="567" w:type="dxa"/>
            <w:vAlign w:val="center"/>
          </w:tcPr>
          <w:p>
            <w:pPr>
              <w:widowControl/>
              <w:spacing w:line="280" w:lineRule="exact"/>
              <w:jc w:val="center"/>
              <w:rPr>
                <w:kern w:val="0"/>
                <w:sz w:val="18"/>
                <w:szCs w:val="18"/>
              </w:rPr>
            </w:pPr>
            <w:r>
              <w:rPr>
                <w:rFonts w:hint="eastAsia"/>
                <w:kern w:val="0"/>
                <w:sz w:val="18"/>
                <w:szCs w:val="18"/>
              </w:rPr>
              <w:t>192</w:t>
            </w:r>
          </w:p>
        </w:tc>
        <w:tc>
          <w:tcPr>
            <w:tcW w:w="1912" w:type="dxa"/>
            <w:vAlign w:val="center"/>
          </w:tcPr>
          <w:p>
            <w:pPr>
              <w:widowControl/>
              <w:spacing w:line="280" w:lineRule="exact"/>
              <w:jc w:val="center"/>
              <w:rPr>
                <w:kern w:val="0"/>
                <w:sz w:val="18"/>
                <w:szCs w:val="18"/>
              </w:rPr>
            </w:pPr>
            <w:r>
              <w:rPr>
                <w:rFonts w:hint="eastAsia"/>
                <w:kern w:val="0"/>
                <w:sz w:val="18"/>
                <w:szCs w:val="18"/>
              </w:rPr>
              <w:t>空军工程大学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106</w:t>
            </w:r>
          </w:p>
        </w:tc>
        <w:tc>
          <w:tcPr>
            <w:tcW w:w="1721" w:type="dxa"/>
            <w:vAlign w:val="center"/>
          </w:tcPr>
          <w:p>
            <w:pPr>
              <w:widowControl/>
              <w:spacing w:line="280" w:lineRule="exact"/>
              <w:jc w:val="center"/>
              <w:rPr>
                <w:kern w:val="0"/>
                <w:sz w:val="18"/>
                <w:szCs w:val="18"/>
              </w:rPr>
            </w:pPr>
            <w:r>
              <w:rPr>
                <w:rFonts w:hint="eastAsia"/>
                <w:kern w:val="0"/>
                <w:sz w:val="18"/>
                <w:szCs w:val="18"/>
              </w:rPr>
              <w:t>湖北中医药大学</w:t>
            </w:r>
          </w:p>
        </w:tc>
        <w:tc>
          <w:tcPr>
            <w:tcW w:w="543" w:type="dxa"/>
            <w:vAlign w:val="center"/>
          </w:tcPr>
          <w:p>
            <w:pPr>
              <w:widowControl/>
              <w:spacing w:line="280" w:lineRule="exact"/>
              <w:jc w:val="center"/>
              <w:rPr>
                <w:kern w:val="0"/>
                <w:sz w:val="18"/>
                <w:szCs w:val="18"/>
              </w:rPr>
            </w:pPr>
            <w:r>
              <w:rPr>
                <w:rFonts w:hint="eastAsia"/>
                <w:kern w:val="0"/>
                <w:sz w:val="18"/>
                <w:szCs w:val="18"/>
              </w:rPr>
              <w:t>135</w:t>
            </w:r>
          </w:p>
        </w:tc>
        <w:tc>
          <w:tcPr>
            <w:tcW w:w="1781" w:type="dxa"/>
            <w:vAlign w:val="center"/>
          </w:tcPr>
          <w:p>
            <w:pPr>
              <w:widowControl/>
              <w:spacing w:line="280" w:lineRule="exact"/>
              <w:jc w:val="center"/>
              <w:rPr>
                <w:kern w:val="0"/>
                <w:sz w:val="18"/>
                <w:szCs w:val="18"/>
              </w:rPr>
            </w:pPr>
            <w:r>
              <w:rPr>
                <w:rFonts w:hint="eastAsia"/>
                <w:kern w:val="0"/>
                <w:sz w:val="18"/>
                <w:szCs w:val="18"/>
              </w:rPr>
              <w:t>江苏师范大学</w:t>
            </w:r>
          </w:p>
        </w:tc>
        <w:tc>
          <w:tcPr>
            <w:tcW w:w="492" w:type="dxa"/>
            <w:vAlign w:val="center"/>
          </w:tcPr>
          <w:p>
            <w:pPr>
              <w:widowControl/>
              <w:spacing w:line="280" w:lineRule="exact"/>
              <w:jc w:val="center"/>
              <w:rPr>
                <w:kern w:val="0"/>
                <w:sz w:val="18"/>
                <w:szCs w:val="18"/>
              </w:rPr>
            </w:pPr>
            <w:r>
              <w:rPr>
                <w:rFonts w:hint="eastAsia"/>
                <w:kern w:val="0"/>
                <w:sz w:val="18"/>
                <w:szCs w:val="18"/>
              </w:rPr>
              <w:t>164</w:t>
            </w:r>
          </w:p>
        </w:tc>
        <w:tc>
          <w:tcPr>
            <w:tcW w:w="1776" w:type="dxa"/>
            <w:vAlign w:val="center"/>
          </w:tcPr>
          <w:p>
            <w:pPr>
              <w:widowControl/>
              <w:spacing w:line="280" w:lineRule="exact"/>
              <w:jc w:val="center"/>
              <w:rPr>
                <w:kern w:val="0"/>
                <w:sz w:val="18"/>
                <w:szCs w:val="18"/>
              </w:rPr>
            </w:pPr>
            <w:r>
              <w:rPr>
                <w:rFonts w:hint="eastAsia"/>
                <w:kern w:val="0"/>
                <w:sz w:val="18"/>
                <w:szCs w:val="18"/>
              </w:rPr>
              <w:t>内蒙古师范大学</w:t>
            </w:r>
          </w:p>
        </w:tc>
        <w:tc>
          <w:tcPr>
            <w:tcW w:w="567" w:type="dxa"/>
            <w:vAlign w:val="center"/>
          </w:tcPr>
          <w:p>
            <w:pPr>
              <w:widowControl/>
              <w:spacing w:line="280" w:lineRule="exact"/>
              <w:jc w:val="center"/>
              <w:rPr>
                <w:kern w:val="0"/>
                <w:sz w:val="18"/>
                <w:szCs w:val="18"/>
              </w:rPr>
            </w:pPr>
            <w:r>
              <w:rPr>
                <w:rFonts w:hint="eastAsia"/>
                <w:kern w:val="0"/>
                <w:sz w:val="18"/>
                <w:szCs w:val="18"/>
              </w:rPr>
              <w:t>193</w:t>
            </w:r>
          </w:p>
        </w:tc>
        <w:tc>
          <w:tcPr>
            <w:tcW w:w="1912" w:type="dxa"/>
            <w:vAlign w:val="center"/>
          </w:tcPr>
          <w:p>
            <w:pPr>
              <w:widowControl/>
              <w:spacing w:line="280" w:lineRule="exact"/>
              <w:jc w:val="center"/>
              <w:rPr>
                <w:kern w:val="0"/>
                <w:sz w:val="18"/>
                <w:szCs w:val="18"/>
              </w:rPr>
            </w:pPr>
            <w:r>
              <w:rPr>
                <w:rFonts w:hint="eastAsia"/>
                <w:kern w:val="0"/>
                <w:sz w:val="18"/>
                <w:szCs w:val="18"/>
              </w:rPr>
              <w:t>陕西科技大学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107</w:t>
            </w:r>
          </w:p>
        </w:tc>
        <w:tc>
          <w:tcPr>
            <w:tcW w:w="1721" w:type="dxa"/>
            <w:vAlign w:val="center"/>
          </w:tcPr>
          <w:p>
            <w:pPr>
              <w:widowControl/>
              <w:spacing w:line="280" w:lineRule="exact"/>
              <w:jc w:val="center"/>
              <w:rPr>
                <w:kern w:val="0"/>
                <w:sz w:val="18"/>
                <w:szCs w:val="18"/>
              </w:rPr>
            </w:pPr>
            <w:r>
              <w:rPr>
                <w:rFonts w:hint="eastAsia"/>
                <w:kern w:val="0"/>
                <w:sz w:val="18"/>
                <w:szCs w:val="18"/>
              </w:rPr>
              <w:t>武汉纺织大学</w:t>
            </w:r>
          </w:p>
        </w:tc>
        <w:tc>
          <w:tcPr>
            <w:tcW w:w="543" w:type="dxa"/>
            <w:vAlign w:val="center"/>
          </w:tcPr>
          <w:p>
            <w:pPr>
              <w:widowControl/>
              <w:spacing w:line="280" w:lineRule="exact"/>
              <w:jc w:val="center"/>
              <w:rPr>
                <w:kern w:val="0"/>
                <w:sz w:val="18"/>
                <w:szCs w:val="18"/>
              </w:rPr>
            </w:pPr>
            <w:r>
              <w:rPr>
                <w:rFonts w:hint="eastAsia"/>
                <w:kern w:val="0"/>
                <w:sz w:val="18"/>
                <w:szCs w:val="18"/>
              </w:rPr>
              <w:t>136</w:t>
            </w:r>
          </w:p>
        </w:tc>
        <w:tc>
          <w:tcPr>
            <w:tcW w:w="1781" w:type="dxa"/>
            <w:vAlign w:val="center"/>
          </w:tcPr>
          <w:p>
            <w:pPr>
              <w:widowControl/>
              <w:spacing w:line="280" w:lineRule="exact"/>
              <w:jc w:val="center"/>
              <w:rPr>
                <w:kern w:val="0"/>
                <w:sz w:val="18"/>
                <w:szCs w:val="18"/>
              </w:rPr>
            </w:pPr>
            <w:r>
              <w:rPr>
                <w:rFonts w:hint="eastAsia"/>
                <w:kern w:val="0"/>
                <w:sz w:val="18"/>
                <w:szCs w:val="18"/>
              </w:rPr>
              <w:t>扬州大学</w:t>
            </w:r>
          </w:p>
        </w:tc>
        <w:tc>
          <w:tcPr>
            <w:tcW w:w="492" w:type="dxa"/>
            <w:vAlign w:val="center"/>
          </w:tcPr>
          <w:p>
            <w:pPr>
              <w:widowControl/>
              <w:spacing w:line="280" w:lineRule="exact"/>
              <w:jc w:val="center"/>
              <w:rPr>
                <w:kern w:val="0"/>
                <w:sz w:val="18"/>
                <w:szCs w:val="18"/>
              </w:rPr>
            </w:pPr>
            <w:r>
              <w:rPr>
                <w:rFonts w:hint="eastAsia"/>
                <w:kern w:val="0"/>
                <w:sz w:val="18"/>
                <w:szCs w:val="18"/>
              </w:rPr>
              <w:t>165</w:t>
            </w:r>
          </w:p>
        </w:tc>
        <w:tc>
          <w:tcPr>
            <w:tcW w:w="1776" w:type="dxa"/>
            <w:vAlign w:val="center"/>
          </w:tcPr>
          <w:p>
            <w:pPr>
              <w:widowControl/>
              <w:spacing w:line="280" w:lineRule="exact"/>
              <w:jc w:val="center"/>
              <w:rPr>
                <w:kern w:val="0"/>
                <w:sz w:val="18"/>
                <w:szCs w:val="18"/>
              </w:rPr>
            </w:pPr>
            <w:r>
              <w:rPr>
                <w:rFonts w:hint="eastAsia"/>
                <w:kern w:val="0"/>
                <w:sz w:val="18"/>
                <w:szCs w:val="18"/>
              </w:rPr>
              <w:t>内蒙古工业大学</w:t>
            </w:r>
          </w:p>
        </w:tc>
        <w:tc>
          <w:tcPr>
            <w:tcW w:w="567" w:type="dxa"/>
            <w:vAlign w:val="center"/>
          </w:tcPr>
          <w:p>
            <w:pPr>
              <w:widowControl/>
              <w:spacing w:line="280" w:lineRule="exact"/>
              <w:jc w:val="center"/>
              <w:rPr>
                <w:kern w:val="0"/>
                <w:sz w:val="18"/>
                <w:szCs w:val="18"/>
              </w:rPr>
            </w:pPr>
            <w:r>
              <w:rPr>
                <w:rFonts w:hint="eastAsia"/>
                <w:kern w:val="0"/>
                <w:sz w:val="18"/>
                <w:szCs w:val="18"/>
              </w:rPr>
              <w:t>194</w:t>
            </w:r>
          </w:p>
        </w:tc>
        <w:tc>
          <w:tcPr>
            <w:tcW w:w="1912" w:type="dxa"/>
            <w:vAlign w:val="center"/>
          </w:tcPr>
          <w:p>
            <w:pPr>
              <w:widowControl/>
              <w:spacing w:line="280" w:lineRule="exact"/>
              <w:jc w:val="center"/>
              <w:rPr>
                <w:kern w:val="0"/>
                <w:sz w:val="18"/>
                <w:szCs w:val="18"/>
              </w:rPr>
            </w:pPr>
            <w:r>
              <w:rPr>
                <w:rFonts w:hint="eastAsia"/>
                <w:kern w:val="0"/>
                <w:sz w:val="18"/>
                <w:szCs w:val="18"/>
              </w:rPr>
              <w:t>西安理工大学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108</w:t>
            </w:r>
          </w:p>
        </w:tc>
        <w:tc>
          <w:tcPr>
            <w:tcW w:w="1721" w:type="dxa"/>
            <w:vAlign w:val="center"/>
          </w:tcPr>
          <w:p>
            <w:pPr>
              <w:widowControl/>
              <w:spacing w:line="280" w:lineRule="exact"/>
              <w:jc w:val="center"/>
              <w:rPr>
                <w:kern w:val="0"/>
                <w:sz w:val="18"/>
                <w:szCs w:val="18"/>
              </w:rPr>
            </w:pPr>
            <w:r>
              <w:rPr>
                <w:rFonts w:hint="eastAsia"/>
                <w:kern w:val="0"/>
                <w:sz w:val="18"/>
                <w:szCs w:val="18"/>
              </w:rPr>
              <w:t>湖南师范大学</w:t>
            </w:r>
          </w:p>
        </w:tc>
        <w:tc>
          <w:tcPr>
            <w:tcW w:w="543" w:type="dxa"/>
            <w:vAlign w:val="center"/>
          </w:tcPr>
          <w:p>
            <w:pPr>
              <w:widowControl/>
              <w:spacing w:line="280" w:lineRule="exact"/>
              <w:jc w:val="center"/>
              <w:rPr>
                <w:kern w:val="0"/>
                <w:sz w:val="18"/>
                <w:szCs w:val="18"/>
              </w:rPr>
            </w:pPr>
            <w:r>
              <w:rPr>
                <w:rFonts w:hint="eastAsia"/>
                <w:kern w:val="0"/>
                <w:sz w:val="18"/>
                <w:szCs w:val="18"/>
              </w:rPr>
              <w:t>137</w:t>
            </w:r>
          </w:p>
        </w:tc>
        <w:tc>
          <w:tcPr>
            <w:tcW w:w="1781" w:type="dxa"/>
            <w:vAlign w:val="center"/>
          </w:tcPr>
          <w:p>
            <w:pPr>
              <w:widowControl/>
              <w:spacing w:line="280" w:lineRule="exact"/>
              <w:jc w:val="center"/>
              <w:rPr>
                <w:kern w:val="0"/>
                <w:sz w:val="18"/>
                <w:szCs w:val="18"/>
              </w:rPr>
            </w:pPr>
            <w:r>
              <w:rPr>
                <w:rFonts w:hint="eastAsia"/>
                <w:kern w:val="0"/>
                <w:sz w:val="18"/>
                <w:szCs w:val="18"/>
              </w:rPr>
              <w:t>中国矿业大学</w:t>
            </w:r>
          </w:p>
        </w:tc>
        <w:tc>
          <w:tcPr>
            <w:tcW w:w="492" w:type="dxa"/>
            <w:vAlign w:val="center"/>
          </w:tcPr>
          <w:p>
            <w:pPr>
              <w:widowControl/>
              <w:spacing w:line="280" w:lineRule="exact"/>
              <w:jc w:val="center"/>
              <w:rPr>
                <w:kern w:val="0"/>
                <w:sz w:val="18"/>
                <w:szCs w:val="18"/>
              </w:rPr>
            </w:pPr>
            <w:r>
              <w:rPr>
                <w:rFonts w:hint="eastAsia"/>
                <w:kern w:val="0"/>
                <w:sz w:val="18"/>
                <w:szCs w:val="18"/>
              </w:rPr>
              <w:t>166</w:t>
            </w:r>
          </w:p>
        </w:tc>
        <w:tc>
          <w:tcPr>
            <w:tcW w:w="1776" w:type="dxa"/>
            <w:vAlign w:val="center"/>
          </w:tcPr>
          <w:p>
            <w:pPr>
              <w:widowControl/>
              <w:spacing w:line="280" w:lineRule="exact"/>
              <w:jc w:val="center"/>
              <w:rPr>
                <w:kern w:val="0"/>
                <w:sz w:val="18"/>
                <w:szCs w:val="18"/>
              </w:rPr>
            </w:pPr>
            <w:r>
              <w:rPr>
                <w:rFonts w:hint="eastAsia"/>
                <w:kern w:val="0"/>
                <w:sz w:val="18"/>
                <w:szCs w:val="18"/>
              </w:rPr>
              <w:t>宁夏大学</w:t>
            </w:r>
          </w:p>
        </w:tc>
        <w:tc>
          <w:tcPr>
            <w:tcW w:w="567" w:type="dxa"/>
            <w:vAlign w:val="center"/>
          </w:tcPr>
          <w:p>
            <w:pPr>
              <w:widowControl/>
              <w:spacing w:line="280" w:lineRule="exact"/>
              <w:jc w:val="center"/>
              <w:rPr>
                <w:kern w:val="0"/>
                <w:sz w:val="18"/>
                <w:szCs w:val="18"/>
              </w:rPr>
            </w:pPr>
            <w:r>
              <w:rPr>
                <w:rFonts w:hint="eastAsia"/>
                <w:kern w:val="0"/>
                <w:sz w:val="18"/>
                <w:szCs w:val="18"/>
              </w:rPr>
              <w:t>195</w:t>
            </w:r>
          </w:p>
        </w:tc>
        <w:tc>
          <w:tcPr>
            <w:tcW w:w="1912" w:type="dxa"/>
            <w:vAlign w:val="center"/>
          </w:tcPr>
          <w:p>
            <w:pPr>
              <w:widowControl/>
              <w:spacing w:line="280" w:lineRule="exact"/>
              <w:jc w:val="center"/>
              <w:rPr>
                <w:kern w:val="0"/>
                <w:sz w:val="18"/>
                <w:szCs w:val="18"/>
              </w:rPr>
            </w:pPr>
            <w:r>
              <w:rPr>
                <w:rFonts w:hint="eastAsia"/>
                <w:kern w:val="0"/>
                <w:sz w:val="18"/>
                <w:szCs w:val="18"/>
              </w:rPr>
              <w:t>西安石油大学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109</w:t>
            </w:r>
          </w:p>
        </w:tc>
        <w:tc>
          <w:tcPr>
            <w:tcW w:w="1721" w:type="dxa"/>
            <w:vAlign w:val="center"/>
          </w:tcPr>
          <w:p>
            <w:pPr>
              <w:widowControl/>
              <w:spacing w:line="280" w:lineRule="exact"/>
              <w:jc w:val="center"/>
              <w:rPr>
                <w:kern w:val="0"/>
                <w:sz w:val="18"/>
                <w:szCs w:val="18"/>
              </w:rPr>
            </w:pPr>
            <w:r>
              <w:rPr>
                <w:rFonts w:hint="eastAsia"/>
                <w:kern w:val="0"/>
                <w:sz w:val="18"/>
                <w:szCs w:val="18"/>
              </w:rPr>
              <w:t>中南大学</w:t>
            </w:r>
          </w:p>
        </w:tc>
        <w:tc>
          <w:tcPr>
            <w:tcW w:w="543" w:type="dxa"/>
            <w:vAlign w:val="center"/>
          </w:tcPr>
          <w:p>
            <w:pPr>
              <w:widowControl/>
              <w:spacing w:line="280" w:lineRule="exact"/>
              <w:jc w:val="center"/>
              <w:rPr>
                <w:kern w:val="0"/>
                <w:sz w:val="18"/>
                <w:szCs w:val="18"/>
              </w:rPr>
            </w:pPr>
            <w:r>
              <w:rPr>
                <w:rFonts w:hint="eastAsia"/>
                <w:kern w:val="0"/>
                <w:sz w:val="18"/>
                <w:szCs w:val="18"/>
              </w:rPr>
              <w:t>138</w:t>
            </w:r>
          </w:p>
        </w:tc>
        <w:tc>
          <w:tcPr>
            <w:tcW w:w="1781" w:type="dxa"/>
            <w:vAlign w:val="center"/>
          </w:tcPr>
          <w:p>
            <w:pPr>
              <w:widowControl/>
              <w:spacing w:line="280" w:lineRule="exact"/>
              <w:jc w:val="center"/>
              <w:rPr>
                <w:kern w:val="0"/>
                <w:sz w:val="18"/>
                <w:szCs w:val="18"/>
              </w:rPr>
            </w:pPr>
            <w:r>
              <w:rPr>
                <w:rFonts w:hint="eastAsia"/>
                <w:kern w:val="0"/>
                <w:sz w:val="18"/>
                <w:szCs w:val="18"/>
              </w:rPr>
              <w:t>解放军国际关系学院</w:t>
            </w:r>
          </w:p>
        </w:tc>
        <w:tc>
          <w:tcPr>
            <w:tcW w:w="492" w:type="dxa"/>
            <w:vAlign w:val="center"/>
          </w:tcPr>
          <w:p>
            <w:pPr>
              <w:widowControl/>
              <w:spacing w:line="280" w:lineRule="exact"/>
              <w:jc w:val="center"/>
              <w:rPr>
                <w:kern w:val="0"/>
                <w:sz w:val="18"/>
                <w:szCs w:val="18"/>
              </w:rPr>
            </w:pPr>
            <w:r>
              <w:rPr>
                <w:rFonts w:hint="eastAsia"/>
                <w:kern w:val="0"/>
                <w:sz w:val="18"/>
                <w:szCs w:val="18"/>
              </w:rPr>
              <w:t>167</w:t>
            </w:r>
          </w:p>
        </w:tc>
        <w:tc>
          <w:tcPr>
            <w:tcW w:w="1776" w:type="dxa"/>
            <w:vAlign w:val="center"/>
          </w:tcPr>
          <w:p>
            <w:pPr>
              <w:widowControl/>
              <w:spacing w:line="280" w:lineRule="exact"/>
              <w:jc w:val="center"/>
              <w:rPr>
                <w:kern w:val="0"/>
                <w:sz w:val="18"/>
                <w:szCs w:val="18"/>
              </w:rPr>
            </w:pPr>
            <w:r>
              <w:rPr>
                <w:rFonts w:hint="eastAsia"/>
                <w:kern w:val="0"/>
                <w:sz w:val="18"/>
                <w:szCs w:val="18"/>
              </w:rPr>
              <w:t>山东大学</w:t>
            </w:r>
          </w:p>
        </w:tc>
        <w:tc>
          <w:tcPr>
            <w:tcW w:w="567" w:type="dxa"/>
            <w:vAlign w:val="center"/>
          </w:tcPr>
          <w:p>
            <w:pPr>
              <w:widowControl/>
              <w:spacing w:line="280" w:lineRule="exact"/>
              <w:jc w:val="center"/>
              <w:rPr>
                <w:kern w:val="0"/>
                <w:sz w:val="18"/>
                <w:szCs w:val="18"/>
              </w:rPr>
            </w:pPr>
            <w:r>
              <w:rPr>
                <w:rFonts w:hint="eastAsia"/>
                <w:kern w:val="0"/>
                <w:sz w:val="18"/>
                <w:szCs w:val="18"/>
              </w:rPr>
              <w:t>196</w:t>
            </w:r>
          </w:p>
        </w:tc>
        <w:tc>
          <w:tcPr>
            <w:tcW w:w="1912" w:type="dxa"/>
            <w:vAlign w:val="center"/>
          </w:tcPr>
          <w:p>
            <w:pPr>
              <w:widowControl/>
              <w:spacing w:line="280" w:lineRule="exact"/>
              <w:jc w:val="center"/>
              <w:rPr>
                <w:kern w:val="0"/>
                <w:sz w:val="18"/>
                <w:szCs w:val="18"/>
              </w:rPr>
            </w:pPr>
            <w:r>
              <w:rPr>
                <w:rFonts w:hint="eastAsia"/>
                <w:kern w:val="0"/>
                <w:sz w:val="18"/>
                <w:szCs w:val="18"/>
              </w:rPr>
              <w:t>西北政法大学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110</w:t>
            </w:r>
          </w:p>
        </w:tc>
        <w:tc>
          <w:tcPr>
            <w:tcW w:w="1721" w:type="dxa"/>
            <w:vAlign w:val="center"/>
          </w:tcPr>
          <w:p>
            <w:pPr>
              <w:widowControl/>
              <w:spacing w:line="280" w:lineRule="exact"/>
              <w:jc w:val="center"/>
              <w:rPr>
                <w:kern w:val="0"/>
                <w:sz w:val="18"/>
                <w:szCs w:val="18"/>
              </w:rPr>
            </w:pPr>
            <w:r>
              <w:rPr>
                <w:rFonts w:hint="eastAsia"/>
                <w:kern w:val="0"/>
                <w:sz w:val="18"/>
                <w:szCs w:val="18"/>
              </w:rPr>
              <w:t>湖南大学</w:t>
            </w:r>
          </w:p>
        </w:tc>
        <w:tc>
          <w:tcPr>
            <w:tcW w:w="543" w:type="dxa"/>
            <w:vAlign w:val="center"/>
          </w:tcPr>
          <w:p>
            <w:pPr>
              <w:widowControl/>
              <w:spacing w:line="280" w:lineRule="exact"/>
              <w:jc w:val="center"/>
              <w:rPr>
                <w:kern w:val="0"/>
                <w:sz w:val="18"/>
                <w:szCs w:val="18"/>
              </w:rPr>
            </w:pPr>
            <w:r>
              <w:rPr>
                <w:rFonts w:hint="eastAsia"/>
                <w:kern w:val="0"/>
                <w:sz w:val="18"/>
                <w:szCs w:val="18"/>
              </w:rPr>
              <w:t>139</w:t>
            </w:r>
          </w:p>
        </w:tc>
        <w:tc>
          <w:tcPr>
            <w:tcW w:w="1781" w:type="dxa"/>
            <w:vAlign w:val="center"/>
          </w:tcPr>
          <w:p>
            <w:pPr>
              <w:widowControl/>
              <w:spacing w:line="280" w:lineRule="exact"/>
              <w:jc w:val="center"/>
              <w:rPr>
                <w:kern w:val="0"/>
                <w:sz w:val="18"/>
                <w:szCs w:val="18"/>
              </w:rPr>
            </w:pPr>
            <w:r>
              <w:rPr>
                <w:rFonts w:hint="eastAsia"/>
                <w:kern w:val="0"/>
                <w:sz w:val="18"/>
                <w:szCs w:val="18"/>
              </w:rPr>
              <w:t>南京林业大学</w:t>
            </w:r>
          </w:p>
        </w:tc>
        <w:tc>
          <w:tcPr>
            <w:tcW w:w="492" w:type="dxa"/>
            <w:vAlign w:val="center"/>
          </w:tcPr>
          <w:p>
            <w:pPr>
              <w:widowControl/>
              <w:spacing w:line="280" w:lineRule="exact"/>
              <w:jc w:val="center"/>
              <w:rPr>
                <w:kern w:val="0"/>
                <w:sz w:val="18"/>
                <w:szCs w:val="18"/>
              </w:rPr>
            </w:pPr>
            <w:r>
              <w:rPr>
                <w:rFonts w:hint="eastAsia"/>
                <w:kern w:val="0"/>
                <w:sz w:val="18"/>
                <w:szCs w:val="18"/>
              </w:rPr>
              <w:t>168</w:t>
            </w:r>
          </w:p>
        </w:tc>
        <w:tc>
          <w:tcPr>
            <w:tcW w:w="1776" w:type="dxa"/>
            <w:vAlign w:val="center"/>
          </w:tcPr>
          <w:p>
            <w:pPr>
              <w:widowControl/>
              <w:spacing w:line="280" w:lineRule="exact"/>
              <w:jc w:val="center"/>
              <w:rPr>
                <w:kern w:val="0"/>
                <w:sz w:val="18"/>
                <w:szCs w:val="18"/>
              </w:rPr>
            </w:pPr>
            <w:r>
              <w:rPr>
                <w:rFonts w:hint="eastAsia"/>
                <w:kern w:val="0"/>
                <w:sz w:val="18"/>
                <w:szCs w:val="18"/>
              </w:rPr>
              <w:t>中国海洋大学</w:t>
            </w:r>
          </w:p>
        </w:tc>
        <w:tc>
          <w:tcPr>
            <w:tcW w:w="567" w:type="dxa"/>
            <w:vAlign w:val="center"/>
          </w:tcPr>
          <w:p>
            <w:pPr>
              <w:widowControl/>
              <w:spacing w:line="280" w:lineRule="exact"/>
              <w:jc w:val="center"/>
              <w:rPr>
                <w:kern w:val="0"/>
                <w:sz w:val="18"/>
                <w:szCs w:val="18"/>
              </w:rPr>
            </w:pPr>
            <w:r>
              <w:rPr>
                <w:rFonts w:hint="eastAsia"/>
                <w:kern w:val="0"/>
                <w:sz w:val="18"/>
                <w:szCs w:val="18"/>
              </w:rPr>
              <w:t>197</w:t>
            </w:r>
          </w:p>
        </w:tc>
        <w:tc>
          <w:tcPr>
            <w:tcW w:w="1912" w:type="dxa"/>
            <w:vAlign w:val="center"/>
          </w:tcPr>
          <w:p>
            <w:pPr>
              <w:widowControl/>
              <w:spacing w:line="280" w:lineRule="exact"/>
              <w:jc w:val="center"/>
              <w:rPr>
                <w:kern w:val="0"/>
                <w:sz w:val="18"/>
                <w:szCs w:val="18"/>
              </w:rPr>
            </w:pPr>
            <w:r>
              <w:rPr>
                <w:rFonts w:hint="eastAsia"/>
                <w:kern w:val="0"/>
                <w:sz w:val="18"/>
                <w:szCs w:val="18"/>
              </w:rPr>
              <w:t>西安科技大学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111</w:t>
            </w:r>
          </w:p>
        </w:tc>
        <w:tc>
          <w:tcPr>
            <w:tcW w:w="1721" w:type="dxa"/>
            <w:vAlign w:val="center"/>
          </w:tcPr>
          <w:p>
            <w:pPr>
              <w:widowControl/>
              <w:spacing w:line="280" w:lineRule="exact"/>
              <w:jc w:val="center"/>
              <w:rPr>
                <w:kern w:val="0"/>
                <w:sz w:val="18"/>
                <w:szCs w:val="18"/>
              </w:rPr>
            </w:pPr>
            <w:r>
              <w:rPr>
                <w:rFonts w:hint="eastAsia"/>
                <w:kern w:val="0"/>
                <w:sz w:val="18"/>
                <w:szCs w:val="18"/>
              </w:rPr>
              <w:t>长沙理工大学</w:t>
            </w:r>
          </w:p>
        </w:tc>
        <w:tc>
          <w:tcPr>
            <w:tcW w:w="543" w:type="dxa"/>
            <w:vAlign w:val="center"/>
          </w:tcPr>
          <w:p>
            <w:pPr>
              <w:widowControl/>
              <w:spacing w:line="280" w:lineRule="exact"/>
              <w:jc w:val="center"/>
              <w:rPr>
                <w:kern w:val="0"/>
                <w:sz w:val="18"/>
                <w:szCs w:val="18"/>
              </w:rPr>
            </w:pPr>
            <w:r>
              <w:rPr>
                <w:rFonts w:hint="eastAsia"/>
                <w:kern w:val="0"/>
                <w:sz w:val="18"/>
                <w:szCs w:val="18"/>
              </w:rPr>
              <w:t>140</w:t>
            </w:r>
          </w:p>
        </w:tc>
        <w:tc>
          <w:tcPr>
            <w:tcW w:w="1781" w:type="dxa"/>
            <w:vAlign w:val="center"/>
          </w:tcPr>
          <w:p>
            <w:pPr>
              <w:widowControl/>
              <w:spacing w:line="280" w:lineRule="exact"/>
              <w:jc w:val="center"/>
              <w:rPr>
                <w:kern w:val="0"/>
                <w:sz w:val="18"/>
                <w:szCs w:val="18"/>
              </w:rPr>
            </w:pPr>
            <w:r>
              <w:rPr>
                <w:rFonts w:hint="eastAsia"/>
                <w:kern w:val="0"/>
                <w:sz w:val="18"/>
                <w:szCs w:val="18"/>
              </w:rPr>
              <w:t>南京信息工程大学</w:t>
            </w:r>
          </w:p>
        </w:tc>
        <w:tc>
          <w:tcPr>
            <w:tcW w:w="492" w:type="dxa"/>
            <w:vAlign w:val="center"/>
          </w:tcPr>
          <w:p>
            <w:pPr>
              <w:widowControl/>
              <w:spacing w:line="280" w:lineRule="exact"/>
              <w:jc w:val="center"/>
              <w:rPr>
                <w:kern w:val="0"/>
                <w:sz w:val="18"/>
                <w:szCs w:val="18"/>
              </w:rPr>
            </w:pPr>
            <w:r>
              <w:rPr>
                <w:rFonts w:hint="eastAsia"/>
                <w:kern w:val="0"/>
                <w:sz w:val="18"/>
                <w:szCs w:val="18"/>
              </w:rPr>
              <w:t>169</w:t>
            </w:r>
          </w:p>
        </w:tc>
        <w:tc>
          <w:tcPr>
            <w:tcW w:w="1776" w:type="dxa"/>
            <w:vAlign w:val="center"/>
          </w:tcPr>
          <w:p>
            <w:pPr>
              <w:widowControl/>
              <w:spacing w:line="280" w:lineRule="exact"/>
              <w:jc w:val="center"/>
              <w:rPr>
                <w:kern w:val="0"/>
                <w:sz w:val="18"/>
                <w:szCs w:val="18"/>
              </w:rPr>
            </w:pPr>
            <w:r>
              <w:rPr>
                <w:rFonts w:hint="eastAsia"/>
                <w:kern w:val="0"/>
                <w:sz w:val="18"/>
                <w:szCs w:val="18"/>
              </w:rPr>
              <w:t>济南大学</w:t>
            </w:r>
          </w:p>
        </w:tc>
        <w:tc>
          <w:tcPr>
            <w:tcW w:w="567" w:type="dxa"/>
            <w:vAlign w:val="center"/>
          </w:tcPr>
          <w:p>
            <w:pPr>
              <w:widowControl/>
              <w:spacing w:line="280" w:lineRule="exact"/>
              <w:jc w:val="center"/>
              <w:rPr>
                <w:kern w:val="0"/>
                <w:sz w:val="18"/>
                <w:szCs w:val="18"/>
              </w:rPr>
            </w:pPr>
            <w:r>
              <w:rPr>
                <w:rFonts w:hint="eastAsia"/>
                <w:kern w:val="0"/>
                <w:sz w:val="18"/>
                <w:szCs w:val="18"/>
              </w:rPr>
              <w:t>198</w:t>
            </w:r>
          </w:p>
        </w:tc>
        <w:tc>
          <w:tcPr>
            <w:tcW w:w="1912" w:type="dxa"/>
            <w:vAlign w:val="center"/>
          </w:tcPr>
          <w:p>
            <w:pPr>
              <w:widowControl/>
              <w:spacing w:line="280" w:lineRule="exact"/>
              <w:jc w:val="center"/>
              <w:rPr>
                <w:kern w:val="0"/>
                <w:sz w:val="18"/>
                <w:szCs w:val="18"/>
              </w:rPr>
            </w:pPr>
            <w:r>
              <w:rPr>
                <w:rFonts w:hint="eastAsia"/>
                <w:kern w:val="0"/>
                <w:sz w:val="18"/>
                <w:szCs w:val="18"/>
              </w:rPr>
              <w:t>西安工程大学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112</w:t>
            </w:r>
          </w:p>
        </w:tc>
        <w:tc>
          <w:tcPr>
            <w:tcW w:w="1721" w:type="dxa"/>
            <w:vAlign w:val="center"/>
          </w:tcPr>
          <w:p>
            <w:pPr>
              <w:widowControl/>
              <w:spacing w:line="280" w:lineRule="exact"/>
              <w:jc w:val="center"/>
              <w:rPr>
                <w:kern w:val="0"/>
                <w:sz w:val="18"/>
                <w:szCs w:val="18"/>
              </w:rPr>
            </w:pPr>
            <w:r>
              <w:rPr>
                <w:rFonts w:hint="eastAsia"/>
                <w:kern w:val="0"/>
                <w:sz w:val="18"/>
                <w:szCs w:val="18"/>
              </w:rPr>
              <w:t>湖南科技大学</w:t>
            </w:r>
          </w:p>
        </w:tc>
        <w:tc>
          <w:tcPr>
            <w:tcW w:w="543" w:type="dxa"/>
            <w:vAlign w:val="center"/>
          </w:tcPr>
          <w:p>
            <w:pPr>
              <w:widowControl/>
              <w:spacing w:line="280" w:lineRule="exact"/>
              <w:jc w:val="center"/>
              <w:rPr>
                <w:kern w:val="0"/>
                <w:sz w:val="18"/>
                <w:szCs w:val="18"/>
              </w:rPr>
            </w:pPr>
            <w:r>
              <w:rPr>
                <w:rFonts w:hint="eastAsia"/>
                <w:kern w:val="0"/>
                <w:sz w:val="18"/>
                <w:szCs w:val="18"/>
              </w:rPr>
              <w:t>141</w:t>
            </w:r>
          </w:p>
        </w:tc>
        <w:tc>
          <w:tcPr>
            <w:tcW w:w="1781" w:type="dxa"/>
            <w:vAlign w:val="center"/>
          </w:tcPr>
          <w:p>
            <w:pPr>
              <w:widowControl/>
              <w:spacing w:line="280" w:lineRule="exact"/>
              <w:jc w:val="center"/>
              <w:rPr>
                <w:kern w:val="0"/>
                <w:sz w:val="18"/>
                <w:szCs w:val="18"/>
              </w:rPr>
            </w:pPr>
            <w:r>
              <w:rPr>
                <w:rFonts w:hint="eastAsia"/>
                <w:kern w:val="0"/>
                <w:sz w:val="18"/>
                <w:szCs w:val="18"/>
              </w:rPr>
              <w:t>南京邮电大学</w:t>
            </w:r>
          </w:p>
        </w:tc>
        <w:tc>
          <w:tcPr>
            <w:tcW w:w="492" w:type="dxa"/>
            <w:vAlign w:val="center"/>
          </w:tcPr>
          <w:p>
            <w:pPr>
              <w:widowControl/>
              <w:spacing w:line="280" w:lineRule="exact"/>
              <w:jc w:val="center"/>
              <w:rPr>
                <w:kern w:val="0"/>
                <w:sz w:val="18"/>
                <w:szCs w:val="18"/>
              </w:rPr>
            </w:pPr>
            <w:r>
              <w:rPr>
                <w:rFonts w:hint="eastAsia"/>
                <w:kern w:val="0"/>
                <w:sz w:val="18"/>
                <w:szCs w:val="18"/>
              </w:rPr>
              <w:t>170</w:t>
            </w:r>
          </w:p>
        </w:tc>
        <w:tc>
          <w:tcPr>
            <w:tcW w:w="1776" w:type="dxa"/>
            <w:vAlign w:val="center"/>
          </w:tcPr>
          <w:p>
            <w:pPr>
              <w:widowControl/>
              <w:spacing w:line="280" w:lineRule="exact"/>
              <w:jc w:val="center"/>
              <w:rPr>
                <w:kern w:val="0"/>
                <w:sz w:val="18"/>
                <w:szCs w:val="18"/>
              </w:rPr>
            </w:pPr>
            <w:r>
              <w:rPr>
                <w:rFonts w:hint="eastAsia"/>
                <w:kern w:val="0"/>
                <w:sz w:val="18"/>
                <w:szCs w:val="18"/>
              </w:rPr>
              <w:t>聊城大学</w:t>
            </w:r>
          </w:p>
        </w:tc>
        <w:tc>
          <w:tcPr>
            <w:tcW w:w="567" w:type="dxa"/>
            <w:vAlign w:val="center"/>
          </w:tcPr>
          <w:p>
            <w:pPr>
              <w:widowControl/>
              <w:spacing w:line="280" w:lineRule="exact"/>
              <w:jc w:val="center"/>
              <w:rPr>
                <w:kern w:val="0"/>
                <w:sz w:val="18"/>
                <w:szCs w:val="18"/>
              </w:rPr>
            </w:pPr>
            <w:r>
              <w:rPr>
                <w:rFonts w:hint="eastAsia"/>
                <w:kern w:val="0"/>
                <w:sz w:val="18"/>
                <w:szCs w:val="18"/>
              </w:rPr>
              <w:t>199</w:t>
            </w:r>
          </w:p>
        </w:tc>
        <w:tc>
          <w:tcPr>
            <w:tcW w:w="1912" w:type="dxa"/>
            <w:vAlign w:val="center"/>
          </w:tcPr>
          <w:p>
            <w:pPr>
              <w:widowControl/>
              <w:spacing w:line="280" w:lineRule="exact"/>
              <w:jc w:val="center"/>
              <w:rPr>
                <w:kern w:val="0"/>
                <w:sz w:val="18"/>
                <w:szCs w:val="18"/>
              </w:rPr>
            </w:pPr>
            <w:r>
              <w:rPr>
                <w:rFonts w:hint="eastAsia"/>
                <w:kern w:val="0"/>
                <w:sz w:val="18"/>
                <w:szCs w:val="18"/>
              </w:rPr>
              <w:t>延安大学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113</w:t>
            </w:r>
          </w:p>
        </w:tc>
        <w:tc>
          <w:tcPr>
            <w:tcW w:w="1721" w:type="dxa"/>
            <w:vAlign w:val="center"/>
          </w:tcPr>
          <w:p>
            <w:pPr>
              <w:widowControl/>
              <w:spacing w:line="280" w:lineRule="exact"/>
              <w:jc w:val="center"/>
              <w:rPr>
                <w:kern w:val="0"/>
                <w:sz w:val="18"/>
                <w:szCs w:val="18"/>
              </w:rPr>
            </w:pPr>
            <w:r>
              <w:rPr>
                <w:rFonts w:hint="eastAsia"/>
                <w:kern w:val="0"/>
                <w:sz w:val="18"/>
                <w:szCs w:val="18"/>
              </w:rPr>
              <w:t>湘潭大学</w:t>
            </w:r>
          </w:p>
        </w:tc>
        <w:tc>
          <w:tcPr>
            <w:tcW w:w="543" w:type="dxa"/>
            <w:vAlign w:val="center"/>
          </w:tcPr>
          <w:p>
            <w:pPr>
              <w:widowControl/>
              <w:spacing w:line="280" w:lineRule="exact"/>
              <w:jc w:val="center"/>
              <w:rPr>
                <w:kern w:val="0"/>
                <w:sz w:val="18"/>
                <w:szCs w:val="18"/>
              </w:rPr>
            </w:pPr>
            <w:r>
              <w:rPr>
                <w:rFonts w:hint="eastAsia"/>
                <w:kern w:val="0"/>
                <w:sz w:val="18"/>
                <w:szCs w:val="18"/>
              </w:rPr>
              <w:t>142</w:t>
            </w:r>
          </w:p>
        </w:tc>
        <w:tc>
          <w:tcPr>
            <w:tcW w:w="1781" w:type="dxa"/>
            <w:vAlign w:val="center"/>
          </w:tcPr>
          <w:p>
            <w:pPr>
              <w:widowControl/>
              <w:spacing w:line="280" w:lineRule="exact"/>
              <w:jc w:val="center"/>
              <w:rPr>
                <w:kern w:val="0"/>
                <w:sz w:val="18"/>
                <w:szCs w:val="18"/>
              </w:rPr>
            </w:pPr>
            <w:r>
              <w:rPr>
                <w:rFonts w:hint="eastAsia"/>
                <w:kern w:val="0"/>
                <w:sz w:val="18"/>
                <w:szCs w:val="18"/>
              </w:rPr>
              <w:t>江西师范大学</w:t>
            </w:r>
          </w:p>
        </w:tc>
        <w:tc>
          <w:tcPr>
            <w:tcW w:w="492" w:type="dxa"/>
            <w:vAlign w:val="center"/>
          </w:tcPr>
          <w:p>
            <w:pPr>
              <w:widowControl/>
              <w:spacing w:line="280" w:lineRule="exact"/>
              <w:jc w:val="center"/>
              <w:rPr>
                <w:kern w:val="0"/>
                <w:sz w:val="18"/>
                <w:szCs w:val="18"/>
              </w:rPr>
            </w:pPr>
            <w:r>
              <w:rPr>
                <w:rFonts w:hint="eastAsia"/>
                <w:kern w:val="0"/>
                <w:sz w:val="18"/>
                <w:szCs w:val="18"/>
              </w:rPr>
              <w:t>171</w:t>
            </w:r>
          </w:p>
        </w:tc>
        <w:tc>
          <w:tcPr>
            <w:tcW w:w="1776" w:type="dxa"/>
            <w:vAlign w:val="center"/>
          </w:tcPr>
          <w:p>
            <w:pPr>
              <w:widowControl/>
              <w:spacing w:line="280" w:lineRule="exact"/>
              <w:jc w:val="center"/>
              <w:rPr>
                <w:kern w:val="0"/>
                <w:sz w:val="18"/>
                <w:szCs w:val="18"/>
              </w:rPr>
            </w:pPr>
            <w:r>
              <w:rPr>
                <w:rFonts w:hint="eastAsia"/>
                <w:kern w:val="0"/>
                <w:sz w:val="18"/>
                <w:szCs w:val="18"/>
              </w:rPr>
              <w:t>鲁东大学</w:t>
            </w:r>
          </w:p>
        </w:tc>
        <w:tc>
          <w:tcPr>
            <w:tcW w:w="567" w:type="dxa"/>
            <w:vAlign w:val="center"/>
          </w:tcPr>
          <w:p>
            <w:pPr>
              <w:widowControl/>
              <w:spacing w:line="280" w:lineRule="exact"/>
              <w:jc w:val="center"/>
              <w:rPr>
                <w:kern w:val="0"/>
                <w:sz w:val="18"/>
                <w:szCs w:val="18"/>
              </w:rPr>
            </w:pPr>
            <w:r>
              <w:rPr>
                <w:rFonts w:hint="eastAsia"/>
                <w:kern w:val="0"/>
                <w:sz w:val="18"/>
                <w:szCs w:val="18"/>
              </w:rPr>
              <w:t>200</w:t>
            </w:r>
          </w:p>
        </w:tc>
        <w:tc>
          <w:tcPr>
            <w:tcW w:w="1912" w:type="dxa"/>
            <w:vAlign w:val="center"/>
          </w:tcPr>
          <w:p>
            <w:pPr>
              <w:widowControl/>
              <w:spacing w:line="280" w:lineRule="exact"/>
              <w:jc w:val="center"/>
              <w:rPr>
                <w:kern w:val="0"/>
                <w:sz w:val="18"/>
                <w:szCs w:val="18"/>
              </w:rPr>
            </w:pPr>
            <w:r>
              <w:rPr>
                <w:rFonts w:hint="eastAsia"/>
                <w:kern w:val="0"/>
                <w:sz w:val="18"/>
                <w:szCs w:val="18"/>
              </w:rPr>
              <w:t>西安邮电大学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114</w:t>
            </w:r>
          </w:p>
        </w:tc>
        <w:tc>
          <w:tcPr>
            <w:tcW w:w="1721" w:type="dxa"/>
            <w:vAlign w:val="center"/>
          </w:tcPr>
          <w:p>
            <w:pPr>
              <w:widowControl/>
              <w:spacing w:line="280" w:lineRule="exact"/>
              <w:jc w:val="center"/>
              <w:rPr>
                <w:kern w:val="0"/>
                <w:sz w:val="18"/>
                <w:szCs w:val="18"/>
              </w:rPr>
            </w:pPr>
            <w:r>
              <w:rPr>
                <w:rFonts w:hint="eastAsia"/>
                <w:kern w:val="0"/>
                <w:sz w:val="18"/>
                <w:szCs w:val="18"/>
              </w:rPr>
              <w:t>中南林业科技大学</w:t>
            </w:r>
          </w:p>
        </w:tc>
        <w:tc>
          <w:tcPr>
            <w:tcW w:w="543" w:type="dxa"/>
            <w:vAlign w:val="center"/>
          </w:tcPr>
          <w:p>
            <w:pPr>
              <w:widowControl/>
              <w:spacing w:line="280" w:lineRule="exact"/>
              <w:jc w:val="center"/>
              <w:rPr>
                <w:kern w:val="0"/>
                <w:sz w:val="18"/>
                <w:szCs w:val="18"/>
              </w:rPr>
            </w:pPr>
            <w:r>
              <w:rPr>
                <w:rFonts w:hint="eastAsia"/>
                <w:kern w:val="0"/>
                <w:sz w:val="18"/>
                <w:szCs w:val="18"/>
              </w:rPr>
              <w:t>143</w:t>
            </w:r>
          </w:p>
        </w:tc>
        <w:tc>
          <w:tcPr>
            <w:tcW w:w="1781" w:type="dxa"/>
            <w:vAlign w:val="center"/>
          </w:tcPr>
          <w:p>
            <w:pPr>
              <w:widowControl/>
              <w:spacing w:line="280" w:lineRule="exact"/>
              <w:jc w:val="center"/>
              <w:rPr>
                <w:kern w:val="0"/>
                <w:sz w:val="18"/>
                <w:szCs w:val="18"/>
              </w:rPr>
            </w:pPr>
            <w:r>
              <w:rPr>
                <w:rFonts w:hint="eastAsia"/>
                <w:kern w:val="0"/>
                <w:sz w:val="18"/>
                <w:szCs w:val="18"/>
              </w:rPr>
              <w:t>南昌大学</w:t>
            </w:r>
          </w:p>
        </w:tc>
        <w:tc>
          <w:tcPr>
            <w:tcW w:w="492" w:type="dxa"/>
            <w:vAlign w:val="center"/>
          </w:tcPr>
          <w:p>
            <w:pPr>
              <w:widowControl/>
              <w:spacing w:line="280" w:lineRule="exact"/>
              <w:jc w:val="center"/>
              <w:rPr>
                <w:kern w:val="0"/>
                <w:sz w:val="18"/>
                <w:szCs w:val="18"/>
              </w:rPr>
            </w:pPr>
            <w:r>
              <w:rPr>
                <w:rFonts w:hint="eastAsia"/>
                <w:kern w:val="0"/>
                <w:sz w:val="18"/>
                <w:szCs w:val="18"/>
              </w:rPr>
              <w:t>172</w:t>
            </w:r>
          </w:p>
        </w:tc>
        <w:tc>
          <w:tcPr>
            <w:tcW w:w="1776" w:type="dxa"/>
            <w:vAlign w:val="center"/>
          </w:tcPr>
          <w:p>
            <w:pPr>
              <w:widowControl/>
              <w:spacing w:line="280" w:lineRule="exact"/>
              <w:jc w:val="center"/>
              <w:rPr>
                <w:kern w:val="0"/>
                <w:sz w:val="18"/>
                <w:szCs w:val="18"/>
              </w:rPr>
            </w:pPr>
            <w:r>
              <w:rPr>
                <w:rFonts w:hint="eastAsia"/>
                <w:kern w:val="0"/>
                <w:sz w:val="18"/>
                <w:szCs w:val="18"/>
              </w:rPr>
              <w:t>青岛大学</w:t>
            </w:r>
          </w:p>
        </w:tc>
        <w:tc>
          <w:tcPr>
            <w:tcW w:w="567" w:type="dxa"/>
            <w:vAlign w:val="center"/>
          </w:tcPr>
          <w:p>
            <w:pPr>
              <w:widowControl/>
              <w:spacing w:line="280" w:lineRule="exact"/>
              <w:jc w:val="center"/>
              <w:rPr>
                <w:kern w:val="0"/>
                <w:sz w:val="18"/>
                <w:szCs w:val="18"/>
              </w:rPr>
            </w:pPr>
            <w:r>
              <w:rPr>
                <w:rFonts w:hint="eastAsia"/>
                <w:kern w:val="0"/>
                <w:sz w:val="18"/>
                <w:szCs w:val="18"/>
              </w:rPr>
              <w:t>201</w:t>
            </w:r>
          </w:p>
        </w:tc>
        <w:tc>
          <w:tcPr>
            <w:tcW w:w="1912" w:type="dxa"/>
            <w:vAlign w:val="center"/>
          </w:tcPr>
          <w:p>
            <w:pPr>
              <w:widowControl/>
              <w:spacing w:line="280" w:lineRule="exact"/>
              <w:jc w:val="center"/>
              <w:rPr>
                <w:kern w:val="0"/>
                <w:sz w:val="18"/>
                <w:szCs w:val="18"/>
              </w:rPr>
            </w:pPr>
            <w:r>
              <w:rPr>
                <w:rFonts w:hint="eastAsia"/>
                <w:kern w:val="0"/>
                <w:sz w:val="18"/>
                <w:szCs w:val="18"/>
              </w:rPr>
              <w:t>西藏民族大学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115</w:t>
            </w:r>
          </w:p>
        </w:tc>
        <w:tc>
          <w:tcPr>
            <w:tcW w:w="1721" w:type="dxa"/>
            <w:vAlign w:val="center"/>
          </w:tcPr>
          <w:p>
            <w:pPr>
              <w:widowControl/>
              <w:spacing w:line="280" w:lineRule="exact"/>
              <w:jc w:val="center"/>
              <w:rPr>
                <w:kern w:val="0"/>
                <w:sz w:val="18"/>
                <w:szCs w:val="18"/>
              </w:rPr>
            </w:pPr>
            <w:r>
              <w:rPr>
                <w:rFonts w:hint="eastAsia"/>
                <w:kern w:val="0"/>
                <w:sz w:val="18"/>
                <w:szCs w:val="18"/>
              </w:rPr>
              <w:t>吉首大学</w:t>
            </w:r>
          </w:p>
        </w:tc>
        <w:tc>
          <w:tcPr>
            <w:tcW w:w="543" w:type="dxa"/>
            <w:vAlign w:val="center"/>
          </w:tcPr>
          <w:p>
            <w:pPr>
              <w:widowControl/>
              <w:spacing w:line="280" w:lineRule="exact"/>
              <w:jc w:val="center"/>
              <w:rPr>
                <w:kern w:val="0"/>
                <w:sz w:val="18"/>
                <w:szCs w:val="18"/>
              </w:rPr>
            </w:pPr>
            <w:r>
              <w:rPr>
                <w:rFonts w:hint="eastAsia"/>
                <w:kern w:val="0"/>
                <w:sz w:val="18"/>
                <w:szCs w:val="18"/>
              </w:rPr>
              <w:t>144</w:t>
            </w:r>
          </w:p>
        </w:tc>
        <w:tc>
          <w:tcPr>
            <w:tcW w:w="1781" w:type="dxa"/>
            <w:vAlign w:val="center"/>
          </w:tcPr>
          <w:p>
            <w:pPr>
              <w:widowControl/>
              <w:spacing w:line="280" w:lineRule="exact"/>
              <w:jc w:val="center"/>
              <w:rPr>
                <w:kern w:val="0"/>
                <w:sz w:val="18"/>
                <w:szCs w:val="18"/>
              </w:rPr>
            </w:pPr>
            <w:r>
              <w:rPr>
                <w:rFonts w:hint="eastAsia"/>
                <w:kern w:val="0"/>
                <w:sz w:val="18"/>
                <w:szCs w:val="18"/>
              </w:rPr>
              <w:t>华东交通大学</w:t>
            </w:r>
          </w:p>
        </w:tc>
        <w:tc>
          <w:tcPr>
            <w:tcW w:w="492" w:type="dxa"/>
            <w:vAlign w:val="center"/>
          </w:tcPr>
          <w:p>
            <w:pPr>
              <w:widowControl/>
              <w:spacing w:line="280" w:lineRule="exact"/>
              <w:jc w:val="center"/>
              <w:rPr>
                <w:kern w:val="0"/>
                <w:sz w:val="18"/>
                <w:szCs w:val="18"/>
              </w:rPr>
            </w:pPr>
            <w:r>
              <w:rPr>
                <w:rFonts w:hint="eastAsia"/>
                <w:kern w:val="0"/>
                <w:sz w:val="18"/>
                <w:szCs w:val="18"/>
              </w:rPr>
              <w:t>173</w:t>
            </w:r>
          </w:p>
        </w:tc>
        <w:tc>
          <w:tcPr>
            <w:tcW w:w="1776" w:type="dxa"/>
            <w:vAlign w:val="center"/>
          </w:tcPr>
          <w:p>
            <w:pPr>
              <w:widowControl/>
              <w:spacing w:line="280" w:lineRule="exact"/>
              <w:jc w:val="center"/>
              <w:rPr>
                <w:kern w:val="0"/>
                <w:sz w:val="18"/>
                <w:szCs w:val="18"/>
              </w:rPr>
            </w:pPr>
            <w:r>
              <w:rPr>
                <w:rFonts w:hint="eastAsia"/>
                <w:kern w:val="0"/>
                <w:sz w:val="18"/>
                <w:szCs w:val="18"/>
              </w:rPr>
              <w:t>青岛科技大学</w:t>
            </w:r>
          </w:p>
        </w:tc>
        <w:tc>
          <w:tcPr>
            <w:tcW w:w="567" w:type="dxa"/>
            <w:vAlign w:val="center"/>
          </w:tcPr>
          <w:p>
            <w:pPr>
              <w:widowControl/>
              <w:spacing w:line="280" w:lineRule="exact"/>
              <w:jc w:val="center"/>
              <w:rPr>
                <w:kern w:val="0"/>
                <w:sz w:val="18"/>
                <w:szCs w:val="18"/>
              </w:rPr>
            </w:pPr>
            <w:r>
              <w:rPr>
                <w:rFonts w:hint="eastAsia"/>
                <w:kern w:val="0"/>
                <w:sz w:val="18"/>
                <w:szCs w:val="18"/>
              </w:rPr>
              <w:t>202</w:t>
            </w:r>
          </w:p>
        </w:tc>
        <w:tc>
          <w:tcPr>
            <w:tcW w:w="1912" w:type="dxa"/>
            <w:vAlign w:val="center"/>
          </w:tcPr>
          <w:p>
            <w:pPr>
              <w:widowControl/>
              <w:spacing w:line="280" w:lineRule="exact"/>
              <w:jc w:val="center"/>
              <w:rPr>
                <w:kern w:val="0"/>
                <w:sz w:val="18"/>
                <w:szCs w:val="18"/>
              </w:rPr>
            </w:pPr>
            <w:r>
              <w:rPr>
                <w:rFonts w:hint="eastAsia"/>
                <w:kern w:val="0"/>
                <w:sz w:val="18"/>
                <w:szCs w:val="18"/>
              </w:rPr>
              <w:t>复旦大学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397"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116</w:t>
            </w:r>
          </w:p>
        </w:tc>
        <w:tc>
          <w:tcPr>
            <w:tcW w:w="1721" w:type="dxa"/>
            <w:vAlign w:val="center"/>
          </w:tcPr>
          <w:p>
            <w:pPr>
              <w:widowControl/>
              <w:spacing w:line="280" w:lineRule="exact"/>
              <w:jc w:val="center"/>
              <w:rPr>
                <w:kern w:val="0"/>
                <w:sz w:val="18"/>
                <w:szCs w:val="18"/>
              </w:rPr>
            </w:pPr>
            <w:r>
              <w:rPr>
                <w:rFonts w:hint="eastAsia"/>
                <w:kern w:val="0"/>
                <w:sz w:val="18"/>
                <w:szCs w:val="18"/>
              </w:rPr>
              <w:t>湖南农业大学</w:t>
            </w:r>
          </w:p>
        </w:tc>
        <w:tc>
          <w:tcPr>
            <w:tcW w:w="543" w:type="dxa"/>
            <w:vAlign w:val="center"/>
          </w:tcPr>
          <w:p>
            <w:pPr>
              <w:widowControl/>
              <w:spacing w:line="280" w:lineRule="exact"/>
              <w:jc w:val="center"/>
              <w:rPr>
                <w:kern w:val="0"/>
                <w:sz w:val="18"/>
                <w:szCs w:val="18"/>
              </w:rPr>
            </w:pPr>
            <w:r>
              <w:rPr>
                <w:rFonts w:hint="eastAsia"/>
                <w:kern w:val="0"/>
                <w:sz w:val="18"/>
                <w:szCs w:val="18"/>
              </w:rPr>
              <w:t>145</w:t>
            </w:r>
          </w:p>
        </w:tc>
        <w:tc>
          <w:tcPr>
            <w:tcW w:w="1781" w:type="dxa"/>
            <w:vAlign w:val="center"/>
          </w:tcPr>
          <w:p>
            <w:pPr>
              <w:widowControl/>
              <w:spacing w:line="280" w:lineRule="exact"/>
              <w:jc w:val="center"/>
              <w:rPr>
                <w:kern w:val="0"/>
                <w:sz w:val="18"/>
                <w:szCs w:val="18"/>
              </w:rPr>
            </w:pPr>
            <w:r>
              <w:rPr>
                <w:rFonts w:hint="eastAsia"/>
                <w:kern w:val="0"/>
                <w:sz w:val="18"/>
                <w:szCs w:val="18"/>
              </w:rPr>
              <w:t>南昌航空大学</w:t>
            </w:r>
          </w:p>
        </w:tc>
        <w:tc>
          <w:tcPr>
            <w:tcW w:w="492" w:type="dxa"/>
            <w:vAlign w:val="center"/>
          </w:tcPr>
          <w:p>
            <w:pPr>
              <w:widowControl/>
              <w:spacing w:line="280" w:lineRule="exact"/>
              <w:jc w:val="center"/>
              <w:rPr>
                <w:kern w:val="0"/>
                <w:sz w:val="18"/>
                <w:szCs w:val="18"/>
              </w:rPr>
            </w:pPr>
            <w:r>
              <w:rPr>
                <w:rFonts w:hint="eastAsia"/>
                <w:kern w:val="0"/>
                <w:sz w:val="18"/>
                <w:szCs w:val="18"/>
              </w:rPr>
              <w:t>174</w:t>
            </w:r>
          </w:p>
        </w:tc>
        <w:tc>
          <w:tcPr>
            <w:tcW w:w="1776" w:type="dxa"/>
            <w:vAlign w:val="center"/>
          </w:tcPr>
          <w:p>
            <w:pPr>
              <w:widowControl/>
              <w:spacing w:line="280" w:lineRule="exact"/>
              <w:jc w:val="center"/>
              <w:rPr>
                <w:kern w:val="0"/>
                <w:sz w:val="18"/>
                <w:szCs w:val="18"/>
              </w:rPr>
            </w:pPr>
            <w:r>
              <w:rPr>
                <w:rFonts w:hint="eastAsia"/>
                <w:kern w:val="0"/>
                <w:sz w:val="18"/>
                <w:szCs w:val="18"/>
              </w:rPr>
              <w:t>曲阜师范大学</w:t>
            </w:r>
          </w:p>
        </w:tc>
        <w:tc>
          <w:tcPr>
            <w:tcW w:w="567" w:type="dxa"/>
            <w:vAlign w:val="center"/>
          </w:tcPr>
          <w:p>
            <w:pPr>
              <w:widowControl/>
              <w:spacing w:line="280" w:lineRule="exact"/>
              <w:jc w:val="center"/>
              <w:rPr>
                <w:kern w:val="0"/>
                <w:sz w:val="18"/>
                <w:szCs w:val="18"/>
              </w:rPr>
            </w:pPr>
            <w:r>
              <w:rPr>
                <w:rFonts w:hint="eastAsia"/>
                <w:kern w:val="0"/>
                <w:sz w:val="18"/>
                <w:szCs w:val="18"/>
              </w:rPr>
              <w:t>203</w:t>
            </w:r>
          </w:p>
        </w:tc>
        <w:tc>
          <w:tcPr>
            <w:tcW w:w="1912" w:type="dxa"/>
            <w:vAlign w:val="center"/>
          </w:tcPr>
          <w:p>
            <w:pPr>
              <w:widowControl/>
              <w:spacing w:line="280" w:lineRule="exact"/>
              <w:jc w:val="center"/>
              <w:rPr>
                <w:kern w:val="0"/>
                <w:sz w:val="18"/>
                <w:szCs w:val="18"/>
              </w:rPr>
            </w:pPr>
            <w:r>
              <w:rPr>
                <w:rFonts w:hint="eastAsia"/>
                <w:kern w:val="0"/>
                <w:sz w:val="18"/>
                <w:szCs w:val="18"/>
              </w:rPr>
              <w:t>上海交通大学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117</w:t>
            </w:r>
          </w:p>
        </w:tc>
        <w:tc>
          <w:tcPr>
            <w:tcW w:w="1721" w:type="dxa"/>
            <w:vAlign w:val="center"/>
          </w:tcPr>
          <w:p>
            <w:pPr>
              <w:widowControl/>
              <w:spacing w:line="280" w:lineRule="exact"/>
              <w:jc w:val="center"/>
              <w:rPr>
                <w:kern w:val="0"/>
                <w:sz w:val="18"/>
                <w:szCs w:val="18"/>
              </w:rPr>
            </w:pPr>
            <w:r>
              <w:rPr>
                <w:rFonts w:hint="eastAsia"/>
                <w:kern w:val="0"/>
                <w:sz w:val="18"/>
                <w:szCs w:val="18"/>
              </w:rPr>
              <w:t>南华大学</w:t>
            </w:r>
          </w:p>
        </w:tc>
        <w:tc>
          <w:tcPr>
            <w:tcW w:w="543" w:type="dxa"/>
            <w:vAlign w:val="center"/>
          </w:tcPr>
          <w:p>
            <w:pPr>
              <w:widowControl/>
              <w:spacing w:line="280" w:lineRule="exact"/>
              <w:jc w:val="center"/>
              <w:rPr>
                <w:kern w:val="0"/>
                <w:sz w:val="18"/>
                <w:szCs w:val="18"/>
              </w:rPr>
            </w:pPr>
            <w:r>
              <w:rPr>
                <w:rFonts w:hint="eastAsia"/>
                <w:kern w:val="0"/>
                <w:sz w:val="18"/>
                <w:szCs w:val="18"/>
              </w:rPr>
              <w:t>146</w:t>
            </w:r>
          </w:p>
        </w:tc>
        <w:tc>
          <w:tcPr>
            <w:tcW w:w="1781" w:type="dxa"/>
            <w:vAlign w:val="center"/>
          </w:tcPr>
          <w:p>
            <w:pPr>
              <w:widowControl/>
              <w:spacing w:line="280" w:lineRule="exact"/>
              <w:jc w:val="center"/>
              <w:rPr>
                <w:kern w:val="0"/>
                <w:sz w:val="18"/>
                <w:szCs w:val="18"/>
              </w:rPr>
            </w:pPr>
            <w:r>
              <w:rPr>
                <w:rFonts w:hint="eastAsia"/>
                <w:kern w:val="0"/>
                <w:sz w:val="18"/>
                <w:szCs w:val="18"/>
              </w:rPr>
              <w:t>江西理工大学</w:t>
            </w:r>
          </w:p>
        </w:tc>
        <w:tc>
          <w:tcPr>
            <w:tcW w:w="492" w:type="dxa"/>
            <w:vAlign w:val="center"/>
          </w:tcPr>
          <w:p>
            <w:pPr>
              <w:widowControl/>
              <w:spacing w:line="280" w:lineRule="exact"/>
              <w:jc w:val="center"/>
              <w:rPr>
                <w:kern w:val="0"/>
                <w:sz w:val="18"/>
                <w:szCs w:val="18"/>
              </w:rPr>
            </w:pPr>
            <w:r>
              <w:rPr>
                <w:rFonts w:hint="eastAsia"/>
                <w:kern w:val="0"/>
                <w:sz w:val="18"/>
                <w:szCs w:val="18"/>
              </w:rPr>
              <w:t>175</w:t>
            </w:r>
          </w:p>
        </w:tc>
        <w:tc>
          <w:tcPr>
            <w:tcW w:w="1776" w:type="dxa"/>
            <w:vAlign w:val="center"/>
          </w:tcPr>
          <w:p>
            <w:pPr>
              <w:widowControl/>
              <w:spacing w:line="280" w:lineRule="exact"/>
              <w:jc w:val="center"/>
              <w:rPr>
                <w:kern w:val="0"/>
                <w:sz w:val="18"/>
                <w:szCs w:val="18"/>
              </w:rPr>
            </w:pPr>
            <w:r>
              <w:rPr>
                <w:rFonts w:hint="eastAsia"/>
                <w:kern w:val="0"/>
                <w:sz w:val="18"/>
                <w:szCs w:val="18"/>
              </w:rPr>
              <w:t>山东财经大学</w:t>
            </w:r>
          </w:p>
        </w:tc>
        <w:tc>
          <w:tcPr>
            <w:tcW w:w="567" w:type="dxa"/>
            <w:vAlign w:val="center"/>
          </w:tcPr>
          <w:p>
            <w:pPr>
              <w:widowControl/>
              <w:spacing w:line="280" w:lineRule="exact"/>
              <w:jc w:val="center"/>
              <w:rPr>
                <w:kern w:val="0"/>
                <w:sz w:val="18"/>
                <w:szCs w:val="18"/>
              </w:rPr>
            </w:pPr>
            <w:r>
              <w:rPr>
                <w:rFonts w:hint="eastAsia"/>
                <w:kern w:val="0"/>
                <w:sz w:val="18"/>
                <w:szCs w:val="18"/>
              </w:rPr>
              <w:t>204</w:t>
            </w:r>
          </w:p>
        </w:tc>
        <w:tc>
          <w:tcPr>
            <w:tcW w:w="1912" w:type="dxa"/>
            <w:vAlign w:val="center"/>
          </w:tcPr>
          <w:p>
            <w:pPr>
              <w:widowControl/>
              <w:spacing w:line="280" w:lineRule="exact"/>
              <w:jc w:val="center"/>
              <w:rPr>
                <w:kern w:val="0"/>
                <w:sz w:val="18"/>
                <w:szCs w:val="18"/>
              </w:rPr>
            </w:pPr>
            <w:r>
              <w:rPr>
                <w:rFonts w:hint="eastAsia"/>
                <w:kern w:val="0"/>
                <w:sz w:val="18"/>
                <w:szCs w:val="18"/>
              </w:rPr>
              <w:t>上海外国语大学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205</w:t>
            </w:r>
          </w:p>
        </w:tc>
        <w:tc>
          <w:tcPr>
            <w:tcW w:w="1721" w:type="dxa"/>
            <w:vAlign w:val="center"/>
          </w:tcPr>
          <w:p>
            <w:pPr>
              <w:widowControl/>
              <w:spacing w:line="280" w:lineRule="exact"/>
              <w:jc w:val="center"/>
              <w:rPr>
                <w:kern w:val="0"/>
                <w:sz w:val="18"/>
                <w:szCs w:val="18"/>
              </w:rPr>
            </w:pPr>
            <w:r>
              <w:rPr>
                <w:rFonts w:hint="eastAsia"/>
                <w:kern w:val="0"/>
                <w:sz w:val="18"/>
                <w:szCs w:val="18"/>
              </w:rPr>
              <w:t>同济大学</w:t>
            </w:r>
          </w:p>
        </w:tc>
        <w:tc>
          <w:tcPr>
            <w:tcW w:w="543" w:type="dxa"/>
            <w:vAlign w:val="center"/>
          </w:tcPr>
          <w:p>
            <w:pPr>
              <w:widowControl/>
              <w:spacing w:line="280" w:lineRule="exact"/>
              <w:jc w:val="center"/>
              <w:rPr>
                <w:kern w:val="0"/>
                <w:sz w:val="18"/>
                <w:szCs w:val="18"/>
              </w:rPr>
            </w:pPr>
            <w:r>
              <w:rPr>
                <w:rFonts w:hint="eastAsia"/>
                <w:kern w:val="0"/>
                <w:sz w:val="18"/>
                <w:szCs w:val="18"/>
              </w:rPr>
              <w:t>217</w:t>
            </w:r>
          </w:p>
        </w:tc>
        <w:tc>
          <w:tcPr>
            <w:tcW w:w="1781" w:type="dxa"/>
            <w:vAlign w:val="center"/>
          </w:tcPr>
          <w:p>
            <w:pPr>
              <w:widowControl/>
              <w:spacing w:line="280" w:lineRule="exact"/>
              <w:jc w:val="center"/>
              <w:rPr>
                <w:kern w:val="0"/>
                <w:sz w:val="18"/>
                <w:szCs w:val="18"/>
              </w:rPr>
            </w:pPr>
            <w:r>
              <w:rPr>
                <w:rFonts w:hint="eastAsia"/>
                <w:kern w:val="0"/>
                <w:sz w:val="18"/>
                <w:szCs w:val="18"/>
              </w:rPr>
              <w:t>上海财经大学</w:t>
            </w:r>
          </w:p>
        </w:tc>
        <w:tc>
          <w:tcPr>
            <w:tcW w:w="492" w:type="dxa"/>
            <w:vAlign w:val="center"/>
          </w:tcPr>
          <w:p>
            <w:pPr>
              <w:widowControl/>
              <w:spacing w:line="280" w:lineRule="exact"/>
              <w:jc w:val="center"/>
              <w:rPr>
                <w:kern w:val="0"/>
                <w:sz w:val="18"/>
                <w:szCs w:val="18"/>
              </w:rPr>
            </w:pPr>
            <w:r>
              <w:rPr>
                <w:rFonts w:hint="eastAsia"/>
                <w:kern w:val="0"/>
                <w:sz w:val="18"/>
                <w:szCs w:val="18"/>
              </w:rPr>
              <w:t>229</w:t>
            </w:r>
          </w:p>
        </w:tc>
        <w:tc>
          <w:tcPr>
            <w:tcW w:w="1776" w:type="dxa"/>
            <w:vAlign w:val="center"/>
          </w:tcPr>
          <w:p>
            <w:pPr>
              <w:widowControl/>
              <w:spacing w:line="280" w:lineRule="exact"/>
              <w:jc w:val="center"/>
              <w:rPr>
                <w:kern w:val="0"/>
                <w:sz w:val="18"/>
                <w:szCs w:val="18"/>
              </w:rPr>
            </w:pPr>
            <w:r>
              <w:rPr>
                <w:rFonts w:hint="eastAsia"/>
                <w:kern w:val="0"/>
                <w:sz w:val="18"/>
                <w:szCs w:val="18"/>
              </w:rPr>
              <w:t>南开大学</w:t>
            </w:r>
          </w:p>
        </w:tc>
        <w:tc>
          <w:tcPr>
            <w:tcW w:w="567" w:type="dxa"/>
            <w:vAlign w:val="center"/>
          </w:tcPr>
          <w:p>
            <w:pPr>
              <w:widowControl/>
              <w:spacing w:line="280" w:lineRule="exact"/>
              <w:jc w:val="center"/>
              <w:rPr>
                <w:kern w:val="0"/>
                <w:sz w:val="18"/>
                <w:szCs w:val="18"/>
              </w:rPr>
            </w:pPr>
            <w:r>
              <w:rPr>
                <w:rFonts w:hint="eastAsia"/>
                <w:kern w:val="0"/>
                <w:sz w:val="18"/>
                <w:szCs w:val="18"/>
              </w:rPr>
              <w:t>241</w:t>
            </w:r>
          </w:p>
        </w:tc>
        <w:tc>
          <w:tcPr>
            <w:tcW w:w="1912" w:type="dxa"/>
            <w:vAlign w:val="center"/>
          </w:tcPr>
          <w:p>
            <w:pPr>
              <w:widowControl/>
              <w:spacing w:line="280" w:lineRule="exact"/>
              <w:jc w:val="center"/>
              <w:rPr>
                <w:kern w:val="0"/>
                <w:sz w:val="18"/>
                <w:szCs w:val="18"/>
              </w:rPr>
            </w:pPr>
            <w:r>
              <w:rPr>
                <w:rFonts w:hint="eastAsia"/>
                <w:kern w:val="0"/>
                <w:sz w:val="18"/>
                <w:szCs w:val="18"/>
              </w:rPr>
              <w:t>昆明理工大学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206</w:t>
            </w:r>
          </w:p>
        </w:tc>
        <w:tc>
          <w:tcPr>
            <w:tcW w:w="1721" w:type="dxa"/>
            <w:vAlign w:val="center"/>
          </w:tcPr>
          <w:p>
            <w:pPr>
              <w:widowControl/>
              <w:spacing w:line="280" w:lineRule="exact"/>
              <w:jc w:val="center"/>
              <w:rPr>
                <w:kern w:val="0"/>
                <w:sz w:val="18"/>
                <w:szCs w:val="18"/>
              </w:rPr>
            </w:pPr>
            <w:r>
              <w:rPr>
                <w:rFonts w:hint="eastAsia"/>
                <w:kern w:val="0"/>
                <w:sz w:val="18"/>
                <w:szCs w:val="18"/>
              </w:rPr>
              <w:t>华东师范大学</w:t>
            </w:r>
          </w:p>
        </w:tc>
        <w:tc>
          <w:tcPr>
            <w:tcW w:w="543" w:type="dxa"/>
            <w:vAlign w:val="center"/>
          </w:tcPr>
          <w:p>
            <w:pPr>
              <w:widowControl/>
              <w:spacing w:line="280" w:lineRule="exact"/>
              <w:jc w:val="center"/>
              <w:rPr>
                <w:kern w:val="0"/>
                <w:sz w:val="18"/>
                <w:szCs w:val="18"/>
              </w:rPr>
            </w:pPr>
            <w:r>
              <w:rPr>
                <w:rFonts w:hint="eastAsia"/>
                <w:kern w:val="0"/>
                <w:sz w:val="18"/>
                <w:szCs w:val="18"/>
              </w:rPr>
              <w:t>218</w:t>
            </w:r>
          </w:p>
        </w:tc>
        <w:tc>
          <w:tcPr>
            <w:tcW w:w="1781" w:type="dxa"/>
            <w:vAlign w:val="center"/>
          </w:tcPr>
          <w:p>
            <w:pPr>
              <w:widowControl/>
              <w:spacing w:line="280" w:lineRule="exact"/>
              <w:jc w:val="center"/>
              <w:rPr>
                <w:kern w:val="0"/>
                <w:sz w:val="18"/>
                <w:szCs w:val="18"/>
              </w:rPr>
            </w:pPr>
            <w:r>
              <w:rPr>
                <w:rFonts w:hint="eastAsia"/>
                <w:kern w:val="0"/>
                <w:sz w:val="18"/>
                <w:szCs w:val="18"/>
              </w:rPr>
              <w:t>四川大学</w:t>
            </w:r>
          </w:p>
        </w:tc>
        <w:tc>
          <w:tcPr>
            <w:tcW w:w="492" w:type="dxa"/>
            <w:vAlign w:val="center"/>
          </w:tcPr>
          <w:p>
            <w:pPr>
              <w:widowControl/>
              <w:spacing w:line="280" w:lineRule="exact"/>
              <w:jc w:val="center"/>
              <w:rPr>
                <w:kern w:val="0"/>
                <w:sz w:val="18"/>
                <w:szCs w:val="18"/>
              </w:rPr>
            </w:pPr>
            <w:r>
              <w:rPr>
                <w:rFonts w:hint="eastAsia"/>
                <w:kern w:val="0"/>
                <w:sz w:val="18"/>
                <w:szCs w:val="18"/>
              </w:rPr>
              <w:t>230</w:t>
            </w:r>
          </w:p>
        </w:tc>
        <w:tc>
          <w:tcPr>
            <w:tcW w:w="1776" w:type="dxa"/>
            <w:vAlign w:val="center"/>
          </w:tcPr>
          <w:p>
            <w:pPr>
              <w:widowControl/>
              <w:spacing w:line="280" w:lineRule="exact"/>
              <w:jc w:val="center"/>
              <w:rPr>
                <w:kern w:val="0"/>
                <w:sz w:val="18"/>
                <w:szCs w:val="18"/>
              </w:rPr>
            </w:pPr>
            <w:r>
              <w:rPr>
                <w:rFonts w:hint="eastAsia"/>
                <w:kern w:val="0"/>
                <w:sz w:val="18"/>
                <w:szCs w:val="18"/>
              </w:rPr>
              <w:t>天津外国语大学</w:t>
            </w:r>
          </w:p>
        </w:tc>
        <w:tc>
          <w:tcPr>
            <w:tcW w:w="567" w:type="dxa"/>
            <w:vAlign w:val="center"/>
          </w:tcPr>
          <w:p>
            <w:pPr>
              <w:widowControl/>
              <w:spacing w:line="280" w:lineRule="exact"/>
              <w:jc w:val="center"/>
              <w:rPr>
                <w:kern w:val="0"/>
                <w:sz w:val="18"/>
                <w:szCs w:val="18"/>
              </w:rPr>
            </w:pPr>
            <w:r>
              <w:rPr>
                <w:rFonts w:hint="eastAsia"/>
                <w:kern w:val="0"/>
                <w:sz w:val="18"/>
                <w:szCs w:val="18"/>
              </w:rPr>
              <w:t>242</w:t>
            </w:r>
          </w:p>
        </w:tc>
        <w:tc>
          <w:tcPr>
            <w:tcW w:w="1912" w:type="dxa"/>
            <w:vAlign w:val="center"/>
          </w:tcPr>
          <w:p>
            <w:pPr>
              <w:widowControl/>
              <w:spacing w:line="280" w:lineRule="exact"/>
              <w:jc w:val="center"/>
              <w:rPr>
                <w:kern w:val="0"/>
                <w:sz w:val="18"/>
                <w:szCs w:val="18"/>
              </w:rPr>
            </w:pPr>
            <w:r>
              <w:rPr>
                <w:rFonts w:hint="eastAsia"/>
                <w:kern w:val="0"/>
                <w:sz w:val="18"/>
                <w:szCs w:val="18"/>
              </w:rPr>
              <w:t>云南农业大学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207</w:t>
            </w:r>
          </w:p>
        </w:tc>
        <w:tc>
          <w:tcPr>
            <w:tcW w:w="1721" w:type="dxa"/>
            <w:vAlign w:val="center"/>
          </w:tcPr>
          <w:p>
            <w:pPr>
              <w:widowControl/>
              <w:spacing w:line="280" w:lineRule="exact"/>
              <w:jc w:val="center"/>
              <w:rPr>
                <w:kern w:val="0"/>
                <w:sz w:val="18"/>
                <w:szCs w:val="18"/>
              </w:rPr>
            </w:pPr>
            <w:r>
              <w:rPr>
                <w:rFonts w:hint="eastAsia"/>
                <w:kern w:val="0"/>
                <w:sz w:val="18"/>
                <w:szCs w:val="18"/>
              </w:rPr>
              <w:t>东华大学</w:t>
            </w:r>
          </w:p>
        </w:tc>
        <w:tc>
          <w:tcPr>
            <w:tcW w:w="543" w:type="dxa"/>
            <w:vAlign w:val="center"/>
          </w:tcPr>
          <w:p>
            <w:pPr>
              <w:widowControl/>
              <w:spacing w:line="280" w:lineRule="exact"/>
              <w:jc w:val="center"/>
              <w:rPr>
                <w:kern w:val="0"/>
                <w:sz w:val="18"/>
                <w:szCs w:val="18"/>
              </w:rPr>
            </w:pPr>
            <w:r>
              <w:rPr>
                <w:rFonts w:hint="eastAsia"/>
                <w:kern w:val="0"/>
                <w:sz w:val="18"/>
                <w:szCs w:val="18"/>
              </w:rPr>
              <w:t>219</w:t>
            </w:r>
          </w:p>
        </w:tc>
        <w:tc>
          <w:tcPr>
            <w:tcW w:w="1781" w:type="dxa"/>
            <w:vAlign w:val="center"/>
          </w:tcPr>
          <w:p>
            <w:pPr>
              <w:widowControl/>
              <w:spacing w:line="280" w:lineRule="exact"/>
              <w:jc w:val="center"/>
              <w:rPr>
                <w:kern w:val="0"/>
                <w:sz w:val="18"/>
                <w:szCs w:val="18"/>
              </w:rPr>
            </w:pPr>
            <w:r>
              <w:rPr>
                <w:rFonts w:hint="eastAsia"/>
                <w:kern w:val="0"/>
                <w:sz w:val="18"/>
                <w:szCs w:val="18"/>
              </w:rPr>
              <w:t>成都理工大学</w:t>
            </w:r>
          </w:p>
        </w:tc>
        <w:tc>
          <w:tcPr>
            <w:tcW w:w="492" w:type="dxa"/>
            <w:vAlign w:val="center"/>
          </w:tcPr>
          <w:p>
            <w:pPr>
              <w:widowControl/>
              <w:spacing w:line="280" w:lineRule="exact"/>
              <w:jc w:val="center"/>
              <w:rPr>
                <w:kern w:val="0"/>
                <w:sz w:val="18"/>
                <w:szCs w:val="18"/>
              </w:rPr>
            </w:pPr>
            <w:r>
              <w:rPr>
                <w:rFonts w:hint="eastAsia"/>
                <w:kern w:val="0"/>
                <w:sz w:val="18"/>
                <w:szCs w:val="18"/>
              </w:rPr>
              <w:t>231</w:t>
            </w:r>
          </w:p>
        </w:tc>
        <w:tc>
          <w:tcPr>
            <w:tcW w:w="1776" w:type="dxa"/>
            <w:vAlign w:val="center"/>
          </w:tcPr>
          <w:p>
            <w:pPr>
              <w:widowControl/>
              <w:spacing w:line="280" w:lineRule="exact"/>
              <w:jc w:val="center"/>
              <w:rPr>
                <w:kern w:val="0"/>
                <w:sz w:val="18"/>
                <w:szCs w:val="18"/>
              </w:rPr>
            </w:pPr>
            <w:r>
              <w:rPr>
                <w:rFonts w:hint="eastAsia"/>
                <w:kern w:val="0"/>
                <w:sz w:val="18"/>
                <w:szCs w:val="18"/>
              </w:rPr>
              <w:t>天津财经大学</w:t>
            </w:r>
          </w:p>
        </w:tc>
        <w:tc>
          <w:tcPr>
            <w:tcW w:w="567" w:type="dxa"/>
            <w:vAlign w:val="center"/>
          </w:tcPr>
          <w:p>
            <w:pPr>
              <w:widowControl/>
              <w:spacing w:line="280" w:lineRule="exact"/>
              <w:jc w:val="center"/>
              <w:rPr>
                <w:kern w:val="0"/>
                <w:sz w:val="18"/>
                <w:szCs w:val="18"/>
              </w:rPr>
            </w:pPr>
            <w:r>
              <w:rPr>
                <w:rFonts w:hint="eastAsia"/>
                <w:kern w:val="0"/>
                <w:sz w:val="18"/>
                <w:szCs w:val="18"/>
              </w:rPr>
              <w:t>243</w:t>
            </w:r>
          </w:p>
        </w:tc>
        <w:tc>
          <w:tcPr>
            <w:tcW w:w="1912" w:type="dxa"/>
            <w:vAlign w:val="center"/>
          </w:tcPr>
          <w:p>
            <w:pPr>
              <w:widowControl/>
              <w:spacing w:line="280" w:lineRule="exact"/>
              <w:jc w:val="center"/>
              <w:rPr>
                <w:kern w:val="0"/>
                <w:sz w:val="18"/>
                <w:szCs w:val="18"/>
              </w:rPr>
            </w:pPr>
            <w:r>
              <w:rPr>
                <w:rFonts w:hint="eastAsia"/>
                <w:kern w:val="0"/>
                <w:sz w:val="18"/>
                <w:szCs w:val="18"/>
              </w:rPr>
              <w:t>宁波大学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208</w:t>
            </w:r>
          </w:p>
        </w:tc>
        <w:tc>
          <w:tcPr>
            <w:tcW w:w="1721" w:type="dxa"/>
            <w:vAlign w:val="center"/>
          </w:tcPr>
          <w:p>
            <w:pPr>
              <w:widowControl/>
              <w:spacing w:line="280" w:lineRule="exact"/>
              <w:jc w:val="center"/>
              <w:rPr>
                <w:kern w:val="0"/>
                <w:sz w:val="18"/>
                <w:szCs w:val="18"/>
              </w:rPr>
            </w:pPr>
            <w:r>
              <w:rPr>
                <w:rFonts w:hint="eastAsia"/>
                <w:kern w:val="0"/>
                <w:sz w:val="18"/>
                <w:szCs w:val="18"/>
              </w:rPr>
              <w:t>上海大学</w:t>
            </w:r>
          </w:p>
        </w:tc>
        <w:tc>
          <w:tcPr>
            <w:tcW w:w="543" w:type="dxa"/>
            <w:vAlign w:val="center"/>
          </w:tcPr>
          <w:p>
            <w:pPr>
              <w:widowControl/>
              <w:spacing w:line="280" w:lineRule="exact"/>
              <w:jc w:val="center"/>
              <w:rPr>
                <w:kern w:val="0"/>
                <w:sz w:val="18"/>
                <w:szCs w:val="18"/>
              </w:rPr>
            </w:pPr>
            <w:r>
              <w:rPr>
                <w:rFonts w:hint="eastAsia"/>
                <w:kern w:val="0"/>
                <w:sz w:val="18"/>
                <w:szCs w:val="18"/>
              </w:rPr>
              <w:t>220</w:t>
            </w:r>
          </w:p>
        </w:tc>
        <w:tc>
          <w:tcPr>
            <w:tcW w:w="1781" w:type="dxa"/>
            <w:vAlign w:val="center"/>
          </w:tcPr>
          <w:p>
            <w:pPr>
              <w:widowControl/>
              <w:spacing w:line="280" w:lineRule="exact"/>
              <w:jc w:val="center"/>
              <w:rPr>
                <w:kern w:val="0"/>
                <w:sz w:val="18"/>
                <w:szCs w:val="18"/>
              </w:rPr>
            </w:pPr>
            <w:r>
              <w:rPr>
                <w:rFonts w:hint="eastAsia"/>
                <w:kern w:val="0"/>
                <w:sz w:val="18"/>
                <w:szCs w:val="18"/>
              </w:rPr>
              <w:t>电子科技大学</w:t>
            </w:r>
          </w:p>
        </w:tc>
        <w:tc>
          <w:tcPr>
            <w:tcW w:w="492" w:type="dxa"/>
            <w:vAlign w:val="center"/>
          </w:tcPr>
          <w:p>
            <w:pPr>
              <w:widowControl/>
              <w:spacing w:line="280" w:lineRule="exact"/>
              <w:jc w:val="center"/>
              <w:rPr>
                <w:kern w:val="0"/>
                <w:sz w:val="18"/>
                <w:szCs w:val="18"/>
              </w:rPr>
            </w:pPr>
            <w:r>
              <w:rPr>
                <w:rFonts w:hint="eastAsia"/>
                <w:kern w:val="0"/>
                <w:sz w:val="18"/>
                <w:szCs w:val="18"/>
              </w:rPr>
              <w:t>232</w:t>
            </w:r>
          </w:p>
        </w:tc>
        <w:tc>
          <w:tcPr>
            <w:tcW w:w="1776" w:type="dxa"/>
            <w:vAlign w:val="center"/>
          </w:tcPr>
          <w:p>
            <w:pPr>
              <w:widowControl/>
              <w:spacing w:line="280" w:lineRule="exact"/>
              <w:jc w:val="center"/>
              <w:rPr>
                <w:kern w:val="0"/>
                <w:sz w:val="18"/>
                <w:szCs w:val="18"/>
              </w:rPr>
            </w:pPr>
            <w:r>
              <w:rPr>
                <w:rFonts w:hint="eastAsia"/>
                <w:kern w:val="0"/>
                <w:sz w:val="18"/>
                <w:szCs w:val="18"/>
              </w:rPr>
              <w:t>天津大学</w:t>
            </w:r>
          </w:p>
        </w:tc>
        <w:tc>
          <w:tcPr>
            <w:tcW w:w="567" w:type="dxa"/>
            <w:vAlign w:val="center"/>
          </w:tcPr>
          <w:p>
            <w:pPr>
              <w:widowControl/>
              <w:spacing w:line="280" w:lineRule="exact"/>
              <w:jc w:val="center"/>
              <w:rPr>
                <w:kern w:val="0"/>
                <w:sz w:val="18"/>
                <w:szCs w:val="18"/>
              </w:rPr>
            </w:pPr>
            <w:r>
              <w:rPr>
                <w:rFonts w:hint="eastAsia"/>
                <w:kern w:val="0"/>
                <w:sz w:val="18"/>
                <w:szCs w:val="18"/>
              </w:rPr>
              <w:t>244</w:t>
            </w:r>
          </w:p>
        </w:tc>
        <w:tc>
          <w:tcPr>
            <w:tcW w:w="1912" w:type="dxa"/>
            <w:vAlign w:val="center"/>
          </w:tcPr>
          <w:p>
            <w:pPr>
              <w:widowControl/>
              <w:spacing w:line="280" w:lineRule="exact"/>
              <w:jc w:val="center"/>
              <w:rPr>
                <w:kern w:val="0"/>
                <w:sz w:val="18"/>
                <w:szCs w:val="18"/>
              </w:rPr>
            </w:pPr>
            <w:r>
              <w:rPr>
                <w:rFonts w:hint="eastAsia"/>
                <w:kern w:val="0"/>
                <w:sz w:val="18"/>
                <w:szCs w:val="18"/>
              </w:rPr>
              <w:t>浙江大学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209</w:t>
            </w:r>
          </w:p>
        </w:tc>
        <w:tc>
          <w:tcPr>
            <w:tcW w:w="1721" w:type="dxa"/>
            <w:vAlign w:val="center"/>
          </w:tcPr>
          <w:p>
            <w:pPr>
              <w:widowControl/>
              <w:spacing w:line="280" w:lineRule="exact"/>
              <w:jc w:val="center"/>
              <w:rPr>
                <w:kern w:val="0"/>
                <w:sz w:val="18"/>
                <w:szCs w:val="18"/>
              </w:rPr>
            </w:pPr>
            <w:r>
              <w:rPr>
                <w:rFonts w:hint="eastAsia"/>
                <w:kern w:val="0"/>
                <w:sz w:val="18"/>
                <w:szCs w:val="18"/>
              </w:rPr>
              <w:t>上海对外经贸大学</w:t>
            </w:r>
          </w:p>
        </w:tc>
        <w:tc>
          <w:tcPr>
            <w:tcW w:w="543" w:type="dxa"/>
            <w:vAlign w:val="center"/>
          </w:tcPr>
          <w:p>
            <w:pPr>
              <w:widowControl/>
              <w:spacing w:line="280" w:lineRule="exact"/>
              <w:jc w:val="center"/>
              <w:rPr>
                <w:kern w:val="0"/>
                <w:sz w:val="18"/>
                <w:szCs w:val="18"/>
              </w:rPr>
            </w:pPr>
            <w:r>
              <w:rPr>
                <w:rFonts w:hint="eastAsia"/>
                <w:kern w:val="0"/>
                <w:sz w:val="18"/>
                <w:szCs w:val="18"/>
              </w:rPr>
              <w:t>221</w:t>
            </w:r>
          </w:p>
        </w:tc>
        <w:tc>
          <w:tcPr>
            <w:tcW w:w="1781" w:type="dxa"/>
            <w:vAlign w:val="center"/>
          </w:tcPr>
          <w:p>
            <w:pPr>
              <w:widowControl/>
              <w:spacing w:line="280" w:lineRule="exact"/>
              <w:jc w:val="center"/>
              <w:rPr>
                <w:kern w:val="0"/>
                <w:sz w:val="18"/>
                <w:szCs w:val="18"/>
              </w:rPr>
            </w:pPr>
            <w:r>
              <w:rPr>
                <w:rFonts w:hint="eastAsia"/>
                <w:kern w:val="0"/>
                <w:sz w:val="18"/>
                <w:szCs w:val="18"/>
              </w:rPr>
              <w:t>四川师范大学</w:t>
            </w:r>
          </w:p>
        </w:tc>
        <w:tc>
          <w:tcPr>
            <w:tcW w:w="492" w:type="dxa"/>
            <w:vAlign w:val="center"/>
          </w:tcPr>
          <w:p>
            <w:pPr>
              <w:widowControl/>
              <w:spacing w:line="280" w:lineRule="exact"/>
              <w:jc w:val="center"/>
              <w:rPr>
                <w:kern w:val="0"/>
                <w:sz w:val="18"/>
                <w:szCs w:val="18"/>
              </w:rPr>
            </w:pPr>
            <w:r>
              <w:rPr>
                <w:rFonts w:hint="eastAsia"/>
                <w:kern w:val="0"/>
                <w:sz w:val="18"/>
                <w:szCs w:val="18"/>
              </w:rPr>
              <w:t>233</w:t>
            </w:r>
          </w:p>
        </w:tc>
        <w:tc>
          <w:tcPr>
            <w:tcW w:w="1776" w:type="dxa"/>
            <w:vAlign w:val="center"/>
          </w:tcPr>
          <w:p>
            <w:pPr>
              <w:widowControl/>
              <w:spacing w:line="280" w:lineRule="exact"/>
              <w:jc w:val="center"/>
              <w:rPr>
                <w:kern w:val="0"/>
                <w:sz w:val="18"/>
                <w:szCs w:val="18"/>
              </w:rPr>
            </w:pPr>
            <w:r>
              <w:rPr>
                <w:rFonts w:hint="eastAsia"/>
                <w:kern w:val="0"/>
                <w:sz w:val="18"/>
                <w:szCs w:val="18"/>
              </w:rPr>
              <w:t>天津理工大学</w:t>
            </w:r>
          </w:p>
        </w:tc>
        <w:tc>
          <w:tcPr>
            <w:tcW w:w="567" w:type="dxa"/>
            <w:vAlign w:val="center"/>
          </w:tcPr>
          <w:p>
            <w:pPr>
              <w:widowControl/>
              <w:spacing w:line="280" w:lineRule="exact"/>
              <w:jc w:val="center"/>
              <w:rPr>
                <w:kern w:val="0"/>
                <w:sz w:val="18"/>
                <w:szCs w:val="18"/>
              </w:rPr>
            </w:pPr>
            <w:r>
              <w:rPr>
                <w:rFonts w:hint="eastAsia"/>
                <w:kern w:val="0"/>
                <w:sz w:val="18"/>
                <w:szCs w:val="18"/>
              </w:rPr>
              <w:t>245</w:t>
            </w:r>
          </w:p>
        </w:tc>
        <w:tc>
          <w:tcPr>
            <w:tcW w:w="1912" w:type="dxa"/>
            <w:vAlign w:val="center"/>
          </w:tcPr>
          <w:p>
            <w:pPr>
              <w:widowControl/>
              <w:spacing w:line="280" w:lineRule="exact"/>
              <w:jc w:val="center"/>
              <w:rPr>
                <w:kern w:val="0"/>
                <w:sz w:val="18"/>
                <w:szCs w:val="18"/>
              </w:rPr>
            </w:pPr>
            <w:r>
              <w:rPr>
                <w:rFonts w:hint="eastAsia"/>
                <w:kern w:val="0"/>
                <w:sz w:val="18"/>
                <w:szCs w:val="18"/>
              </w:rPr>
              <w:t>浙江工商大学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210</w:t>
            </w:r>
          </w:p>
        </w:tc>
        <w:tc>
          <w:tcPr>
            <w:tcW w:w="1721" w:type="dxa"/>
            <w:vAlign w:val="center"/>
          </w:tcPr>
          <w:p>
            <w:pPr>
              <w:widowControl/>
              <w:spacing w:line="280" w:lineRule="exact"/>
              <w:jc w:val="center"/>
              <w:rPr>
                <w:kern w:val="0"/>
                <w:sz w:val="18"/>
                <w:szCs w:val="18"/>
              </w:rPr>
            </w:pPr>
            <w:r>
              <w:rPr>
                <w:rFonts w:hint="eastAsia"/>
                <w:kern w:val="0"/>
                <w:sz w:val="18"/>
                <w:szCs w:val="18"/>
              </w:rPr>
              <w:t>上海海事大学</w:t>
            </w:r>
          </w:p>
        </w:tc>
        <w:tc>
          <w:tcPr>
            <w:tcW w:w="543" w:type="dxa"/>
            <w:vAlign w:val="center"/>
          </w:tcPr>
          <w:p>
            <w:pPr>
              <w:widowControl/>
              <w:spacing w:line="280" w:lineRule="exact"/>
              <w:jc w:val="center"/>
              <w:rPr>
                <w:kern w:val="0"/>
                <w:sz w:val="18"/>
                <w:szCs w:val="18"/>
              </w:rPr>
            </w:pPr>
            <w:r>
              <w:rPr>
                <w:rFonts w:hint="eastAsia"/>
                <w:kern w:val="0"/>
                <w:sz w:val="18"/>
                <w:szCs w:val="18"/>
              </w:rPr>
              <w:t>222</w:t>
            </w:r>
          </w:p>
        </w:tc>
        <w:tc>
          <w:tcPr>
            <w:tcW w:w="1781" w:type="dxa"/>
            <w:vAlign w:val="center"/>
          </w:tcPr>
          <w:p>
            <w:pPr>
              <w:widowControl/>
              <w:spacing w:line="280" w:lineRule="exact"/>
              <w:jc w:val="center"/>
              <w:rPr>
                <w:kern w:val="0"/>
                <w:sz w:val="18"/>
                <w:szCs w:val="18"/>
              </w:rPr>
            </w:pPr>
            <w:r>
              <w:rPr>
                <w:rFonts w:hint="eastAsia"/>
                <w:kern w:val="0"/>
                <w:sz w:val="18"/>
                <w:szCs w:val="18"/>
              </w:rPr>
              <w:t>西华大学</w:t>
            </w:r>
          </w:p>
        </w:tc>
        <w:tc>
          <w:tcPr>
            <w:tcW w:w="492" w:type="dxa"/>
            <w:vAlign w:val="center"/>
          </w:tcPr>
          <w:p>
            <w:pPr>
              <w:widowControl/>
              <w:spacing w:line="280" w:lineRule="exact"/>
              <w:jc w:val="center"/>
              <w:rPr>
                <w:kern w:val="0"/>
                <w:sz w:val="18"/>
                <w:szCs w:val="18"/>
              </w:rPr>
            </w:pPr>
            <w:r>
              <w:rPr>
                <w:rFonts w:hint="eastAsia"/>
                <w:kern w:val="0"/>
                <w:sz w:val="18"/>
                <w:szCs w:val="18"/>
              </w:rPr>
              <w:t>234</w:t>
            </w:r>
          </w:p>
        </w:tc>
        <w:tc>
          <w:tcPr>
            <w:tcW w:w="1776" w:type="dxa"/>
            <w:vAlign w:val="center"/>
          </w:tcPr>
          <w:p>
            <w:pPr>
              <w:widowControl/>
              <w:spacing w:line="280" w:lineRule="exact"/>
              <w:jc w:val="center"/>
              <w:rPr>
                <w:kern w:val="0"/>
                <w:sz w:val="18"/>
                <w:szCs w:val="18"/>
              </w:rPr>
            </w:pPr>
            <w:r>
              <w:rPr>
                <w:rFonts w:hint="eastAsia"/>
                <w:kern w:val="0"/>
                <w:sz w:val="18"/>
                <w:szCs w:val="18"/>
              </w:rPr>
              <w:t>天津师范大学</w:t>
            </w:r>
          </w:p>
        </w:tc>
        <w:tc>
          <w:tcPr>
            <w:tcW w:w="567" w:type="dxa"/>
            <w:vAlign w:val="center"/>
          </w:tcPr>
          <w:p>
            <w:pPr>
              <w:widowControl/>
              <w:spacing w:line="280" w:lineRule="exact"/>
              <w:jc w:val="center"/>
              <w:rPr>
                <w:kern w:val="0"/>
                <w:sz w:val="18"/>
                <w:szCs w:val="18"/>
              </w:rPr>
            </w:pPr>
            <w:r>
              <w:rPr>
                <w:rFonts w:hint="eastAsia"/>
                <w:kern w:val="0"/>
                <w:sz w:val="18"/>
                <w:szCs w:val="18"/>
              </w:rPr>
              <w:t>246</w:t>
            </w:r>
          </w:p>
        </w:tc>
        <w:tc>
          <w:tcPr>
            <w:tcW w:w="1912" w:type="dxa"/>
            <w:vAlign w:val="center"/>
          </w:tcPr>
          <w:p>
            <w:pPr>
              <w:widowControl/>
              <w:spacing w:line="280" w:lineRule="exact"/>
              <w:jc w:val="center"/>
              <w:rPr>
                <w:kern w:val="0"/>
                <w:sz w:val="18"/>
                <w:szCs w:val="18"/>
              </w:rPr>
            </w:pPr>
            <w:r>
              <w:rPr>
                <w:rFonts w:hint="eastAsia"/>
                <w:kern w:val="0"/>
                <w:sz w:val="18"/>
                <w:szCs w:val="18"/>
              </w:rPr>
              <w:t>浙江师范大学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211</w:t>
            </w:r>
          </w:p>
        </w:tc>
        <w:tc>
          <w:tcPr>
            <w:tcW w:w="1721" w:type="dxa"/>
            <w:vAlign w:val="center"/>
          </w:tcPr>
          <w:p>
            <w:pPr>
              <w:widowControl/>
              <w:spacing w:line="280" w:lineRule="exact"/>
              <w:jc w:val="center"/>
              <w:rPr>
                <w:kern w:val="0"/>
                <w:sz w:val="18"/>
                <w:szCs w:val="18"/>
              </w:rPr>
            </w:pPr>
            <w:r>
              <w:rPr>
                <w:rFonts w:hint="eastAsia"/>
                <w:kern w:val="0"/>
                <w:sz w:val="18"/>
                <w:szCs w:val="18"/>
              </w:rPr>
              <w:t>上海理工大学</w:t>
            </w:r>
          </w:p>
        </w:tc>
        <w:tc>
          <w:tcPr>
            <w:tcW w:w="543" w:type="dxa"/>
            <w:vAlign w:val="center"/>
          </w:tcPr>
          <w:p>
            <w:pPr>
              <w:widowControl/>
              <w:spacing w:line="280" w:lineRule="exact"/>
              <w:jc w:val="center"/>
              <w:rPr>
                <w:kern w:val="0"/>
                <w:sz w:val="18"/>
                <w:szCs w:val="18"/>
              </w:rPr>
            </w:pPr>
            <w:r>
              <w:rPr>
                <w:rFonts w:hint="eastAsia"/>
                <w:kern w:val="0"/>
                <w:sz w:val="18"/>
                <w:szCs w:val="18"/>
              </w:rPr>
              <w:t>223</w:t>
            </w:r>
          </w:p>
        </w:tc>
        <w:tc>
          <w:tcPr>
            <w:tcW w:w="1781" w:type="dxa"/>
            <w:vAlign w:val="center"/>
          </w:tcPr>
          <w:p>
            <w:pPr>
              <w:widowControl/>
              <w:spacing w:line="280" w:lineRule="exact"/>
              <w:jc w:val="center"/>
              <w:rPr>
                <w:kern w:val="0"/>
                <w:sz w:val="18"/>
                <w:szCs w:val="18"/>
              </w:rPr>
            </w:pPr>
            <w:r>
              <w:rPr>
                <w:rFonts w:hint="eastAsia"/>
                <w:kern w:val="0"/>
                <w:sz w:val="18"/>
                <w:szCs w:val="18"/>
              </w:rPr>
              <w:t>西南财经大学</w:t>
            </w:r>
          </w:p>
        </w:tc>
        <w:tc>
          <w:tcPr>
            <w:tcW w:w="492" w:type="dxa"/>
            <w:vAlign w:val="center"/>
          </w:tcPr>
          <w:p>
            <w:pPr>
              <w:widowControl/>
              <w:spacing w:line="280" w:lineRule="exact"/>
              <w:jc w:val="center"/>
              <w:rPr>
                <w:kern w:val="0"/>
                <w:sz w:val="18"/>
                <w:szCs w:val="18"/>
              </w:rPr>
            </w:pPr>
            <w:r>
              <w:rPr>
                <w:rFonts w:hint="eastAsia"/>
                <w:kern w:val="0"/>
                <w:sz w:val="18"/>
                <w:szCs w:val="18"/>
              </w:rPr>
              <w:t>235</w:t>
            </w:r>
          </w:p>
        </w:tc>
        <w:tc>
          <w:tcPr>
            <w:tcW w:w="1776" w:type="dxa"/>
            <w:vAlign w:val="center"/>
          </w:tcPr>
          <w:p>
            <w:pPr>
              <w:widowControl/>
              <w:spacing w:line="280" w:lineRule="exact"/>
              <w:jc w:val="center"/>
              <w:rPr>
                <w:kern w:val="0"/>
                <w:sz w:val="18"/>
                <w:szCs w:val="18"/>
              </w:rPr>
            </w:pPr>
            <w:r>
              <w:rPr>
                <w:rFonts w:hint="eastAsia"/>
                <w:kern w:val="0"/>
                <w:sz w:val="18"/>
                <w:szCs w:val="18"/>
              </w:rPr>
              <w:t>中国民航大学</w:t>
            </w:r>
          </w:p>
        </w:tc>
        <w:tc>
          <w:tcPr>
            <w:tcW w:w="567" w:type="dxa"/>
            <w:vAlign w:val="center"/>
          </w:tcPr>
          <w:p>
            <w:pPr>
              <w:widowControl/>
              <w:spacing w:line="280" w:lineRule="exact"/>
              <w:jc w:val="center"/>
              <w:rPr>
                <w:kern w:val="0"/>
                <w:sz w:val="18"/>
                <w:szCs w:val="18"/>
              </w:rPr>
            </w:pPr>
            <w:r>
              <w:rPr>
                <w:rFonts w:hint="eastAsia"/>
                <w:kern w:val="0"/>
                <w:sz w:val="18"/>
                <w:szCs w:val="18"/>
              </w:rPr>
              <w:t>247</w:t>
            </w:r>
          </w:p>
        </w:tc>
        <w:tc>
          <w:tcPr>
            <w:tcW w:w="1912" w:type="dxa"/>
            <w:vAlign w:val="center"/>
          </w:tcPr>
          <w:p>
            <w:pPr>
              <w:widowControl/>
              <w:spacing w:line="280" w:lineRule="exact"/>
              <w:jc w:val="center"/>
              <w:rPr>
                <w:kern w:val="0"/>
                <w:sz w:val="18"/>
                <w:szCs w:val="18"/>
              </w:rPr>
            </w:pPr>
            <w:r>
              <w:rPr>
                <w:rFonts w:hint="eastAsia"/>
                <w:kern w:val="0"/>
                <w:sz w:val="18"/>
                <w:szCs w:val="18"/>
              </w:rPr>
              <w:t>浙江理工大学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212</w:t>
            </w:r>
          </w:p>
        </w:tc>
        <w:tc>
          <w:tcPr>
            <w:tcW w:w="1721" w:type="dxa"/>
            <w:vAlign w:val="center"/>
          </w:tcPr>
          <w:p>
            <w:pPr>
              <w:widowControl/>
              <w:spacing w:line="280" w:lineRule="exact"/>
              <w:jc w:val="center"/>
              <w:rPr>
                <w:kern w:val="0"/>
                <w:sz w:val="18"/>
                <w:szCs w:val="18"/>
              </w:rPr>
            </w:pPr>
            <w:r>
              <w:rPr>
                <w:rFonts w:hint="eastAsia"/>
                <w:kern w:val="0"/>
                <w:sz w:val="18"/>
                <w:szCs w:val="18"/>
              </w:rPr>
              <w:t>上海师范大学</w:t>
            </w:r>
          </w:p>
        </w:tc>
        <w:tc>
          <w:tcPr>
            <w:tcW w:w="543" w:type="dxa"/>
            <w:vAlign w:val="center"/>
          </w:tcPr>
          <w:p>
            <w:pPr>
              <w:widowControl/>
              <w:spacing w:line="280" w:lineRule="exact"/>
              <w:jc w:val="center"/>
              <w:rPr>
                <w:kern w:val="0"/>
                <w:sz w:val="18"/>
                <w:szCs w:val="18"/>
              </w:rPr>
            </w:pPr>
            <w:r>
              <w:rPr>
                <w:rFonts w:hint="eastAsia"/>
                <w:kern w:val="0"/>
                <w:sz w:val="18"/>
                <w:szCs w:val="18"/>
              </w:rPr>
              <w:t>224</w:t>
            </w:r>
          </w:p>
        </w:tc>
        <w:tc>
          <w:tcPr>
            <w:tcW w:w="1781" w:type="dxa"/>
            <w:vAlign w:val="center"/>
          </w:tcPr>
          <w:p>
            <w:pPr>
              <w:widowControl/>
              <w:spacing w:line="280" w:lineRule="exact"/>
              <w:jc w:val="center"/>
              <w:rPr>
                <w:kern w:val="0"/>
                <w:sz w:val="18"/>
                <w:szCs w:val="18"/>
              </w:rPr>
            </w:pPr>
            <w:r>
              <w:rPr>
                <w:rFonts w:hint="eastAsia"/>
                <w:kern w:val="0"/>
                <w:sz w:val="18"/>
                <w:szCs w:val="18"/>
              </w:rPr>
              <w:t>西南交通大学</w:t>
            </w:r>
          </w:p>
        </w:tc>
        <w:tc>
          <w:tcPr>
            <w:tcW w:w="492" w:type="dxa"/>
            <w:vAlign w:val="center"/>
          </w:tcPr>
          <w:p>
            <w:pPr>
              <w:widowControl/>
              <w:spacing w:line="280" w:lineRule="exact"/>
              <w:jc w:val="center"/>
              <w:rPr>
                <w:kern w:val="0"/>
                <w:sz w:val="18"/>
                <w:szCs w:val="18"/>
              </w:rPr>
            </w:pPr>
            <w:r>
              <w:rPr>
                <w:rFonts w:hint="eastAsia"/>
                <w:kern w:val="0"/>
                <w:sz w:val="18"/>
                <w:szCs w:val="18"/>
              </w:rPr>
              <w:t>236</w:t>
            </w:r>
          </w:p>
        </w:tc>
        <w:tc>
          <w:tcPr>
            <w:tcW w:w="1776" w:type="dxa"/>
            <w:vAlign w:val="center"/>
          </w:tcPr>
          <w:p>
            <w:pPr>
              <w:widowControl/>
              <w:spacing w:line="280" w:lineRule="exact"/>
              <w:jc w:val="center"/>
              <w:rPr>
                <w:kern w:val="0"/>
                <w:sz w:val="18"/>
                <w:szCs w:val="18"/>
              </w:rPr>
            </w:pPr>
            <w:r>
              <w:rPr>
                <w:rFonts w:hint="eastAsia"/>
                <w:kern w:val="0"/>
                <w:sz w:val="18"/>
                <w:szCs w:val="18"/>
              </w:rPr>
              <w:t>新疆大学</w:t>
            </w:r>
          </w:p>
        </w:tc>
        <w:tc>
          <w:tcPr>
            <w:tcW w:w="567" w:type="dxa"/>
            <w:vAlign w:val="center"/>
          </w:tcPr>
          <w:p>
            <w:pPr>
              <w:widowControl/>
              <w:spacing w:line="280" w:lineRule="exact"/>
              <w:jc w:val="center"/>
              <w:rPr>
                <w:kern w:val="0"/>
                <w:sz w:val="18"/>
                <w:szCs w:val="18"/>
              </w:rPr>
            </w:pPr>
            <w:r>
              <w:rPr>
                <w:rFonts w:hint="eastAsia"/>
                <w:kern w:val="0"/>
                <w:sz w:val="18"/>
                <w:szCs w:val="18"/>
              </w:rPr>
              <w:t>248</w:t>
            </w:r>
          </w:p>
        </w:tc>
        <w:tc>
          <w:tcPr>
            <w:tcW w:w="1912" w:type="dxa"/>
            <w:vAlign w:val="center"/>
          </w:tcPr>
          <w:p>
            <w:pPr>
              <w:widowControl/>
              <w:spacing w:line="280" w:lineRule="exact"/>
              <w:jc w:val="center"/>
              <w:rPr>
                <w:kern w:val="0"/>
                <w:sz w:val="18"/>
                <w:szCs w:val="18"/>
              </w:rPr>
            </w:pPr>
            <w:r>
              <w:rPr>
                <w:rFonts w:hint="eastAsia"/>
                <w:kern w:val="0"/>
                <w:sz w:val="18"/>
                <w:szCs w:val="18"/>
              </w:rPr>
              <w:t>杭州师范大学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213</w:t>
            </w:r>
          </w:p>
        </w:tc>
        <w:tc>
          <w:tcPr>
            <w:tcW w:w="1721" w:type="dxa"/>
            <w:vAlign w:val="center"/>
          </w:tcPr>
          <w:p>
            <w:pPr>
              <w:widowControl/>
              <w:spacing w:line="280" w:lineRule="exact"/>
              <w:jc w:val="center"/>
              <w:rPr>
                <w:kern w:val="0"/>
                <w:sz w:val="18"/>
                <w:szCs w:val="18"/>
              </w:rPr>
            </w:pPr>
            <w:r>
              <w:rPr>
                <w:rFonts w:hint="eastAsia"/>
                <w:kern w:val="0"/>
                <w:sz w:val="18"/>
                <w:szCs w:val="18"/>
              </w:rPr>
              <w:t>华东理工大学</w:t>
            </w:r>
          </w:p>
        </w:tc>
        <w:tc>
          <w:tcPr>
            <w:tcW w:w="543" w:type="dxa"/>
            <w:vAlign w:val="center"/>
          </w:tcPr>
          <w:p>
            <w:pPr>
              <w:widowControl/>
              <w:spacing w:line="280" w:lineRule="exact"/>
              <w:jc w:val="center"/>
              <w:rPr>
                <w:kern w:val="0"/>
                <w:sz w:val="18"/>
                <w:szCs w:val="18"/>
              </w:rPr>
            </w:pPr>
            <w:r>
              <w:rPr>
                <w:rFonts w:hint="eastAsia"/>
                <w:kern w:val="0"/>
                <w:sz w:val="18"/>
                <w:szCs w:val="18"/>
              </w:rPr>
              <w:t>225</w:t>
            </w:r>
          </w:p>
        </w:tc>
        <w:tc>
          <w:tcPr>
            <w:tcW w:w="1781" w:type="dxa"/>
            <w:vAlign w:val="center"/>
          </w:tcPr>
          <w:p>
            <w:pPr>
              <w:widowControl/>
              <w:spacing w:line="280" w:lineRule="exact"/>
              <w:jc w:val="center"/>
              <w:rPr>
                <w:kern w:val="0"/>
                <w:sz w:val="18"/>
                <w:szCs w:val="18"/>
              </w:rPr>
            </w:pPr>
            <w:r>
              <w:rPr>
                <w:rFonts w:hint="eastAsia"/>
                <w:kern w:val="0"/>
                <w:sz w:val="18"/>
                <w:szCs w:val="18"/>
              </w:rPr>
              <w:t>西南科技大学</w:t>
            </w:r>
          </w:p>
        </w:tc>
        <w:tc>
          <w:tcPr>
            <w:tcW w:w="492" w:type="dxa"/>
            <w:vAlign w:val="center"/>
          </w:tcPr>
          <w:p>
            <w:pPr>
              <w:widowControl/>
              <w:spacing w:line="280" w:lineRule="exact"/>
              <w:jc w:val="center"/>
              <w:rPr>
                <w:kern w:val="0"/>
                <w:sz w:val="18"/>
                <w:szCs w:val="18"/>
              </w:rPr>
            </w:pPr>
            <w:r>
              <w:rPr>
                <w:rFonts w:hint="eastAsia"/>
                <w:kern w:val="0"/>
                <w:sz w:val="18"/>
                <w:szCs w:val="18"/>
              </w:rPr>
              <w:t>237</w:t>
            </w:r>
          </w:p>
        </w:tc>
        <w:tc>
          <w:tcPr>
            <w:tcW w:w="1776" w:type="dxa"/>
            <w:vAlign w:val="center"/>
          </w:tcPr>
          <w:p>
            <w:pPr>
              <w:widowControl/>
              <w:spacing w:line="280" w:lineRule="exact"/>
              <w:jc w:val="center"/>
              <w:rPr>
                <w:kern w:val="0"/>
                <w:sz w:val="18"/>
                <w:szCs w:val="18"/>
              </w:rPr>
            </w:pPr>
            <w:r>
              <w:rPr>
                <w:rFonts w:hint="eastAsia"/>
                <w:kern w:val="0"/>
                <w:sz w:val="18"/>
                <w:szCs w:val="18"/>
              </w:rPr>
              <w:t>新疆师范大学</w:t>
            </w:r>
          </w:p>
        </w:tc>
        <w:tc>
          <w:tcPr>
            <w:tcW w:w="567" w:type="dxa"/>
            <w:vAlign w:val="center"/>
          </w:tcPr>
          <w:p>
            <w:pPr>
              <w:widowControl/>
              <w:spacing w:line="280" w:lineRule="exact"/>
              <w:jc w:val="center"/>
              <w:rPr>
                <w:kern w:val="0"/>
                <w:sz w:val="18"/>
                <w:szCs w:val="18"/>
              </w:rPr>
            </w:pPr>
            <w:r>
              <w:rPr>
                <w:rFonts w:hint="eastAsia"/>
                <w:kern w:val="0"/>
                <w:sz w:val="18"/>
                <w:szCs w:val="18"/>
              </w:rPr>
              <w:t>249</w:t>
            </w:r>
          </w:p>
        </w:tc>
        <w:tc>
          <w:tcPr>
            <w:tcW w:w="1912" w:type="dxa"/>
            <w:vAlign w:val="center"/>
          </w:tcPr>
          <w:p>
            <w:pPr>
              <w:widowControl/>
              <w:spacing w:line="280" w:lineRule="exact"/>
              <w:jc w:val="center"/>
              <w:rPr>
                <w:kern w:val="0"/>
                <w:sz w:val="18"/>
                <w:szCs w:val="18"/>
              </w:rPr>
            </w:pPr>
            <w:r>
              <w:rPr>
                <w:rFonts w:hint="eastAsia"/>
                <w:kern w:val="0"/>
                <w:sz w:val="18"/>
                <w:szCs w:val="18"/>
              </w:rPr>
              <w:t>浙江财经大学</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214</w:t>
            </w:r>
          </w:p>
        </w:tc>
        <w:tc>
          <w:tcPr>
            <w:tcW w:w="1721" w:type="dxa"/>
            <w:vAlign w:val="center"/>
          </w:tcPr>
          <w:p>
            <w:pPr>
              <w:widowControl/>
              <w:spacing w:line="280" w:lineRule="exact"/>
              <w:jc w:val="center"/>
              <w:rPr>
                <w:kern w:val="0"/>
                <w:sz w:val="18"/>
                <w:szCs w:val="18"/>
              </w:rPr>
            </w:pPr>
            <w:r>
              <w:rPr>
                <w:rFonts w:hint="eastAsia"/>
                <w:kern w:val="0"/>
                <w:sz w:val="18"/>
                <w:szCs w:val="18"/>
              </w:rPr>
              <w:t>华东政法大学</w:t>
            </w:r>
          </w:p>
        </w:tc>
        <w:tc>
          <w:tcPr>
            <w:tcW w:w="543" w:type="dxa"/>
            <w:vAlign w:val="center"/>
          </w:tcPr>
          <w:p>
            <w:pPr>
              <w:widowControl/>
              <w:spacing w:line="280" w:lineRule="exact"/>
              <w:jc w:val="center"/>
              <w:rPr>
                <w:kern w:val="0"/>
                <w:sz w:val="18"/>
                <w:szCs w:val="18"/>
              </w:rPr>
            </w:pPr>
            <w:r>
              <w:rPr>
                <w:rFonts w:hint="eastAsia"/>
                <w:kern w:val="0"/>
                <w:sz w:val="18"/>
                <w:szCs w:val="18"/>
              </w:rPr>
              <w:t>226</w:t>
            </w:r>
          </w:p>
        </w:tc>
        <w:tc>
          <w:tcPr>
            <w:tcW w:w="1781" w:type="dxa"/>
            <w:vAlign w:val="center"/>
          </w:tcPr>
          <w:p>
            <w:pPr>
              <w:widowControl/>
              <w:spacing w:line="280" w:lineRule="exact"/>
              <w:jc w:val="center"/>
              <w:rPr>
                <w:kern w:val="0"/>
                <w:sz w:val="18"/>
                <w:szCs w:val="18"/>
              </w:rPr>
            </w:pPr>
            <w:r>
              <w:rPr>
                <w:rFonts w:hint="eastAsia"/>
                <w:kern w:val="0"/>
                <w:sz w:val="18"/>
                <w:szCs w:val="18"/>
              </w:rPr>
              <w:t>西南石油大学</w:t>
            </w:r>
          </w:p>
        </w:tc>
        <w:tc>
          <w:tcPr>
            <w:tcW w:w="492" w:type="dxa"/>
            <w:vAlign w:val="center"/>
          </w:tcPr>
          <w:p>
            <w:pPr>
              <w:widowControl/>
              <w:spacing w:line="280" w:lineRule="exact"/>
              <w:jc w:val="center"/>
              <w:rPr>
                <w:kern w:val="0"/>
                <w:sz w:val="18"/>
                <w:szCs w:val="18"/>
              </w:rPr>
            </w:pPr>
            <w:r>
              <w:rPr>
                <w:rFonts w:hint="eastAsia"/>
                <w:kern w:val="0"/>
                <w:sz w:val="18"/>
                <w:szCs w:val="18"/>
              </w:rPr>
              <w:t>238</w:t>
            </w:r>
          </w:p>
        </w:tc>
        <w:tc>
          <w:tcPr>
            <w:tcW w:w="1776" w:type="dxa"/>
            <w:vAlign w:val="center"/>
          </w:tcPr>
          <w:p>
            <w:pPr>
              <w:widowControl/>
              <w:spacing w:line="280" w:lineRule="exact"/>
              <w:jc w:val="center"/>
              <w:rPr>
                <w:kern w:val="0"/>
                <w:sz w:val="18"/>
                <w:szCs w:val="18"/>
              </w:rPr>
            </w:pPr>
            <w:r>
              <w:rPr>
                <w:rFonts w:hint="eastAsia"/>
                <w:kern w:val="0"/>
                <w:sz w:val="18"/>
                <w:szCs w:val="18"/>
              </w:rPr>
              <w:t>云南大学</w:t>
            </w:r>
          </w:p>
        </w:tc>
        <w:tc>
          <w:tcPr>
            <w:tcW w:w="567" w:type="dxa"/>
            <w:vAlign w:val="center"/>
          </w:tcPr>
          <w:p>
            <w:pPr>
              <w:widowControl/>
              <w:spacing w:line="280" w:lineRule="exact"/>
              <w:jc w:val="center"/>
              <w:rPr>
                <w:kern w:val="0"/>
                <w:sz w:val="18"/>
                <w:szCs w:val="18"/>
              </w:rPr>
            </w:pPr>
          </w:p>
        </w:tc>
        <w:tc>
          <w:tcPr>
            <w:tcW w:w="1912" w:type="dxa"/>
            <w:vAlign w:val="center"/>
          </w:tcPr>
          <w:p>
            <w:pPr>
              <w:widowControl/>
              <w:spacing w:line="280" w:lineRule="exact"/>
              <w:jc w:val="center"/>
              <w:rPr>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215</w:t>
            </w:r>
          </w:p>
        </w:tc>
        <w:tc>
          <w:tcPr>
            <w:tcW w:w="1721" w:type="dxa"/>
            <w:vAlign w:val="center"/>
          </w:tcPr>
          <w:p>
            <w:pPr>
              <w:widowControl/>
              <w:spacing w:line="280" w:lineRule="exact"/>
              <w:jc w:val="center"/>
              <w:rPr>
                <w:kern w:val="0"/>
                <w:sz w:val="18"/>
                <w:szCs w:val="18"/>
              </w:rPr>
            </w:pPr>
            <w:r>
              <w:rPr>
                <w:rFonts w:hint="eastAsia"/>
                <w:kern w:val="0"/>
                <w:sz w:val="18"/>
                <w:szCs w:val="18"/>
              </w:rPr>
              <w:t>上海中医药大学</w:t>
            </w:r>
          </w:p>
        </w:tc>
        <w:tc>
          <w:tcPr>
            <w:tcW w:w="543" w:type="dxa"/>
            <w:vAlign w:val="center"/>
          </w:tcPr>
          <w:p>
            <w:pPr>
              <w:widowControl/>
              <w:spacing w:line="280" w:lineRule="exact"/>
              <w:jc w:val="center"/>
              <w:rPr>
                <w:kern w:val="0"/>
                <w:sz w:val="18"/>
                <w:szCs w:val="18"/>
              </w:rPr>
            </w:pPr>
            <w:r>
              <w:rPr>
                <w:rFonts w:hint="eastAsia"/>
                <w:kern w:val="0"/>
                <w:sz w:val="18"/>
                <w:szCs w:val="18"/>
              </w:rPr>
              <w:t>227</w:t>
            </w:r>
          </w:p>
        </w:tc>
        <w:tc>
          <w:tcPr>
            <w:tcW w:w="1781" w:type="dxa"/>
            <w:vAlign w:val="center"/>
          </w:tcPr>
          <w:p>
            <w:pPr>
              <w:widowControl/>
              <w:spacing w:line="280" w:lineRule="exact"/>
              <w:jc w:val="center"/>
              <w:rPr>
                <w:kern w:val="0"/>
                <w:sz w:val="18"/>
                <w:szCs w:val="18"/>
              </w:rPr>
            </w:pPr>
            <w:r>
              <w:rPr>
                <w:rFonts w:hint="eastAsia"/>
                <w:kern w:val="0"/>
                <w:sz w:val="18"/>
                <w:szCs w:val="18"/>
              </w:rPr>
              <w:t>西南民族大学</w:t>
            </w:r>
          </w:p>
        </w:tc>
        <w:tc>
          <w:tcPr>
            <w:tcW w:w="492" w:type="dxa"/>
            <w:vAlign w:val="center"/>
          </w:tcPr>
          <w:p>
            <w:pPr>
              <w:widowControl/>
              <w:spacing w:line="280" w:lineRule="exact"/>
              <w:jc w:val="center"/>
              <w:rPr>
                <w:kern w:val="0"/>
                <w:sz w:val="18"/>
                <w:szCs w:val="18"/>
              </w:rPr>
            </w:pPr>
            <w:r>
              <w:rPr>
                <w:rFonts w:hint="eastAsia"/>
                <w:kern w:val="0"/>
                <w:sz w:val="18"/>
                <w:szCs w:val="18"/>
              </w:rPr>
              <w:t>239</w:t>
            </w:r>
          </w:p>
        </w:tc>
        <w:tc>
          <w:tcPr>
            <w:tcW w:w="1776" w:type="dxa"/>
            <w:vAlign w:val="center"/>
          </w:tcPr>
          <w:p>
            <w:pPr>
              <w:widowControl/>
              <w:spacing w:line="280" w:lineRule="exact"/>
              <w:jc w:val="center"/>
              <w:rPr>
                <w:kern w:val="0"/>
                <w:sz w:val="18"/>
                <w:szCs w:val="18"/>
              </w:rPr>
            </w:pPr>
            <w:r>
              <w:rPr>
                <w:rFonts w:hint="eastAsia"/>
                <w:kern w:val="0"/>
                <w:sz w:val="18"/>
                <w:szCs w:val="18"/>
              </w:rPr>
              <w:t>云南民族大学</w:t>
            </w:r>
          </w:p>
        </w:tc>
        <w:tc>
          <w:tcPr>
            <w:tcW w:w="567" w:type="dxa"/>
            <w:vAlign w:val="center"/>
          </w:tcPr>
          <w:p>
            <w:pPr>
              <w:widowControl/>
              <w:spacing w:line="280" w:lineRule="exact"/>
              <w:jc w:val="center"/>
              <w:rPr>
                <w:kern w:val="0"/>
                <w:sz w:val="18"/>
                <w:szCs w:val="18"/>
              </w:rPr>
            </w:pPr>
          </w:p>
        </w:tc>
        <w:tc>
          <w:tcPr>
            <w:tcW w:w="1912" w:type="dxa"/>
            <w:vAlign w:val="center"/>
          </w:tcPr>
          <w:p>
            <w:pPr>
              <w:widowControl/>
              <w:spacing w:line="280" w:lineRule="exact"/>
              <w:jc w:val="center"/>
              <w:rPr>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30" w:type="dxa"/>
            <w:left w:w="30" w:type="dxa"/>
            <w:bottom w:w="30" w:type="dxa"/>
            <w:right w:w="30" w:type="dxa"/>
          </w:tblCellMar>
        </w:tblPrEx>
        <w:trPr>
          <w:trHeight w:val="420" w:hRule="atLeast"/>
          <w:tblCellSpacing w:w="0" w:type="dxa"/>
          <w:jc w:val="center"/>
        </w:trPr>
        <w:tc>
          <w:tcPr>
            <w:tcW w:w="478" w:type="dxa"/>
            <w:vAlign w:val="center"/>
          </w:tcPr>
          <w:p>
            <w:pPr>
              <w:widowControl/>
              <w:spacing w:line="280" w:lineRule="exact"/>
              <w:jc w:val="center"/>
              <w:rPr>
                <w:kern w:val="0"/>
                <w:sz w:val="18"/>
                <w:szCs w:val="18"/>
              </w:rPr>
            </w:pPr>
            <w:r>
              <w:rPr>
                <w:rFonts w:hint="eastAsia"/>
                <w:kern w:val="0"/>
                <w:sz w:val="18"/>
                <w:szCs w:val="18"/>
              </w:rPr>
              <w:t>216</w:t>
            </w:r>
          </w:p>
        </w:tc>
        <w:tc>
          <w:tcPr>
            <w:tcW w:w="1721" w:type="dxa"/>
            <w:vAlign w:val="center"/>
          </w:tcPr>
          <w:p>
            <w:pPr>
              <w:widowControl/>
              <w:spacing w:line="280" w:lineRule="exact"/>
              <w:jc w:val="center"/>
              <w:rPr>
                <w:kern w:val="0"/>
                <w:sz w:val="18"/>
                <w:szCs w:val="18"/>
              </w:rPr>
            </w:pPr>
            <w:r>
              <w:rPr>
                <w:rFonts w:hint="eastAsia"/>
                <w:kern w:val="0"/>
                <w:sz w:val="18"/>
                <w:szCs w:val="18"/>
              </w:rPr>
              <w:t>上海海洋大学</w:t>
            </w:r>
          </w:p>
        </w:tc>
        <w:tc>
          <w:tcPr>
            <w:tcW w:w="543" w:type="dxa"/>
            <w:vAlign w:val="center"/>
          </w:tcPr>
          <w:p>
            <w:pPr>
              <w:widowControl/>
              <w:spacing w:line="280" w:lineRule="exact"/>
              <w:jc w:val="center"/>
              <w:rPr>
                <w:kern w:val="0"/>
                <w:sz w:val="18"/>
                <w:szCs w:val="18"/>
              </w:rPr>
            </w:pPr>
            <w:r>
              <w:rPr>
                <w:rFonts w:hint="eastAsia"/>
                <w:kern w:val="0"/>
                <w:sz w:val="18"/>
                <w:szCs w:val="18"/>
              </w:rPr>
              <w:t>228</w:t>
            </w:r>
          </w:p>
        </w:tc>
        <w:tc>
          <w:tcPr>
            <w:tcW w:w="1781" w:type="dxa"/>
            <w:vAlign w:val="center"/>
          </w:tcPr>
          <w:p>
            <w:pPr>
              <w:widowControl/>
              <w:spacing w:line="280" w:lineRule="exact"/>
              <w:jc w:val="center"/>
              <w:rPr>
                <w:kern w:val="0"/>
                <w:sz w:val="18"/>
                <w:szCs w:val="18"/>
              </w:rPr>
            </w:pPr>
            <w:r>
              <w:rPr>
                <w:rFonts w:hint="eastAsia"/>
                <w:kern w:val="0"/>
                <w:sz w:val="16"/>
                <w:szCs w:val="18"/>
              </w:rPr>
              <w:t>中国民用航空飞行学院</w:t>
            </w:r>
          </w:p>
        </w:tc>
        <w:tc>
          <w:tcPr>
            <w:tcW w:w="492" w:type="dxa"/>
            <w:vAlign w:val="center"/>
          </w:tcPr>
          <w:p>
            <w:pPr>
              <w:widowControl/>
              <w:spacing w:line="280" w:lineRule="exact"/>
              <w:jc w:val="center"/>
              <w:rPr>
                <w:kern w:val="0"/>
                <w:sz w:val="18"/>
                <w:szCs w:val="18"/>
              </w:rPr>
            </w:pPr>
            <w:r>
              <w:rPr>
                <w:rFonts w:hint="eastAsia"/>
                <w:kern w:val="0"/>
                <w:sz w:val="18"/>
                <w:szCs w:val="18"/>
              </w:rPr>
              <w:t>240</w:t>
            </w:r>
          </w:p>
        </w:tc>
        <w:tc>
          <w:tcPr>
            <w:tcW w:w="1776" w:type="dxa"/>
            <w:vAlign w:val="center"/>
          </w:tcPr>
          <w:p>
            <w:pPr>
              <w:widowControl/>
              <w:spacing w:line="280" w:lineRule="exact"/>
              <w:jc w:val="center"/>
              <w:rPr>
                <w:kern w:val="0"/>
                <w:sz w:val="18"/>
                <w:szCs w:val="18"/>
              </w:rPr>
            </w:pPr>
            <w:r>
              <w:rPr>
                <w:rFonts w:hint="eastAsia"/>
                <w:kern w:val="0"/>
                <w:sz w:val="18"/>
                <w:szCs w:val="18"/>
              </w:rPr>
              <w:t>云南师范大学</w:t>
            </w:r>
          </w:p>
        </w:tc>
        <w:tc>
          <w:tcPr>
            <w:tcW w:w="567" w:type="dxa"/>
            <w:vAlign w:val="center"/>
          </w:tcPr>
          <w:p>
            <w:pPr>
              <w:widowControl/>
              <w:spacing w:line="280" w:lineRule="exact"/>
              <w:jc w:val="center"/>
              <w:rPr>
                <w:kern w:val="0"/>
                <w:sz w:val="18"/>
                <w:szCs w:val="18"/>
              </w:rPr>
            </w:pPr>
          </w:p>
        </w:tc>
        <w:tc>
          <w:tcPr>
            <w:tcW w:w="1912" w:type="dxa"/>
            <w:vAlign w:val="center"/>
          </w:tcPr>
          <w:p>
            <w:pPr>
              <w:widowControl/>
              <w:spacing w:line="280" w:lineRule="exact"/>
              <w:jc w:val="center"/>
              <w:rPr>
                <w:kern w:val="0"/>
                <w:sz w:val="18"/>
                <w:szCs w:val="18"/>
              </w:rPr>
            </w:pPr>
          </w:p>
        </w:tc>
      </w:tr>
    </w:tbl>
    <w:p>
      <w:pPr>
        <w:spacing w:line="480" w:lineRule="exact"/>
        <w:ind w:firstLine="720" w:firstLineChars="200"/>
        <w:jc w:val="center"/>
        <w:rPr>
          <w:rFonts w:ascii="方正小标宋简体" w:hAnsi="仿宋" w:eastAsia="方正小标宋简体"/>
          <w:sz w:val="36"/>
          <w:szCs w:val="36"/>
        </w:rPr>
      </w:pPr>
    </w:p>
    <w:p>
      <w:pPr>
        <w:spacing w:line="400" w:lineRule="exact"/>
        <w:rPr>
          <w:rFonts w:hint="eastAsia" w:ascii="黑体" w:eastAsia="黑体"/>
          <w:szCs w:val="32"/>
        </w:rPr>
      </w:pPr>
      <w:r>
        <w:rPr>
          <w:rFonts w:ascii="黑体" w:eastAsia="黑体"/>
          <w:szCs w:val="32"/>
        </w:rPr>
        <w:br w:type="page"/>
      </w:r>
      <w:r>
        <w:rPr>
          <w:rFonts w:hint="eastAsia" w:ascii="黑体" w:eastAsia="黑体"/>
          <w:szCs w:val="32"/>
        </w:rPr>
        <w:t>附件3</w:t>
      </w:r>
    </w:p>
    <w:p>
      <w:pPr>
        <w:spacing w:line="560" w:lineRule="exact"/>
        <w:jc w:val="center"/>
        <w:rPr>
          <w:rFonts w:hint="eastAsia" w:ascii="方正小标宋简体" w:hAnsi="仿宋" w:eastAsia="方正小标宋简体"/>
          <w:b w:val="0"/>
          <w:bCs w:val="0"/>
          <w:color w:val="000000"/>
          <w:spacing w:val="0"/>
          <w:kern w:val="2"/>
          <w:sz w:val="36"/>
          <w:szCs w:val="36"/>
        </w:rPr>
      </w:pPr>
      <w:r>
        <w:rPr>
          <w:rFonts w:hint="eastAsia" w:ascii="方正小标宋简体" w:hAnsi="仿宋" w:eastAsia="方正小标宋简体"/>
          <w:b w:val="0"/>
          <w:bCs w:val="0"/>
          <w:color w:val="000000"/>
          <w:spacing w:val="0"/>
          <w:kern w:val="2"/>
          <w:sz w:val="36"/>
          <w:szCs w:val="36"/>
        </w:rPr>
        <w:t>福建省2019年度翻译专业资格</w:t>
      </w:r>
    </w:p>
    <w:p>
      <w:pPr>
        <w:spacing w:line="560" w:lineRule="exact"/>
        <w:ind w:firstLine="2089" w:firstLineChars="0"/>
        <w:jc w:val="left"/>
        <w:rPr>
          <w:rFonts w:hint="eastAsia" w:ascii="方正小标宋简体" w:hAnsi="仿宋" w:eastAsia="方正小标宋简体"/>
          <w:b w:val="0"/>
          <w:bCs w:val="0"/>
          <w:color w:val="000000"/>
          <w:spacing w:val="0"/>
          <w:kern w:val="2"/>
          <w:sz w:val="36"/>
          <w:szCs w:val="36"/>
        </w:rPr>
      </w:pPr>
      <w:r>
        <w:rPr>
          <w:rFonts w:hint="eastAsia" w:ascii="方正小标宋简体" w:hAnsi="仿宋" w:eastAsia="方正小标宋简体"/>
          <w:b w:val="0"/>
          <w:bCs w:val="0"/>
          <w:color w:val="000000"/>
          <w:spacing w:val="0"/>
          <w:kern w:val="2"/>
          <w:sz w:val="36"/>
          <w:szCs w:val="36"/>
        </w:rPr>
        <w:t>（水平）考试工作计划安排表</w:t>
      </w:r>
    </w:p>
    <w:p>
      <w:pPr>
        <w:spacing w:line="400" w:lineRule="exact"/>
        <w:ind w:firstLine="2108" w:firstLineChars="600"/>
        <w:rPr>
          <w:rFonts w:hint="eastAsia" w:ascii="宋体" w:hAnsi="宋体"/>
          <w:b/>
          <w:bCs/>
          <w:color w:val="000000"/>
          <w:spacing w:val="15"/>
          <w:kern w:val="0"/>
          <w:szCs w:val="18"/>
        </w:rPr>
      </w:pPr>
    </w:p>
    <w:tbl>
      <w:tblPr>
        <w:tblStyle w:val="3"/>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8"/>
        <w:gridCol w:w="4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58" w:type="dxa"/>
            <w:vAlign w:val="center"/>
          </w:tcPr>
          <w:p>
            <w:pPr>
              <w:spacing w:line="400" w:lineRule="exact"/>
              <w:jc w:val="center"/>
              <w:rPr>
                <w:rFonts w:ascii="宋体" w:hAnsi="宋体"/>
                <w:sz w:val="24"/>
              </w:rPr>
            </w:pPr>
            <w:r>
              <w:rPr>
                <w:rFonts w:hint="eastAsia" w:ascii="宋体" w:hAnsi="宋体"/>
                <w:sz w:val="24"/>
              </w:rPr>
              <w:t>上半年：</w:t>
            </w:r>
            <w:r>
              <w:rPr>
                <w:rFonts w:ascii="宋体" w:hAnsi="宋体"/>
                <w:sz w:val="24"/>
              </w:rPr>
              <w:t>4</w:t>
            </w:r>
            <w:r>
              <w:rPr>
                <w:rFonts w:hint="eastAsia" w:ascii="宋体" w:hAnsi="宋体"/>
                <w:sz w:val="24"/>
              </w:rPr>
              <w:t xml:space="preserve">月 </w:t>
            </w:r>
            <w:r>
              <w:rPr>
                <w:rFonts w:ascii="宋体" w:hAnsi="宋体"/>
                <w:sz w:val="24"/>
              </w:rPr>
              <w:t>1</w:t>
            </w:r>
            <w:r>
              <w:rPr>
                <w:rFonts w:hint="eastAsia" w:ascii="宋体" w:hAnsi="宋体"/>
                <w:sz w:val="24"/>
              </w:rPr>
              <w:t>日至</w:t>
            </w:r>
            <w:r>
              <w:rPr>
                <w:rFonts w:ascii="宋体" w:hAnsi="宋体"/>
                <w:sz w:val="24"/>
              </w:rPr>
              <w:t>4</w:t>
            </w:r>
            <w:r>
              <w:rPr>
                <w:rFonts w:hint="eastAsia" w:ascii="宋体" w:hAnsi="宋体"/>
                <w:sz w:val="24"/>
              </w:rPr>
              <w:t>月</w:t>
            </w:r>
            <w:r>
              <w:rPr>
                <w:rFonts w:ascii="宋体" w:hAnsi="宋体"/>
                <w:sz w:val="24"/>
              </w:rPr>
              <w:t>10</w:t>
            </w:r>
            <w:r>
              <w:rPr>
                <w:rFonts w:hint="eastAsia" w:ascii="宋体" w:hAnsi="宋体"/>
                <w:sz w:val="24"/>
              </w:rPr>
              <w:t>日</w:t>
            </w:r>
          </w:p>
          <w:p>
            <w:pPr>
              <w:spacing w:line="596" w:lineRule="exact"/>
              <w:jc w:val="center"/>
              <w:textAlignment w:val="top"/>
              <w:rPr>
                <w:rFonts w:hint="eastAsia" w:ascii="仿宋_GB2312"/>
              </w:rPr>
            </w:pPr>
            <w:r>
              <w:rPr>
                <w:rFonts w:hint="eastAsia" w:ascii="宋体" w:hAnsi="宋体"/>
                <w:sz w:val="24"/>
              </w:rPr>
              <w:t>下半年：</w:t>
            </w:r>
            <w:r>
              <w:rPr>
                <w:rFonts w:ascii="宋体" w:hAnsi="宋体"/>
                <w:sz w:val="24"/>
              </w:rPr>
              <w:t>9</w:t>
            </w:r>
            <w:r>
              <w:rPr>
                <w:rFonts w:hint="eastAsia" w:ascii="宋体" w:hAnsi="宋体"/>
                <w:sz w:val="24"/>
              </w:rPr>
              <w:t>月</w:t>
            </w:r>
            <w:r>
              <w:rPr>
                <w:rFonts w:ascii="宋体" w:hAnsi="宋体"/>
                <w:sz w:val="24"/>
              </w:rPr>
              <w:t>2</w:t>
            </w:r>
            <w:r>
              <w:rPr>
                <w:rFonts w:hint="eastAsia" w:ascii="宋体" w:hAnsi="宋体"/>
                <w:sz w:val="24"/>
              </w:rPr>
              <w:t>日至9月1</w:t>
            </w:r>
            <w:r>
              <w:rPr>
                <w:rFonts w:ascii="宋体" w:hAnsi="宋体"/>
                <w:sz w:val="24"/>
              </w:rPr>
              <w:t>0</w:t>
            </w:r>
            <w:r>
              <w:rPr>
                <w:rFonts w:hint="eastAsia" w:ascii="宋体" w:hAnsi="宋体"/>
                <w:sz w:val="24"/>
              </w:rPr>
              <w:t>日</w:t>
            </w:r>
          </w:p>
        </w:tc>
        <w:tc>
          <w:tcPr>
            <w:tcW w:w="4558" w:type="dxa"/>
            <w:vAlign w:val="center"/>
          </w:tcPr>
          <w:p>
            <w:pPr>
              <w:spacing w:line="596" w:lineRule="exact"/>
              <w:jc w:val="center"/>
              <w:textAlignment w:val="top"/>
              <w:rPr>
                <w:rFonts w:hint="eastAsia" w:ascii="仿宋_GB2312"/>
              </w:rPr>
            </w:pPr>
            <w:r>
              <w:rPr>
                <w:rFonts w:hint="eastAsia"/>
                <w:sz w:val="24"/>
              </w:rPr>
              <w:t>全省报考人员进行网上报名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4558" w:type="dxa"/>
            <w:vAlign w:val="center"/>
          </w:tcPr>
          <w:p>
            <w:pPr>
              <w:spacing w:line="400" w:lineRule="exact"/>
              <w:jc w:val="center"/>
              <w:rPr>
                <w:rFonts w:ascii="宋体" w:hAnsi="宋体"/>
                <w:sz w:val="24"/>
              </w:rPr>
            </w:pPr>
            <w:r>
              <w:rPr>
                <w:rFonts w:hint="eastAsia" w:ascii="宋体" w:hAnsi="宋体"/>
                <w:sz w:val="24"/>
              </w:rPr>
              <w:t>上半年：</w:t>
            </w:r>
            <w:r>
              <w:rPr>
                <w:rFonts w:ascii="宋体" w:hAnsi="宋体"/>
                <w:sz w:val="24"/>
              </w:rPr>
              <w:t>4</w:t>
            </w:r>
            <w:r>
              <w:rPr>
                <w:rFonts w:hint="eastAsia" w:ascii="宋体" w:hAnsi="宋体"/>
                <w:sz w:val="24"/>
              </w:rPr>
              <w:t xml:space="preserve">月 </w:t>
            </w:r>
            <w:r>
              <w:rPr>
                <w:rFonts w:ascii="宋体" w:hAnsi="宋体"/>
                <w:sz w:val="24"/>
              </w:rPr>
              <w:t>11</w:t>
            </w:r>
            <w:r>
              <w:rPr>
                <w:rFonts w:hint="eastAsia" w:ascii="宋体" w:hAnsi="宋体"/>
                <w:sz w:val="24"/>
              </w:rPr>
              <w:t>日至</w:t>
            </w:r>
            <w:r>
              <w:rPr>
                <w:rFonts w:ascii="宋体" w:hAnsi="宋体"/>
                <w:sz w:val="24"/>
              </w:rPr>
              <w:t>4</w:t>
            </w:r>
            <w:r>
              <w:rPr>
                <w:rFonts w:hint="eastAsia" w:ascii="宋体" w:hAnsi="宋体"/>
                <w:sz w:val="24"/>
              </w:rPr>
              <w:t>月</w:t>
            </w:r>
            <w:r>
              <w:rPr>
                <w:rFonts w:ascii="宋体" w:hAnsi="宋体"/>
                <w:sz w:val="24"/>
              </w:rPr>
              <w:t>12</w:t>
            </w:r>
            <w:r>
              <w:rPr>
                <w:rFonts w:hint="eastAsia" w:ascii="宋体" w:hAnsi="宋体"/>
                <w:sz w:val="24"/>
              </w:rPr>
              <w:t>日</w:t>
            </w:r>
          </w:p>
          <w:p>
            <w:pPr>
              <w:spacing w:line="596" w:lineRule="exact"/>
              <w:jc w:val="center"/>
              <w:textAlignment w:val="top"/>
              <w:rPr>
                <w:rFonts w:hint="eastAsia" w:ascii="仿宋_GB2312"/>
              </w:rPr>
            </w:pPr>
            <w:r>
              <w:rPr>
                <w:rFonts w:hint="eastAsia" w:ascii="宋体" w:hAnsi="宋体"/>
                <w:sz w:val="24"/>
              </w:rPr>
              <w:t>下半年：9月</w:t>
            </w:r>
            <w:r>
              <w:rPr>
                <w:rFonts w:ascii="宋体" w:hAnsi="宋体"/>
                <w:sz w:val="24"/>
              </w:rPr>
              <w:t>11</w:t>
            </w:r>
            <w:r>
              <w:rPr>
                <w:rFonts w:hint="eastAsia" w:ascii="宋体" w:hAnsi="宋体"/>
                <w:sz w:val="24"/>
              </w:rPr>
              <w:t>日至9月1</w:t>
            </w:r>
            <w:r>
              <w:rPr>
                <w:rFonts w:ascii="宋体" w:hAnsi="宋体"/>
                <w:sz w:val="24"/>
              </w:rPr>
              <w:t>2</w:t>
            </w:r>
            <w:r>
              <w:rPr>
                <w:rFonts w:hint="eastAsia" w:ascii="宋体" w:hAnsi="宋体"/>
                <w:sz w:val="24"/>
              </w:rPr>
              <w:t>日</w:t>
            </w:r>
          </w:p>
        </w:tc>
        <w:tc>
          <w:tcPr>
            <w:tcW w:w="4558" w:type="dxa"/>
            <w:vAlign w:val="center"/>
          </w:tcPr>
          <w:p>
            <w:pPr>
              <w:spacing w:line="596" w:lineRule="exact"/>
              <w:jc w:val="center"/>
              <w:textAlignment w:val="top"/>
              <w:rPr>
                <w:rFonts w:hint="eastAsia" w:ascii="仿宋_GB2312"/>
              </w:rPr>
            </w:pPr>
            <w:r>
              <w:rPr>
                <w:rFonts w:cs="宋体"/>
                <w:kern w:val="0"/>
                <w:sz w:val="24"/>
              </w:rPr>
              <w:t>免试人员和级别为一级的报考人员到所属报名点进行现场资格审核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58" w:type="dxa"/>
            <w:vAlign w:val="center"/>
          </w:tcPr>
          <w:p>
            <w:pPr>
              <w:spacing w:line="400" w:lineRule="exact"/>
              <w:jc w:val="center"/>
              <w:rPr>
                <w:rFonts w:ascii="宋体" w:hAnsi="宋体"/>
                <w:sz w:val="24"/>
              </w:rPr>
            </w:pPr>
            <w:r>
              <w:rPr>
                <w:rFonts w:hint="eastAsia" w:ascii="宋体" w:hAnsi="宋体"/>
                <w:sz w:val="24"/>
              </w:rPr>
              <w:t>上半年：</w:t>
            </w:r>
            <w:r>
              <w:rPr>
                <w:rFonts w:ascii="宋体" w:hAnsi="宋体"/>
                <w:sz w:val="24"/>
              </w:rPr>
              <w:t>4</w:t>
            </w:r>
            <w:r>
              <w:rPr>
                <w:rFonts w:hint="eastAsia" w:ascii="宋体" w:hAnsi="宋体"/>
                <w:sz w:val="24"/>
              </w:rPr>
              <w:t>月</w:t>
            </w:r>
            <w:r>
              <w:rPr>
                <w:rFonts w:ascii="宋体" w:hAnsi="宋体"/>
                <w:sz w:val="24"/>
              </w:rPr>
              <w:t>1</w:t>
            </w:r>
            <w:r>
              <w:rPr>
                <w:rFonts w:hint="eastAsia" w:ascii="宋体" w:hAnsi="宋体"/>
                <w:sz w:val="24"/>
              </w:rPr>
              <w:t xml:space="preserve"> 日至</w:t>
            </w:r>
            <w:r>
              <w:rPr>
                <w:rFonts w:ascii="宋体" w:hAnsi="宋体"/>
                <w:sz w:val="24"/>
              </w:rPr>
              <w:t>4</w:t>
            </w:r>
            <w:r>
              <w:rPr>
                <w:rFonts w:hint="eastAsia" w:ascii="宋体" w:hAnsi="宋体"/>
                <w:sz w:val="24"/>
              </w:rPr>
              <w:t>月18日</w:t>
            </w:r>
          </w:p>
          <w:p>
            <w:pPr>
              <w:spacing w:line="596" w:lineRule="exact"/>
              <w:jc w:val="center"/>
              <w:textAlignment w:val="top"/>
              <w:rPr>
                <w:rFonts w:hint="eastAsia" w:ascii="仿宋_GB2312"/>
              </w:rPr>
            </w:pPr>
            <w:r>
              <w:rPr>
                <w:rFonts w:hint="eastAsia" w:ascii="宋体" w:hAnsi="宋体"/>
                <w:sz w:val="24"/>
              </w:rPr>
              <w:t>下半年：9月</w:t>
            </w:r>
            <w:r>
              <w:rPr>
                <w:rFonts w:ascii="宋体" w:hAnsi="宋体"/>
                <w:sz w:val="24"/>
              </w:rPr>
              <w:t>2</w:t>
            </w:r>
            <w:r>
              <w:rPr>
                <w:rFonts w:hint="eastAsia" w:ascii="宋体" w:hAnsi="宋体"/>
                <w:sz w:val="24"/>
              </w:rPr>
              <w:t>日至9月2</w:t>
            </w:r>
            <w:r>
              <w:rPr>
                <w:rFonts w:ascii="宋体" w:hAnsi="宋体"/>
                <w:sz w:val="24"/>
              </w:rPr>
              <w:t>0</w:t>
            </w:r>
            <w:r>
              <w:rPr>
                <w:rFonts w:hint="eastAsia" w:ascii="宋体" w:hAnsi="宋体"/>
                <w:sz w:val="24"/>
              </w:rPr>
              <w:t>日</w:t>
            </w:r>
          </w:p>
        </w:tc>
        <w:tc>
          <w:tcPr>
            <w:tcW w:w="4558" w:type="dxa"/>
            <w:vAlign w:val="center"/>
          </w:tcPr>
          <w:p>
            <w:pPr>
              <w:spacing w:line="596" w:lineRule="exact"/>
              <w:jc w:val="center"/>
              <w:textAlignment w:val="top"/>
              <w:rPr>
                <w:rFonts w:hint="eastAsia" w:ascii="仿宋_GB2312"/>
              </w:rPr>
            </w:pPr>
            <w:r>
              <w:rPr>
                <w:rFonts w:hint="eastAsia"/>
                <w:sz w:val="24"/>
              </w:rPr>
              <w:t>网上缴费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58" w:type="dxa"/>
            <w:vAlign w:val="center"/>
          </w:tcPr>
          <w:p>
            <w:pPr>
              <w:spacing w:line="400" w:lineRule="exact"/>
              <w:jc w:val="center"/>
              <w:rPr>
                <w:rFonts w:ascii="宋体" w:hAnsi="宋体"/>
                <w:sz w:val="24"/>
              </w:rPr>
            </w:pPr>
            <w:r>
              <w:rPr>
                <w:rFonts w:hint="eastAsia" w:ascii="宋体" w:hAnsi="宋体"/>
                <w:sz w:val="24"/>
              </w:rPr>
              <w:t>上半年：</w:t>
            </w:r>
            <w:r>
              <w:rPr>
                <w:rFonts w:ascii="宋体" w:hAnsi="宋体"/>
                <w:sz w:val="24"/>
              </w:rPr>
              <w:t>4</w:t>
            </w:r>
            <w:r>
              <w:rPr>
                <w:rFonts w:hint="eastAsia" w:ascii="宋体" w:hAnsi="宋体"/>
                <w:sz w:val="24"/>
              </w:rPr>
              <w:t>月2</w:t>
            </w:r>
            <w:r>
              <w:rPr>
                <w:rFonts w:ascii="宋体" w:hAnsi="宋体"/>
                <w:sz w:val="24"/>
              </w:rPr>
              <w:t>6</w:t>
            </w:r>
            <w:r>
              <w:rPr>
                <w:rFonts w:hint="eastAsia" w:ascii="宋体" w:hAnsi="宋体"/>
                <w:sz w:val="24"/>
              </w:rPr>
              <w:t>日前</w:t>
            </w:r>
          </w:p>
          <w:p>
            <w:pPr>
              <w:spacing w:line="596" w:lineRule="exact"/>
              <w:jc w:val="center"/>
              <w:textAlignment w:val="top"/>
              <w:rPr>
                <w:rFonts w:hint="eastAsia" w:ascii="仿宋_GB2312"/>
              </w:rPr>
            </w:pPr>
            <w:r>
              <w:rPr>
                <w:rFonts w:hint="eastAsia" w:ascii="宋体" w:hAnsi="宋体"/>
                <w:sz w:val="24"/>
              </w:rPr>
              <w:t>下半年：9月30日前</w:t>
            </w:r>
          </w:p>
        </w:tc>
        <w:tc>
          <w:tcPr>
            <w:tcW w:w="4558" w:type="dxa"/>
            <w:vAlign w:val="center"/>
          </w:tcPr>
          <w:p>
            <w:pPr>
              <w:spacing w:line="596" w:lineRule="exact"/>
              <w:jc w:val="center"/>
              <w:textAlignment w:val="top"/>
              <w:rPr>
                <w:rFonts w:hint="eastAsia" w:ascii="仿宋_GB2312"/>
              </w:rPr>
            </w:pPr>
            <w:r>
              <w:rPr>
                <w:rFonts w:hint="eastAsia" w:ascii="宋体" w:hAnsi="宋体"/>
                <w:sz w:val="24"/>
              </w:rPr>
              <w:t>各设区市将免试报考人员的申报表及免试有关材料寄达省人事考试中心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58" w:type="dxa"/>
            <w:vAlign w:val="center"/>
          </w:tcPr>
          <w:p>
            <w:pPr>
              <w:spacing w:line="400" w:lineRule="exact"/>
              <w:jc w:val="center"/>
              <w:rPr>
                <w:rFonts w:ascii="宋体" w:hAnsi="宋体"/>
                <w:sz w:val="24"/>
              </w:rPr>
            </w:pPr>
            <w:r>
              <w:rPr>
                <w:rFonts w:hint="eastAsia" w:ascii="宋体" w:hAnsi="宋体"/>
                <w:sz w:val="24"/>
              </w:rPr>
              <w:t>上半年：</w:t>
            </w:r>
            <w:r>
              <w:rPr>
                <w:rFonts w:ascii="宋体" w:hAnsi="宋体"/>
                <w:sz w:val="24"/>
              </w:rPr>
              <w:t>5</w:t>
            </w:r>
            <w:r>
              <w:rPr>
                <w:rFonts w:hint="eastAsia" w:ascii="宋体" w:hAnsi="宋体"/>
                <w:sz w:val="24"/>
              </w:rPr>
              <w:t>月上旬</w:t>
            </w:r>
          </w:p>
          <w:p>
            <w:pPr>
              <w:spacing w:line="596" w:lineRule="exact"/>
              <w:jc w:val="center"/>
              <w:textAlignment w:val="top"/>
              <w:rPr>
                <w:rFonts w:hint="eastAsia" w:ascii="仿宋_GB2312"/>
              </w:rPr>
            </w:pPr>
            <w:r>
              <w:rPr>
                <w:rFonts w:hint="eastAsia" w:ascii="宋体" w:hAnsi="宋体"/>
                <w:sz w:val="24"/>
              </w:rPr>
              <w:t>下半年：10月下旬</w:t>
            </w:r>
          </w:p>
        </w:tc>
        <w:tc>
          <w:tcPr>
            <w:tcW w:w="4558" w:type="dxa"/>
            <w:vAlign w:val="center"/>
          </w:tcPr>
          <w:p>
            <w:pPr>
              <w:spacing w:line="596" w:lineRule="exact"/>
              <w:jc w:val="center"/>
              <w:textAlignment w:val="top"/>
              <w:rPr>
                <w:rFonts w:hint="eastAsia" w:ascii="仿宋_GB2312"/>
              </w:rPr>
            </w:pPr>
            <w:r>
              <w:rPr>
                <w:rFonts w:hint="eastAsia"/>
                <w:sz w:val="24"/>
              </w:rPr>
              <w:t>省人事考试中心将报考人员信息以</w:t>
            </w:r>
            <w:r>
              <w:rPr>
                <w:rFonts w:hint="eastAsia"/>
                <w:b/>
                <w:bCs/>
                <w:sz w:val="24"/>
              </w:rPr>
              <w:t>ftp</w:t>
            </w:r>
            <w:r>
              <w:rPr>
                <w:rFonts w:hint="eastAsia"/>
                <w:sz w:val="24"/>
              </w:rPr>
              <w:t>方式发送给有关设区市，请及时接收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58" w:type="dxa"/>
            <w:vAlign w:val="center"/>
          </w:tcPr>
          <w:p>
            <w:pPr>
              <w:spacing w:line="400" w:lineRule="exact"/>
              <w:jc w:val="center"/>
              <w:rPr>
                <w:rFonts w:ascii="宋体" w:hAnsi="宋体"/>
                <w:sz w:val="24"/>
              </w:rPr>
            </w:pPr>
            <w:r>
              <w:rPr>
                <w:rFonts w:hint="eastAsia" w:ascii="宋体" w:hAnsi="宋体"/>
                <w:sz w:val="24"/>
              </w:rPr>
              <w:t>上半年：</w:t>
            </w:r>
            <w:r>
              <w:rPr>
                <w:rFonts w:ascii="宋体" w:hAnsi="宋体"/>
                <w:sz w:val="24"/>
              </w:rPr>
              <w:t>6</w:t>
            </w:r>
            <w:r>
              <w:rPr>
                <w:rFonts w:hint="eastAsia" w:ascii="宋体" w:hAnsi="宋体"/>
                <w:sz w:val="24"/>
              </w:rPr>
              <w:t>月</w:t>
            </w:r>
            <w:r>
              <w:rPr>
                <w:rFonts w:ascii="宋体" w:hAnsi="宋体"/>
                <w:sz w:val="24"/>
              </w:rPr>
              <w:t>6</w:t>
            </w:r>
            <w:r>
              <w:rPr>
                <w:rFonts w:hint="eastAsia" w:ascii="宋体" w:hAnsi="宋体"/>
                <w:sz w:val="24"/>
              </w:rPr>
              <w:t>日（考前8天）起</w:t>
            </w:r>
          </w:p>
          <w:p>
            <w:pPr>
              <w:spacing w:line="596" w:lineRule="exact"/>
              <w:jc w:val="center"/>
              <w:textAlignment w:val="top"/>
              <w:rPr>
                <w:rFonts w:hint="eastAsia" w:ascii="仿宋_GB2312"/>
              </w:rPr>
            </w:pPr>
            <w:r>
              <w:rPr>
                <w:rFonts w:hint="eastAsia" w:ascii="宋体" w:hAnsi="宋体"/>
                <w:sz w:val="24"/>
              </w:rPr>
              <w:t>下半年：</w:t>
            </w:r>
            <w:r>
              <w:rPr>
                <w:rFonts w:ascii="宋体" w:hAnsi="宋体"/>
                <w:sz w:val="24"/>
              </w:rPr>
              <w:t>11</w:t>
            </w:r>
            <w:r>
              <w:rPr>
                <w:rFonts w:hint="eastAsia" w:ascii="宋体" w:hAnsi="宋体"/>
                <w:sz w:val="24"/>
              </w:rPr>
              <w:t>月7日（考前8天）起</w:t>
            </w:r>
          </w:p>
        </w:tc>
        <w:tc>
          <w:tcPr>
            <w:tcW w:w="4558" w:type="dxa"/>
            <w:vAlign w:val="center"/>
          </w:tcPr>
          <w:p>
            <w:pPr>
              <w:spacing w:line="596" w:lineRule="exact"/>
              <w:jc w:val="center"/>
              <w:textAlignment w:val="top"/>
              <w:rPr>
                <w:rFonts w:hint="eastAsia" w:ascii="仿宋_GB2312"/>
              </w:rPr>
            </w:pPr>
            <w:r>
              <w:rPr>
                <w:rFonts w:hint="eastAsia"/>
                <w:sz w:val="24"/>
              </w:rPr>
              <w:t>网上下载打印准考证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3" w:hRule="atLeast"/>
        </w:trPr>
        <w:tc>
          <w:tcPr>
            <w:tcW w:w="4558" w:type="dxa"/>
            <w:vAlign w:val="center"/>
          </w:tcPr>
          <w:p>
            <w:pPr>
              <w:spacing w:line="400" w:lineRule="exact"/>
              <w:ind w:firstLine="360" w:firstLineChars="150"/>
              <w:jc w:val="center"/>
              <w:rPr>
                <w:rFonts w:ascii="宋体" w:hAnsi="宋体"/>
                <w:sz w:val="24"/>
              </w:rPr>
            </w:pPr>
            <w:r>
              <w:rPr>
                <w:rFonts w:hint="eastAsia" w:ascii="宋体" w:hAnsi="宋体"/>
                <w:sz w:val="24"/>
              </w:rPr>
              <w:t>上半年：6月1</w:t>
            </w:r>
            <w:r>
              <w:rPr>
                <w:rFonts w:ascii="宋体" w:hAnsi="宋体"/>
                <w:sz w:val="24"/>
              </w:rPr>
              <w:t>5</w:t>
            </w:r>
            <w:r>
              <w:rPr>
                <w:rFonts w:hint="eastAsia" w:ascii="宋体" w:hAnsi="宋体"/>
                <w:sz w:val="24"/>
              </w:rPr>
              <w:t xml:space="preserve">日 </w:t>
            </w:r>
            <w:r>
              <w:rPr>
                <w:rFonts w:ascii="宋体" w:hAnsi="宋体"/>
                <w:sz w:val="24"/>
              </w:rPr>
              <w:t xml:space="preserve">  </w:t>
            </w:r>
            <w:r>
              <w:rPr>
                <w:rFonts w:hint="eastAsia" w:ascii="宋体" w:hAnsi="宋体"/>
                <w:sz w:val="24"/>
              </w:rPr>
              <w:t>口译考试</w:t>
            </w:r>
          </w:p>
          <w:p>
            <w:pPr>
              <w:spacing w:line="400" w:lineRule="exact"/>
              <w:ind w:firstLine="240" w:firstLineChars="100"/>
              <w:jc w:val="center"/>
              <w:rPr>
                <w:rFonts w:ascii="宋体" w:hAnsi="宋体"/>
                <w:sz w:val="24"/>
              </w:rPr>
            </w:pPr>
            <w:r>
              <w:rPr>
                <w:rFonts w:hint="eastAsia" w:ascii="宋体" w:hAnsi="宋体"/>
                <w:sz w:val="24"/>
              </w:rPr>
              <w:t>6月1</w:t>
            </w:r>
            <w:r>
              <w:rPr>
                <w:rFonts w:ascii="宋体" w:hAnsi="宋体"/>
                <w:sz w:val="24"/>
              </w:rPr>
              <w:t>6</w:t>
            </w:r>
            <w:r>
              <w:rPr>
                <w:rFonts w:hint="eastAsia" w:ascii="宋体" w:hAnsi="宋体"/>
                <w:sz w:val="24"/>
              </w:rPr>
              <w:t xml:space="preserve">日 </w:t>
            </w:r>
            <w:r>
              <w:rPr>
                <w:rFonts w:ascii="宋体" w:hAnsi="宋体"/>
                <w:sz w:val="24"/>
              </w:rPr>
              <w:t xml:space="preserve">  </w:t>
            </w:r>
            <w:r>
              <w:rPr>
                <w:rFonts w:hint="eastAsia" w:ascii="宋体" w:hAnsi="宋体"/>
                <w:sz w:val="24"/>
              </w:rPr>
              <w:t>笔译考试</w:t>
            </w:r>
          </w:p>
          <w:p>
            <w:pPr>
              <w:spacing w:line="400" w:lineRule="exact"/>
              <w:jc w:val="center"/>
              <w:rPr>
                <w:rFonts w:ascii="宋体" w:hAnsi="宋体"/>
                <w:sz w:val="24"/>
              </w:rPr>
            </w:pPr>
          </w:p>
          <w:p>
            <w:pPr>
              <w:spacing w:line="400" w:lineRule="exact"/>
              <w:ind w:firstLine="360" w:firstLineChars="150"/>
              <w:jc w:val="center"/>
              <w:rPr>
                <w:rFonts w:ascii="宋体" w:hAnsi="宋体"/>
                <w:sz w:val="24"/>
              </w:rPr>
            </w:pPr>
            <w:r>
              <w:rPr>
                <w:rFonts w:hint="eastAsia" w:ascii="宋体" w:hAnsi="宋体"/>
                <w:sz w:val="24"/>
              </w:rPr>
              <w:t>下半年：11月</w:t>
            </w:r>
            <w:r>
              <w:rPr>
                <w:rFonts w:ascii="宋体" w:hAnsi="宋体"/>
                <w:sz w:val="24"/>
              </w:rPr>
              <w:t>16</w:t>
            </w:r>
            <w:r>
              <w:rPr>
                <w:rFonts w:hint="eastAsia" w:ascii="宋体" w:hAnsi="宋体"/>
                <w:sz w:val="24"/>
              </w:rPr>
              <w:t xml:space="preserve">日 </w:t>
            </w:r>
            <w:r>
              <w:rPr>
                <w:rFonts w:ascii="宋体" w:hAnsi="宋体"/>
                <w:sz w:val="24"/>
              </w:rPr>
              <w:t xml:space="preserve"> </w:t>
            </w:r>
            <w:r>
              <w:rPr>
                <w:rFonts w:hint="eastAsia" w:ascii="宋体" w:hAnsi="宋体"/>
                <w:sz w:val="24"/>
              </w:rPr>
              <w:t>口译考试</w:t>
            </w:r>
          </w:p>
          <w:p>
            <w:pPr>
              <w:spacing w:line="400" w:lineRule="exact"/>
              <w:ind w:firstLine="360" w:firstLineChars="150"/>
              <w:jc w:val="center"/>
              <w:rPr>
                <w:rFonts w:hint="eastAsia" w:ascii="仿宋_GB2312"/>
              </w:rPr>
            </w:pPr>
            <w:r>
              <w:rPr>
                <w:rFonts w:ascii="宋体" w:hAnsi="宋体"/>
                <w:sz w:val="24"/>
              </w:rPr>
              <w:t>11</w:t>
            </w:r>
            <w:r>
              <w:rPr>
                <w:rFonts w:hint="eastAsia" w:ascii="宋体" w:hAnsi="宋体"/>
                <w:sz w:val="24"/>
              </w:rPr>
              <w:t>月1</w:t>
            </w:r>
            <w:r>
              <w:rPr>
                <w:rFonts w:ascii="宋体" w:hAnsi="宋体"/>
                <w:sz w:val="24"/>
              </w:rPr>
              <w:t>7</w:t>
            </w:r>
            <w:r>
              <w:rPr>
                <w:rFonts w:hint="eastAsia" w:ascii="宋体" w:hAnsi="宋体"/>
                <w:sz w:val="24"/>
              </w:rPr>
              <w:t>日  笔译考试</w:t>
            </w:r>
          </w:p>
        </w:tc>
        <w:tc>
          <w:tcPr>
            <w:tcW w:w="4558" w:type="dxa"/>
            <w:vAlign w:val="center"/>
          </w:tcPr>
          <w:p>
            <w:pPr>
              <w:spacing w:line="360" w:lineRule="auto"/>
              <w:ind w:left="4757" w:hanging="4800" w:hangingChars="2000"/>
              <w:jc w:val="center"/>
              <w:rPr>
                <w:rFonts w:ascii="宋体" w:hAnsi="宋体"/>
                <w:sz w:val="24"/>
              </w:rPr>
            </w:pPr>
            <w:r>
              <w:rPr>
                <w:rFonts w:hint="eastAsia" w:ascii="宋体" w:hAnsi="宋体"/>
                <w:sz w:val="24"/>
              </w:rPr>
              <w:t>考试科目及时间安排表</w:t>
            </w:r>
          </w:p>
          <w:p>
            <w:pPr>
              <w:spacing w:line="596" w:lineRule="exact"/>
              <w:jc w:val="center"/>
              <w:textAlignment w:val="top"/>
              <w:rPr>
                <w:rFonts w:hint="eastAsia" w:ascii="仿宋_GB2312"/>
              </w:rPr>
            </w:pPr>
            <w:r>
              <w:rPr>
                <w:rFonts w:hint="eastAsia" w:ascii="宋体" w:hAnsi="宋体"/>
                <w:sz w:val="24"/>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4558" w:type="dxa"/>
            <w:vAlign w:val="center"/>
          </w:tcPr>
          <w:p>
            <w:pPr>
              <w:spacing w:line="400" w:lineRule="exact"/>
              <w:jc w:val="center"/>
              <w:rPr>
                <w:rFonts w:ascii="宋体" w:hAnsi="宋体"/>
                <w:sz w:val="24"/>
              </w:rPr>
            </w:pPr>
            <w:r>
              <w:rPr>
                <w:rFonts w:hint="eastAsia" w:ascii="宋体" w:hAnsi="宋体"/>
                <w:sz w:val="24"/>
              </w:rPr>
              <w:t>上半年：201</w:t>
            </w:r>
            <w:r>
              <w:rPr>
                <w:rFonts w:ascii="宋体" w:hAnsi="宋体"/>
                <w:sz w:val="24"/>
              </w:rPr>
              <w:t>9</w:t>
            </w:r>
            <w:r>
              <w:rPr>
                <w:rFonts w:hint="eastAsia" w:ascii="宋体" w:hAnsi="宋体"/>
                <w:sz w:val="24"/>
              </w:rPr>
              <w:t>年</w:t>
            </w:r>
            <w:r>
              <w:rPr>
                <w:rFonts w:ascii="宋体" w:hAnsi="宋体"/>
                <w:sz w:val="24"/>
              </w:rPr>
              <w:t>8</w:t>
            </w:r>
            <w:r>
              <w:rPr>
                <w:rFonts w:hint="eastAsia" w:ascii="宋体" w:hAnsi="宋体"/>
                <w:sz w:val="24"/>
              </w:rPr>
              <w:t>月中旬</w:t>
            </w:r>
          </w:p>
          <w:p>
            <w:pPr>
              <w:spacing w:line="596" w:lineRule="exact"/>
              <w:jc w:val="center"/>
              <w:textAlignment w:val="top"/>
              <w:rPr>
                <w:rFonts w:hint="eastAsia" w:ascii="仿宋_GB2312"/>
              </w:rPr>
            </w:pPr>
            <w:r>
              <w:rPr>
                <w:rFonts w:hint="eastAsia" w:ascii="宋体" w:hAnsi="宋体"/>
                <w:sz w:val="24"/>
              </w:rPr>
              <w:t>下半年：20</w:t>
            </w:r>
            <w:r>
              <w:rPr>
                <w:rFonts w:ascii="宋体" w:hAnsi="宋体"/>
                <w:sz w:val="24"/>
              </w:rPr>
              <w:t>20</w:t>
            </w:r>
            <w:r>
              <w:rPr>
                <w:rFonts w:hint="eastAsia" w:ascii="宋体" w:hAnsi="宋体"/>
                <w:sz w:val="24"/>
              </w:rPr>
              <w:t>年1月中旬</w:t>
            </w:r>
          </w:p>
        </w:tc>
        <w:tc>
          <w:tcPr>
            <w:tcW w:w="4558" w:type="dxa"/>
            <w:vAlign w:val="center"/>
          </w:tcPr>
          <w:p>
            <w:pPr>
              <w:spacing w:line="596" w:lineRule="exact"/>
              <w:jc w:val="center"/>
              <w:textAlignment w:val="top"/>
              <w:rPr>
                <w:rFonts w:hint="eastAsia" w:ascii="仿宋_GB2312"/>
              </w:rPr>
            </w:pPr>
            <w:r>
              <w:rPr>
                <w:rFonts w:hint="eastAsia" w:ascii="宋体" w:hAnsi="宋体"/>
                <w:sz w:val="24"/>
              </w:rPr>
              <w:t>可通过</w:t>
            </w:r>
            <w:r>
              <w:rPr>
                <w:rFonts w:hint="eastAsia" w:ascii="宋体" w:hAnsi="宋体"/>
                <w:sz w:val="24"/>
                <w:u w:val="single"/>
              </w:rPr>
              <w:t>WWW.FJPTA.COM</w:t>
            </w:r>
            <w:r>
              <w:rPr>
                <w:rFonts w:hint="eastAsia" w:ascii="宋体" w:hAnsi="宋体"/>
                <w:color w:val="000000"/>
                <w:sz w:val="24"/>
                <w:u w:val="single"/>
              </w:rPr>
              <w:t xml:space="preserve"> </w:t>
            </w:r>
            <w:r>
              <w:rPr>
                <w:rFonts w:hint="eastAsia" w:ascii="宋体" w:hAnsi="宋体"/>
                <w:color w:val="000000"/>
                <w:sz w:val="24"/>
              </w:rPr>
              <w:t>网站</w:t>
            </w:r>
            <w:r>
              <w:rPr>
                <w:rFonts w:hint="eastAsia" w:ascii="宋体" w:hAnsi="宋体"/>
                <w:sz w:val="24"/>
              </w:rPr>
              <w:t>查询考试成绩</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12BE4"/>
    <w:rsid w:val="76712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2019-03-26T09:36:00Z</dcterms:created>
  <dc:creator>user</dc:creator>
  <cp:lastModifiedBy>user</cp:lastModifiedBy>
  <dcterms:modified xsi:type="dcterms:W3CDTF">2019-03-26T09:37:35Z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