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0" w:line="560" w:lineRule="atLeast"/>
        <w:rPr>
          <w:rFonts w:ascii="黑体" w:hAnsi="Calibri" w:eastAsia="黑体" w:cs="黑体"/>
          <w:kern w:val="0"/>
          <w:lang w:val="zh-CN"/>
        </w:rPr>
      </w:pPr>
      <w:r>
        <w:rPr>
          <w:rFonts w:hint="eastAsia" w:ascii="黑体" w:hAnsi="Calibri" w:eastAsia="黑体" w:cs="黑体"/>
          <w:kern w:val="0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zh-CN"/>
        </w:rPr>
        <w:t>设立省级专家服务基地单位名单</w:t>
      </w:r>
    </w:p>
    <w:tbl>
      <w:tblPr>
        <w:tblStyle w:val="3"/>
        <w:tblW w:w="9140" w:type="dxa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6050"/>
        <w:gridCol w:w="21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eastAsia="宋体" w:cs="宋体"/>
                <w:b/>
                <w:bCs/>
                <w:kern w:val="0"/>
                <w:sz w:val="30"/>
                <w:szCs w:val="30"/>
                <w:lang w:val="zh-CN"/>
              </w:rPr>
              <w:t>序号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eastAsia="宋体" w:cs="宋体"/>
                <w:b/>
                <w:bCs/>
                <w:kern w:val="0"/>
                <w:sz w:val="30"/>
                <w:szCs w:val="30"/>
                <w:lang w:val="zh-CN"/>
              </w:rPr>
              <w:t>单</w:t>
            </w:r>
            <w:r>
              <w:rPr>
                <w:rFonts w:ascii="宋体" w:hAnsi="Calibri" w:eastAsia="宋体" w:cs="宋体"/>
                <w:b/>
                <w:bCs/>
                <w:kern w:val="0"/>
                <w:sz w:val="30"/>
                <w:szCs w:val="30"/>
                <w:lang w:val="zh-CN"/>
              </w:rPr>
              <w:t xml:space="preserve"> </w:t>
            </w:r>
            <w:r>
              <w:rPr>
                <w:rFonts w:hint="eastAsia" w:ascii="宋体" w:hAnsi="Calibri" w:eastAsia="宋体" w:cs="宋体"/>
                <w:b/>
                <w:bCs/>
                <w:kern w:val="0"/>
                <w:sz w:val="30"/>
                <w:szCs w:val="30"/>
                <w:lang w:val="zh-CN"/>
              </w:rPr>
              <w:t>位</w:t>
            </w:r>
            <w:r>
              <w:rPr>
                <w:rFonts w:ascii="宋体" w:hAnsi="Calibri" w:eastAsia="宋体" w:cs="宋体"/>
                <w:b/>
                <w:bCs/>
                <w:kern w:val="0"/>
                <w:sz w:val="30"/>
                <w:szCs w:val="30"/>
                <w:lang w:val="zh-CN"/>
              </w:rPr>
              <w:t xml:space="preserve"> </w:t>
            </w:r>
            <w:r>
              <w:rPr>
                <w:rFonts w:hint="eastAsia" w:ascii="宋体" w:hAnsi="Calibri" w:eastAsia="宋体" w:cs="宋体"/>
                <w:b/>
                <w:bCs/>
                <w:kern w:val="0"/>
                <w:sz w:val="30"/>
                <w:szCs w:val="30"/>
                <w:lang w:val="zh-CN"/>
              </w:rPr>
              <w:t>名</w:t>
            </w:r>
            <w:r>
              <w:rPr>
                <w:rFonts w:ascii="宋体" w:hAnsi="Calibri" w:eastAsia="宋体" w:cs="宋体"/>
                <w:b/>
                <w:bCs/>
                <w:kern w:val="0"/>
                <w:sz w:val="30"/>
                <w:szCs w:val="30"/>
                <w:lang w:val="zh-CN"/>
              </w:rPr>
              <w:t xml:space="preserve"> </w:t>
            </w:r>
            <w:r>
              <w:rPr>
                <w:rFonts w:hint="eastAsia" w:ascii="宋体" w:hAnsi="Calibri" w:eastAsia="宋体" w:cs="宋体"/>
                <w:b/>
                <w:bCs/>
                <w:kern w:val="0"/>
                <w:sz w:val="30"/>
                <w:szCs w:val="30"/>
                <w:lang w:val="zh-CN"/>
              </w:rPr>
              <w:t>称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eastAsia="宋体" w:cs="宋体"/>
                <w:b/>
                <w:bCs/>
                <w:kern w:val="0"/>
                <w:sz w:val="30"/>
                <w:szCs w:val="30"/>
                <w:lang w:val="zh-CN"/>
              </w:rPr>
              <w:t>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1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福建省博特生物科技有限公司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2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厦门南方海洋研究中心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3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福建大北农水产科技有限公司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漳州诏安县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4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南安高新技术产业园区管理委员会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泉州南安市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5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中国重汽集团福建海西汽车有限公司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三明永安市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6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福建省汽车工业集团云度新能源汽车股份有限公司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莆田市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7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福建武夷纯然发展有限公司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南平光泽县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8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福建省连城农民创业园管委会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龙岩连城县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9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龙岩市漳平台湾农民创业园区管委会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龙岩漳平市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10</w:t>
            </w:r>
          </w:p>
        </w:tc>
        <w:tc>
          <w:tcPr>
            <w:tcW w:w="6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福安市恩辉生态农业有限公司</w:t>
            </w:r>
          </w:p>
        </w:tc>
        <w:tc>
          <w:tcPr>
            <w:tcW w:w="2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Calibri" w:cs="宋体"/>
                <w:kern w:val="0"/>
                <w:lang w:val="zh-CN"/>
              </w:rPr>
              <w:t>宁德福安市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B345F"/>
    <w:rsid w:val="0C2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2019-01-16T02:53:00Z</dcterms:created>
  <dc:creator>user</dc:creator>
  <cp:lastModifiedBy>user</cp:lastModifiedBy>
  <dcterms:modified xsi:type="dcterms:W3CDTF">2019-01-16T02:54:04Z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