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1</w:t>
      </w:r>
    </w:p>
    <w:p>
      <w:pPr>
        <w:widowControl/>
        <w:jc w:val="left"/>
        <w:rPr>
          <w:rFonts w:hint="eastAsia" w:ascii="黑体" w:hAnsi="黑体" w:eastAsia="黑体" w:cs="黑体"/>
          <w:color w:val="333333"/>
          <w:kern w:val="0"/>
          <w:sz w:val="32"/>
          <w:szCs w:val="32"/>
          <w:lang w:val="en-US" w:eastAsia="zh-CN"/>
        </w:rPr>
      </w:pPr>
    </w:p>
    <w:p>
      <w:pPr>
        <w:spacing w:line="596" w:lineRule="exact"/>
        <w:jc w:val="center"/>
        <w:textAlignment w:val="top"/>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第三批省级创业孵化示范基地名单</w:t>
      </w:r>
    </w:p>
    <w:p>
      <w:pPr>
        <w:spacing w:line="596" w:lineRule="exact"/>
        <w:textAlignment w:val="top"/>
        <w:rPr>
          <w:rFonts w:hint="eastAsia" w:ascii="仿宋_GB2312" w:hAnsi="Times New Roman" w:eastAsia="仿宋_GB2312"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20" w:firstLineChars="200"/>
        <w:jc w:val="both"/>
        <w:textAlignment w:val="top"/>
        <w:outlineLvl w:val="9"/>
        <w:rPr>
          <w:rFonts w:hint="eastAsia"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1.福州工商学院青云三创中心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20" w:firstLineChars="200"/>
        <w:jc w:val="both"/>
        <w:textAlignment w:val="top"/>
        <w:outlineLvl w:val="9"/>
        <w:rPr>
          <w:rFonts w:hint="eastAsia"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2.同创谷福州基地</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20" w:firstLineChars="200"/>
        <w:jc w:val="both"/>
        <w:textAlignment w:val="top"/>
        <w:outlineLvl w:val="9"/>
        <w:rPr>
          <w:rFonts w:hint="eastAsia"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3.众百旺电商众创空间</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20" w:firstLineChars="200"/>
        <w:jc w:val="both"/>
        <w:textAlignment w:val="top"/>
        <w:outlineLvl w:val="9"/>
        <w:rPr>
          <w:rFonts w:hint="default"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4.厦门龙山时尚中心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20" w:firstLineChars="200"/>
        <w:jc w:val="both"/>
        <w:textAlignment w:val="top"/>
        <w:outlineLvl w:val="9"/>
        <w:rPr>
          <w:rFonts w:hint="eastAsia"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5.福建省大学生创新创业基地（泉州）</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20" w:firstLineChars="200"/>
        <w:jc w:val="both"/>
        <w:textAlignment w:val="top"/>
        <w:outlineLvl w:val="9"/>
        <w:rPr>
          <w:rFonts w:hint="eastAsia"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6.福建永定互联网产业孵化园</w:t>
      </w:r>
    </w:p>
    <w:p>
      <w:pPr>
        <w:widowControl/>
        <w:ind w:firstLine="620" w:firstLineChars="200"/>
        <w:jc w:val="left"/>
        <w:rPr>
          <w:rFonts w:hint="eastAsia" w:ascii="仿宋_GB2312" w:hAnsi="Times New Roman" w:eastAsia="仿宋_GB2312" w:cs="Times New Roman"/>
          <w:sz w:val="31"/>
          <w:szCs w:val="31"/>
          <w:lang w:val="en-US" w:eastAsia="zh-CN"/>
        </w:rPr>
      </w:pPr>
      <w:r>
        <w:rPr>
          <w:rFonts w:hint="eastAsia" w:ascii="仿宋_GB2312" w:hAnsi="Times New Roman" w:eastAsia="仿宋_GB2312" w:cs="Times New Roman"/>
          <w:sz w:val="31"/>
          <w:szCs w:val="31"/>
          <w:lang w:val="en-US" w:eastAsia="zh-CN"/>
        </w:rPr>
        <w:t>7.龙岩大学科技园</w:t>
      </w:r>
    </w:p>
    <w:p>
      <w:pPr>
        <w:widowControl/>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color w:val="333333"/>
          <w:kern w:val="0"/>
          <w:sz w:val="32"/>
          <w:szCs w:val="32"/>
          <w:lang w:val="en-US" w:eastAsia="zh-CN"/>
        </w:rPr>
        <w:t>湄洲湾职业技术学院“三创园”</w:t>
      </w:r>
    </w:p>
    <w:p>
      <w:pPr>
        <w:widowControl/>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9.福建省大学生创新创业基地（武夷山）</w:t>
      </w:r>
    </w:p>
    <w:p>
      <w:pPr>
        <w:widowControl/>
        <w:ind w:firstLine="640" w:firstLineChars="200"/>
        <w:jc w:val="left"/>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10.福安市大学生创业园</w:t>
      </w:r>
    </w:p>
    <w:p>
      <w:pPr>
        <w:widowControl/>
        <w:ind w:firstLine="640" w:firstLineChars="200"/>
        <w:jc w:val="left"/>
        <w:rPr>
          <w:rFonts w:hint="eastAsia" w:ascii="黑体" w:hAnsi="黑体" w:eastAsia="黑体" w:cs="黑体"/>
          <w:color w:val="333333"/>
          <w:kern w:val="0"/>
          <w:sz w:val="32"/>
          <w:szCs w:val="32"/>
          <w:lang w:val="en-US" w:eastAsia="zh-CN"/>
        </w:rPr>
      </w:pPr>
    </w:p>
    <w:p>
      <w:pPr>
        <w:widowControl/>
        <w:ind w:firstLine="640" w:firstLineChars="200"/>
        <w:jc w:val="left"/>
        <w:rPr>
          <w:rFonts w:hint="eastAsia" w:ascii="黑体" w:hAnsi="黑体" w:eastAsia="黑体" w:cs="黑体"/>
          <w:color w:val="333333"/>
          <w:kern w:val="0"/>
          <w:sz w:val="32"/>
          <w:szCs w:val="32"/>
          <w:lang w:val="en-US" w:eastAsia="zh-CN"/>
        </w:rPr>
      </w:pPr>
    </w:p>
    <w:p>
      <w:pPr>
        <w:widowControl/>
        <w:jc w:val="left"/>
        <w:rPr>
          <w:rFonts w:hint="eastAsia" w:ascii="黑体" w:hAnsi="黑体" w:eastAsia="黑体" w:cs="黑体"/>
          <w:color w:val="333333"/>
          <w:kern w:val="0"/>
          <w:sz w:val="32"/>
          <w:szCs w:val="32"/>
          <w:lang w:val="en-US" w:eastAsia="zh-CN"/>
        </w:rPr>
      </w:pPr>
    </w:p>
    <w:p>
      <w:pPr>
        <w:widowControl/>
        <w:jc w:val="left"/>
        <w:rPr>
          <w:rFonts w:hint="eastAsia" w:ascii="黑体" w:hAnsi="黑体" w:eastAsia="黑体" w:cs="黑体"/>
          <w:color w:val="333333"/>
          <w:kern w:val="0"/>
          <w:sz w:val="32"/>
          <w:szCs w:val="32"/>
          <w:lang w:val="en-US" w:eastAsia="zh-CN"/>
        </w:rPr>
      </w:pPr>
    </w:p>
    <w:p>
      <w:pPr>
        <w:widowControl/>
        <w:jc w:val="left"/>
        <w:rPr>
          <w:rFonts w:hint="eastAsia" w:ascii="黑体" w:hAnsi="黑体" w:eastAsia="黑体" w:cs="黑体"/>
          <w:color w:val="333333"/>
          <w:kern w:val="0"/>
          <w:sz w:val="32"/>
          <w:szCs w:val="32"/>
          <w:lang w:val="en-US" w:eastAsia="zh-CN"/>
        </w:rPr>
      </w:pPr>
    </w:p>
    <w:p>
      <w:pPr>
        <w:widowControl/>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br w:type="page"/>
      </w:r>
      <w:r>
        <w:rPr>
          <w:rFonts w:hint="eastAsia" w:ascii="黑体" w:hAnsi="黑体" w:eastAsia="黑体" w:cs="黑体"/>
          <w:color w:val="333333"/>
          <w:kern w:val="0"/>
          <w:sz w:val="32"/>
          <w:szCs w:val="32"/>
          <w:lang w:val="en-US" w:eastAsia="zh-CN"/>
        </w:rPr>
        <w:t>附件2</w:t>
      </w:r>
    </w:p>
    <w:p>
      <w:pPr>
        <w:spacing w:line="596" w:lineRule="exact"/>
        <w:jc w:val="center"/>
        <w:rPr>
          <w:rFonts w:hint="eastAsia"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lang w:val="en-US" w:eastAsia="zh-CN"/>
        </w:rPr>
        <w:t>省级创业孵化示范基地复评申报表</w:t>
      </w:r>
    </w:p>
    <w:tbl>
      <w:tblPr>
        <w:tblStyle w:val="3"/>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2713"/>
        <w:gridCol w:w="1232"/>
        <w:gridCol w:w="511"/>
        <w:gridCol w:w="2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基地名称</w:t>
            </w:r>
          </w:p>
        </w:tc>
        <w:tc>
          <w:tcPr>
            <w:tcW w:w="2713" w:type="dxa"/>
            <w:tcBorders>
              <w:right w:val="nil"/>
            </w:tcBorders>
            <w:vAlign w:val="center"/>
          </w:tcPr>
          <w:p>
            <w:pPr>
              <w:rPr>
                <w:rFonts w:hint="eastAsia" w:ascii="仿宋_GB2312" w:hAnsi="仿宋_GB2312" w:eastAsia="仿宋_GB2312" w:cs="仿宋_GB2312"/>
                <w:sz w:val="24"/>
                <w:szCs w:val="24"/>
              </w:rPr>
            </w:pPr>
          </w:p>
        </w:tc>
        <w:tc>
          <w:tcPr>
            <w:tcW w:w="1743" w:type="dxa"/>
            <w:gridSpan w:val="2"/>
            <w:tcBorders>
              <w:left w:val="nil"/>
              <w:right w:val="nil"/>
            </w:tcBorders>
            <w:vAlign w:val="center"/>
          </w:tcPr>
          <w:p>
            <w:pPr>
              <w:jc w:val="center"/>
              <w:rPr>
                <w:rFonts w:hint="eastAsia" w:ascii="仿宋_GB2312" w:hAnsi="仿宋_GB2312" w:eastAsia="仿宋_GB2312" w:cs="仿宋_GB2312"/>
                <w:sz w:val="24"/>
                <w:szCs w:val="24"/>
              </w:rPr>
            </w:pPr>
          </w:p>
        </w:tc>
        <w:tc>
          <w:tcPr>
            <w:tcW w:w="2560" w:type="dxa"/>
            <w:tcBorders>
              <w:left w:val="nil"/>
            </w:tcBorders>
            <w:vAlign w:val="center"/>
          </w:tcPr>
          <w:p>
            <w:pP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1879" w:type="dxa"/>
            <w:tcBorders>
              <w:bottom w:val="single" w:color="auto" w:sz="4" w:space="0"/>
            </w:tcBorders>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基地地址</w:t>
            </w:r>
          </w:p>
        </w:tc>
        <w:tc>
          <w:tcPr>
            <w:tcW w:w="2713" w:type="dxa"/>
            <w:tcBorders>
              <w:bottom w:val="single" w:color="auto" w:sz="4" w:space="0"/>
              <w:right w:val="nil"/>
            </w:tcBorders>
            <w:vAlign w:val="center"/>
          </w:tcPr>
          <w:p>
            <w:pPr>
              <w:rPr>
                <w:rFonts w:hint="eastAsia" w:ascii="仿宋_GB2312" w:hAnsi="仿宋_GB2312" w:eastAsia="仿宋_GB2312" w:cs="仿宋_GB2312"/>
                <w:sz w:val="24"/>
                <w:szCs w:val="24"/>
              </w:rPr>
            </w:pPr>
          </w:p>
        </w:tc>
        <w:tc>
          <w:tcPr>
            <w:tcW w:w="1743" w:type="dxa"/>
            <w:gridSpan w:val="2"/>
            <w:tcBorders>
              <w:left w:val="nil"/>
              <w:bottom w:val="single" w:color="auto" w:sz="4" w:space="0"/>
              <w:right w:val="nil"/>
            </w:tcBorders>
            <w:vAlign w:val="center"/>
          </w:tcPr>
          <w:p>
            <w:pPr>
              <w:jc w:val="center"/>
              <w:rPr>
                <w:rFonts w:hint="eastAsia" w:ascii="仿宋_GB2312" w:hAnsi="仿宋_GB2312" w:eastAsia="仿宋_GB2312" w:cs="仿宋_GB2312"/>
                <w:sz w:val="24"/>
                <w:szCs w:val="24"/>
              </w:rPr>
            </w:pPr>
          </w:p>
        </w:tc>
        <w:tc>
          <w:tcPr>
            <w:tcW w:w="2560" w:type="dxa"/>
            <w:tcBorders>
              <w:left w:val="nil"/>
              <w:bottom w:val="single" w:color="auto" w:sz="4" w:space="0"/>
            </w:tcBorders>
            <w:vAlign w:val="center"/>
          </w:tcPr>
          <w:p>
            <w:pP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jc w:val="center"/>
        </w:trPr>
        <w:tc>
          <w:tcPr>
            <w:tcW w:w="1879" w:type="dxa"/>
            <w:tcBorders>
              <w:top w:val="single" w:color="auto" w:sz="4" w:space="0"/>
            </w:tcBorders>
            <w:vAlign w:val="center"/>
          </w:tcPr>
          <w:p>
            <w:pPr>
              <w:jc w:val="distribute"/>
              <w:rPr>
                <w:rFonts w:hint="eastAsia" w:ascii="宋体" w:hAnsi="宋体" w:eastAsia="宋体" w:cs="宋体"/>
                <w:sz w:val="24"/>
                <w:szCs w:val="24"/>
              </w:rPr>
            </w:pPr>
            <w:r>
              <w:rPr>
                <w:rFonts w:hint="eastAsia" w:ascii="宋体" w:hAnsi="宋体" w:eastAsia="宋体" w:cs="宋体"/>
                <w:sz w:val="24"/>
                <w:szCs w:val="24"/>
              </w:rPr>
              <w:t>邮政编码</w:t>
            </w:r>
          </w:p>
        </w:tc>
        <w:tc>
          <w:tcPr>
            <w:tcW w:w="2713" w:type="dxa"/>
            <w:tcBorders>
              <w:top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743" w:type="dxa"/>
            <w:gridSpan w:val="2"/>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对外公开电话</w:t>
            </w:r>
          </w:p>
        </w:tc>
        <w:tc>
          <w:tcPr>
            <w:tcW w:w="2560" w:type="dxa"/>
            <w:tcBorders>
              <w:top w:val="single" w:color="auto" w:sz="4" w:space="0"/>
              <w:lef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基地启用时间</w:t>
            </w:r>
          </w:p>
        </w:tc>
        <w:tc>
          <w:tcPr>
            <w:tcW w:w="2713" w:type="dxa"/>
            <w:tcBorders>
              <w:right w:val="single" w:color="auto" w:sz="4" w:space="0"/>
            </w:tcBorders>
            <w:vAlign w:val="center"/>
          </w:tcPr>
          <w:p>
            <w:pPr>
              <w:ind w:firstLine="840" w:firstLineChars="3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174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认定为省级</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示范基地时间</w:t>
            </w:r>
          </w:p>
        </w:tc>
        <w:tc>
          <w:tcPr>
            <w:tcW w:w="2560" w:type="dxa"/>
            <w:tcBorders>
              <w:left w:val="single" w:color="auto" w:sz="4" w:space="0"/>
            </w:tcBorders>
            <w:vAlign w:val="center"/>
          </w:tcPr>
          <w:p>
            <w:pPr>
              <w:wordWrap w:val="0"/>
              <w:jc w:val="right"/>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基地占地面积</w:t>
            </w:r>
          </w:p>
        </w:tc>
        <w:tc>
          <w:tcPr>
            <w:tcW w:w="2713" w:type="dxa"/>
            <w:tcBorders>
              <w:right w:val="single" w:color="auto" w:sz="4" w:space="0"/>
            </w:tcBorders>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c>
          <w:tcPr>
            <w:tcW w:w="1743" w:type="dxa"/>
            <w:gridSpan w:val="2"/>
            <w:tcBorders>
              <w:left w:val="single" w:color="auto" w:sz="4" w:space="0"/>
              <w:right w:val="single" w:color="auto" w:sz="4" w:space="0"/>
            </w:tcBorders>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基地建筑面积</w:t>
            </w:r>
          </w:p>
        </w:tc>
        <w:tc>
          <w:tcPr>
            <w:tcW w:w="2560" w:type="dxa"/>
            <w:tcBorders>
              <w:left w:val="single" w:color="auto" w:sz="4" w:space="0"/>
            </w:tcBorders>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孵化场所面积</w:t>
            </w:r>
          </w:p>
        </w:tc>
        <w:tc>
          <w:tcPr>
            <w:tcW w:w="2713"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c>
          <w:tcPr>
            <w:tcW w:w="1743" w:type="dxa"/>
            <w:gridSpan w:val="2"/>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基地资产总值</w:t>
            </w:r>
          </w:p>
        </w:tc>
        <w:tc>
          <w:tcPr>
            <w:tcW w:w="2560" w:type="dxa"/>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基地资产性质</w:t>
            </w:r>
          </w:p>
        </w:tc>
        <w:tc>
          <w:tcPr>
            <w:tcW w:w="271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国有/集体/私有/混合</w:t>
            </w:r>
          </w:p>
        </w:tc>
        <w:tc>
          <w:tcPr>
            <w:tcW w:w="1743" w:type="dxa"/>
            <w:gridSpan w:val="2"/>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基地资产权属</w:t>
            </w:r>
          </w:p>
        </w:tc>
        <w:tc>
          <w:tcPr>
            <w:tcW w:w="25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基地机构性质</w:t>
            </w:r>
          </w:p>
        </w:tc>
        <w:tc>
          <w:tcPr>
            <w:tcW w:w="271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事业/企业/非企业法人</w:t>
            </w:r>
          </w:p>
        </w:tc>
        <w:tc>
          <w:tcPr>
            <w:tcW w:w="17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基地统一社会信用代码</w:t>
            </w:r>
          </w:p>
        </w:tc>
        <w:tc>
          <w:tcPr>
            <w:tcW w:w="2560" w:type="dxa"/>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基地负责人</w:t>
            </w:r>
          </w:p>
        </w:tc>
        <w:tc>
          <w:tcPr>
            <w:tcW w:w="2713" w:type="dxa"/>
            <w:vAlign w:val="center"/>
          </w:tcPr>
          <w:p>
            <w:pPr>
              <w:jc w:val="center"/>
              <w:rPr>
                <w:rFonts w:hint="eastAsia" w:ascii="仿宋_GB2312" w:hAnsi="仿宋_GB2312" w:eastAsia="仿宋_GB2312" w:cs="仿宋_GB2312"/>
                <w:sz w:val="24"/>
                <w:szCs w:val="24"/>
              </w:rPr>
            </w:pPr>
          </w:p>
        </w:tc>
        <w:tc>
          <w:tcPr>
            <w:tcW w:w="1743" w:type="dxa"/>
            <w:gridSpan w:val="2"/>
            <w:vAlign w:val="center"/>
          </w:tcPr>
          <w:p>
            <w:pPr>
              <w:jc w:val="distribute"/>
              <w:rPr>
                <w:rFonts w:hint="eastAsia" w:ascii="宋体" w:hAnsi="宋体" w:eastAsia="宋体" w:cs="宋体"/>
                <w:sz w:val="24"/>
                <w:szCs w:val="24"/>
              </w:rPr>
            </w:pPr>
            <w:r>
              <w:rPr>
                <w:rFonts w:hint="eastAsia" w:ascii="宋体" w:hAnsi="宋体" w:eastAsia="宋体" w:cs="宋体"/>
                <w:sz w:val="24"/>
                <w:szCs w:val="24"/>
              </w:rPr>
              <w:t>联系电话</w:t>
            </w:r>
          </w:p>
        </w:tc>
        <w:tc>
          <w:tcPr>
            <w:tcW w:w="2560" w:type="dxa"/>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基地运营方式</w:t>
            </w:r>
          </w:p>
        </w:tc>
        <w:tc>
          <w:tcPr>
            <w:tcW w:w="271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自营/委托/合作</w:t>
            </w:r>
          </w:p>
        </w:tc>
        <w:tc>
          <w:tcPr>
            <w:tcW w:w="1743" w:type="dxa"/>
            <w:gridSpan w:val="2"/>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基地运营机构</w:t>
            </w:r>
          </w:p>
        </w:tc>
        <w:tc>
          <w:tcPr>
            <w:tcW w:w="25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jc w:val="center"/>
        </w:trPr>
        <w:tc>
          <w:tcPr>
            <w:tcW w:w="1879"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运营负责人</w:t>
            </w:r>
          </w:p>
        </w:tc>
        <w:tc>
          <w:tcPr>
            <w:tcW w:w="2713" w:type="dxa"/>
            <w:vAlign w:val="center"/>
          </w:tcPr>
          <w:p>
            <w:pPr>
              <w:jc w:val="center"/>
              <w:rPr>
                <w:rFonts w:hint="eastAsia" w:ascii="仿宋_GB2312" w:hAnsi="仿宋_GB2312" w:eastAsia="仿宋_GB2312" w:cs="仿宋_GB2312"/>
                <w:sz w:val="24"/>
                <w:szCs w:val="24"/>
              </w:rPr>
            </w:pPr>
          </w:p>
        </w:tc>
        <w:tc>
          <w:tcPr>
            <w:tcW w:w="1743" w:type="dxa"/>
            <w:gridSpan w:val="2"/>
            <w:vAlign w:val="center"/>
          </w:tcPr>
          <w:p>
            <w:pPr>
              <w:jc w:val="distribute"/>
              <w:rPr>
                <w:rFonts w:hint="eastAsia" w:ascii="宋体" w:hAnsi="宋体" w:eastAsia="宋体" w:cs="宋体"/>
                <w:sz w:val="24"/>
                <w:szCs w:val="24"/>
              </w:rPr>
            </w:pPr>
            <w:r>
              <w:rPr>
                <w:rFonts w:hint="eastAsia" w:ascii="宋体" w:hAnsi="宋体" w:eastAsia="宋体" w:cs="宋体"/>
                <w:sz w:val="24"/>
                <w:szCs w:val="24"/>
              </w:rPr>
              <w:t>联系电话</w:t>
            </w:r>
          </w:p>
        </w:tc>
        <w:tc>
          <w:tcPr>
            <w:tcW w:w="2560" w:type="dxa"/>
            <w:vAlign w:val="center"/>
          </w:tcPr>
          <w:p>
            <w:pP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创</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孵</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w:t>
            </w:r>
          </w:p>
          <w:p>
            <w:pPr>
              <w:jc w:val="center"/>
              <w:rPr>
                <w:rFonts w:hint="eastAsia" w:ascii="宋体" w:hAnsi="宋体" w:eastAsia="宋体" w:cs="宋体"/>
                <w:sz w:val="24"/>
                <w:szCs w:val="24"/>
              </w:rPr>
            </w:pPr>
            <w:r>
              <w:rPr>
                <w:rFonts w:hint="eastAsia" w:ascii="宋体" w:hAnsi="宋体" w:eastAsia="宋体" w:cs="宋体"/>
                <w:sz w:val="24"/>
                <w:szCs w:val="24"/>
              </w:rPr>
              <w:t>情</w:t>
            </w:r>
          </w:p>
          <w:p>
            <w:pPr>
              <w:jc w:val="center"/>
              <w:rPr>
                <w:rFonts w:ascii="Times New Roman" w:hAnsi="Times New Roman" w:eastAsia="仿宋_GB2312" w:cs="Times New Roman"/>
                <w:sz w:val="26"/>
                <w:szCs w:val="26"/>
              </w:rPr>
            </w:pPr>
            <w:r>
              <w:rPr>
                <w:rFonts w:hint="eastAsia" w:ascii="宋体" w:hAnsi="宋体" w:eastAsia="宋体" w:cs="宋体"/>
                <w:sz w:val="24"/>
                <w:szCs w:val="24"/>
              </w:rPr>
              <w:t>况</w:t>
            </w:r>
          </w:p>
        </w:tc>
        <w:tc>
          <w:tcPr>
            <w:tcW w:w="3945" w:type="dxa"/>
            <w:gridSpan w:val="2"/>
            <w:tcBorders>
              <w:top w:val="single" w:color="auto" w:sz="4" w:space="0"/>
              <w:left w:val="nil"/>
              <w:bottom w:val="single" w:color="000000" w:sz="4" w:space="0"/>
              <w:right w:val="single" w:color="000000" w:sz="4" w:space="0"/>
            </w:tcBorders>
            <w:vAlign w:val="center"/>
          </w:tcPr>
          <w:p>
            <w:pPr>
              <w:widowControl/>
              <w:snapToGrid w:val="0"/>
              <w:contextualSpacing/>
              <w:jc w:val="center"/>
              <w:rPr>
                <w:rFonts w:hint="eastAsia" w:ascii="宋体" w:hAnsi="宋体" w:eastAsia="宋体" w:cs="宋体"/>
                <w:b w:val="0"/>
                <w:bCs/>
                <w:color w:val="333333"/>
                <w:kern w:val="0"/>
                <w:sz w:val="24"/>
                <w:szCs w:val="24"/>
              </w:rPr>
            </w:pPr>
            <w:r>
              <w:rPr>
                <w:rFonts w:hint="eastAsia" w:ascii="宋体" w:hAnsi="宋体" w:eastAsia="宋体" w:cs="宋体"/>
                <w:b w:val="0"/>
                <w:bCs/>
                <w:color w:val="333333"/>
                <w:kern w:val="0"/>
                <w:sz w:val="24"/>
                <w:szCs w:val="24"/>
              </w:rPr>
              <w:t>指标内容</w:t>
            </w:r>
          </w:p>
        </w:tc>
        <w:tc>
          <w:tcPr>
            <w:tcW w:w="3071" w:type="dxa"/>
            <w:gridSpan w:val="2"/>
            <w:tcBorders>
              <w:top w:val="single" w:color="auto" w:sz="4" w:space="0"/>
              <w:left w:val="nil"/>
              <w:bottom w:val="single" w:color="000000" w:sz="4" w:space="0"/>
              <w:right w:val="single" w:color="000000" w:sz="4" w:space="0"/>
            </w:tcBorders>
            <w:vAlign w:val="center"/>
          </w:tcPr>
          <w:p>
            <w:pPr>
              <w:widowControl/>
              <w:snapToGrid w:val="0"/>
              <w:contextualSpacing/>
              <w:jc w:val="center"/>
              <w:rPr>
                <w:rFonts w:hint="eastAsia" w:ascii="宋体" w:hAnsi="宋体" w:eastAsia="宋体" w:cs="宋体"/>
                <w:b w:val="0"/>
                <w:bCs/>
                <w:color w:val="333333"/>
                <w:kern w:val="0"/>
                <w:sz w:val="24"/>
                <w:szCs w:val="24"/>
              </w:rPr>
            </w:pPr>
            <w:r>
              <w:rPr>
                <w:rFonts w:hint="eastAsia" w:ascii="宋体" w:hAnsi="宋体" w:eastAsia="宋体" w:cs="宋体"/>
                <w:b w:val="0"/>
                <w:bCs/>
                <w:color w:val="333333"/>
                <w:kern w:val="0"/>
                <w:sz w:val="24"/>
                <w:szCs w:val="24"/>
              </w:rPr>
              <w:t>绩  效</w:t>
            </w:r>
          </w:p>
          <w:p>
            <w:pPr>
              <w:widowControl/>
              <w:snapToGrid w:val="0"/>
              <w:contextualSpacing/>
              <w:jc w:val="both"/>
              <w:rPr>
                <w:rFonts w:hint="eastAsia" w:ascii="宋体" w:hAnsi="宋体" w:eastAsia="宋体" w:cs="宋体"/>
                <w:b w:val="0"/>
                <w:bCs/>
                <w:color w:val="333333"/>
                <w:kern w:val="0"/>
                <w:sz w:val="24"/>
                <w:szCs w:val="24"/>
              </w:rPr>
            </w:pPr>
            <w:r>
              <w:rPr>
                <w:rFonts w:hint="eastAsia" w:ascii="宋体" w:hAnsi="宋体" w:eastAsia="宋体" w:cs="宋体"/>
                <w:b w:val="0"/>
                <w:bCs/>
                <w:color w:val="333333"/>
                <w:kern w:val="0"/>
                <w:sz w:val="21"/>
                <w:szCs w:val="21"/>
              </w:rPr>
              <w:t>（20</w:t>
            </w:r>
            <w:r>
              <w:rPr>
                <w:rFonts w:hint="eastAsia" w:ascii="宋体" w:hAnsi="宋体" w:eastAsia="宋体" w:cs="宋体"/>
                <w:b w:val="0"/>
                <w:bCs/>
                <w:color w:val="333333"/>
                <w:kern w:val="0"/>
                <w:sz w:val="21"/>
                <w:szCs w:val="21"/>
                <w:lang w:val="en-US" w:eastAsia="zh-CN"/>
              </w:rPr>
              <w:t>22</w:t>
            </w:r>
            <w:r>
              <w:rPr>
                <w:rFonts w:hint="eastAsia" w:ascii="宋体" w:hAnsi="宋体" w:eastAsia="宋体" w:cs="宋体"/>
                <w:b w:val="0"/>
                <w:bCs/>
                <w:color w:val="333333"/>
                <w:kern w:val="0"/>
                <w:sz w:val="21"/>
                <w:szCs w:val="21"/>
              </w:rPr>
              <w:t>年</w:t>
            </w:r>
            <w:r>
              <w:rPr>
                <w:rFonts w:hint="eastAsia" w:ascii="宋体" w:hAnsi="宋体" w:eastAsia="宋体" w:cs="宋体"/>
                <w:b w:val="0"/>
                <w:bCs/>
                <w:color w:val="333333"/>
                <w:kern w:val="0"/>
                <w:sz w:val="21"/>
                <w:szCs w:val="21"/>
                <w:lang w:val="en-US" w:eastAsia="zh-CN"/>
              </w:rPr>
              <w:t>1</w:t>
            </w:r>
            <w:r>
              <w:rPr>
                <w:rFonts w:hint="eastAsia" w:ascii="宋体" w:hAnsi="宋体" w:eastAsia="宋体" w:cs="宋体"/>
                <w:b w:val="0"/>
                <w:bCs/>
                <w:color w:val="333333"/>
                <w:kern w:val="0"/>
                <w:sz w:val="21"/>
                <w:szCs w:val="21"/>
              </w:rPr>
              <w:t>月-20</w:t>
            </w:r>
            <w:r>
              <w:rPr>
                <w:rFonts w:hint="eastAsia" w:ascii="宋体" w:hAnsi="宋体" w:eastAsia="宋体" w:cs="宋体"/>
                <w:b w:val="0"/>
                <w:bCs/>
                <w:color w:val="333333"/>
                <w:kern w:val="0"/>
                <w:sz w:val="21"/>
                <w:szCs w:val="21"/>
                <w:lang w:val="en-US" w:eastAsia="zh-CN"/>
              </w:rPr>
              <w:t>23</w:t>
            </w:r>
            <w:r>
              <w:rPr>
                <w:rFonts w:hint="eastAsia" w:ascii="宋体" w:hAnsi="宋体" w:eastAsia="宋体" w:cs="宋体"/>
                <w:b w:val="0"/>
                <w:bCs/>
                <w:color w:val="333333"/>
                <w:kern w:val="0"/>
                <w:sz w:val="21"/>
                <w:szCs w:val="21"/>
              </w:rPr>
              <w:t>年</w:t>
            </w:r>
            <w:r>
              <w:rPr>
                <w:rFonts w:hint="eastAsia" w:ascii="宋体" w:hAnsi="宋体" w:eastAsia="宋体" w:cs="宋体"/>
                <w:b w:val="0"/>
                <w:bCs/>
                <w:color w:val="333333"/>
                <w:kern w:val="0"/>
                <w:sz w:val="21"/>
                <w:szCs w:val="21"/>
                <w:lang w:val="en-US" w:eastAsia="zh-CN"/>
              </w:rPr>
              <w:t>11</w:t>
            </w:r>
            <w:r>
              <w:rPr>
                <w:rFonts w:hint="eastAsia" w:ascii="宋体" w:hAnsi="宋体" w:eastAsia="宋体" w:cs="宋体"/>
                <w:b w:val="0"/>
                <w:bCs/>
                <w:color w:val="333333"/>
                <w:kern w:val="0"/>
                <w:sz w:val="21"/>
                <w:szCs w:val="21"/>
              </w:rPr>
              <w:t>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3945" w:type="dxa"/>
            <w:gridSpan w:val="2"/>
            <w:tcBorders>
              <w:top w:val="single" w:color="auto" w:sz="4" w:space="0"/>
              <w:left w:val="nil"/>
              <w:bottom w:val="single" w:color="000000" w:sz="4" w:space="0"/>
              <w:right w:val="single" w:color="000000"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期末在孵实体数（</w:t>
            </w:r>
            <w:r>
              <w:rPr>
                <w:rFonts w:hint="eastAsia" w:ascii="宋体" w:hAnsi="宋体" w:eastAsia="宋体" w:cs="宋体"/>
                <w:sz w:val="24"/>
                <w:szCs w:val="24"/>
                <w:lang w:val="en-US" w:eastAsia="zh-CN"/>
              </w:rPr>
              <w:t>户</w:t>
            </w:r>
            <w:r>
              <w:rPr>
                <w:rFonts w:hint="eastAsia" w:ascii="宋体" w:hAnsi="宋体" w:eastAsia="宋体" w:cs="宋体"/>
                <w:sz w:val="24"/>
                <w:szCs w:val="24"/>
              </w:rPr>
              <w:t>）</w:t>
            </w:r>
          </w:p>
        </w:tc>
        <w:tc>
          <w:tcPr>
            <w:tcW w:w="3071" w:type="dxa"/>
            <w:gridSpan w:val="2"/>
            <w:tcBorders>
              <w:top w:val="single" w:color="auto" w:sz="4" w:space="0"/>
              <w:left w:val="nil"/>
              <w:bottom w:val="single" w:color="000000" w:sz="4" w:space="0"/>
              <w:right w:val="single" w:color="000000" w:sz="4" w:space="0"/>
            </w:tcBorders>
            <w:vAlign w:val="center"/>
          </w:tcPr>
          <w:p>
            <w:pPr>
              <w:widowControl/>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3945" w:type="dxa"/>
            <w:gridSpan w:val="2"/>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期末在孵实体提供就业岗位数（个）</w:t>
            </w:r>
          </w:p>
        </w:tc>
        <w:tc>
          <w:tcPr>
            <w:tcW w:w="3071" w:type="dxa"/>
            <w:gridSpan w:val="2"/>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3945" w:type="dxa"/>
            <w:gridSpan w:val="2"/>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期末孵化场所利用率（%）</w:t>
            </w:r>
          </w:p>
        </w:tc>
        <w:tc>
          <w:tcPr>
            <w:tcW w:w="3071" w:type="dxa"/>
            <w:gridSpan w:val="2"/>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3945" w:type="dxa"/>
            <w:gridSpan w:val="2"/>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当期入孵实体孵化成功率（%）</w:t>
            </w:r>
          </w:p>
        </w:tc>
        <w:tc>
          <w:tcPr>
            <w:tcW w:w="3071" w:type="dxa"/>
            <w:gridSpan w:val="2"/>
            <w:tcBorders>
              <w:top w:val="single" w:color="000000" w:sz="4" w:space="0"/>
              <w:left w:val="nil"/>
              <w:bottom w:val="single" w:color="000000" w:sz="4" w:space="0"/>
              <w:right w:val="single" w:color="000000" w:sz="4" w:space="0"/>
            </w:tcBorders>
            <w:vAlign w:val="center"/>
          </w:tcPr>
          <w:p>
            <w:pPr>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1879"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3945" w:type="dxa"/>
            <w:gridSpan w:val="2"/>
            <w:tcBorders>
              <w:top w:val="single" w:color="000000" w:sz="4" w:space="0"/>
              <w:left w:val="nil"/>
              <w:right w:val="single" w:color="000000"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当期入孵实体到期出园率（%）</w:t>
            </w:r>
          </w:p>
        </w:tc>
        <w:tc>
          <w:tcPr>
            <w:tcW w:w="3071" w:type="dxa"/>
            <w:gridSpan w:val="2"/>
            <w:tcBorders>
              <w:top w:val="single" w:color="000000" w:sz="4" w:space="0"/>
              <w:left w:val="nil"/>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2917" w:hRule="exact"/>
          <w:jc w:val="center"/>
        </w:trPr>
        <w:tc>
          <w:tcPr>
            <w:tcW w:w="8895" w:type="dxa"/>
            <w:gridSpan w:val="5"/>
            <w:tcBorders>
              <w:top w:val="single" w:color="auto" w:sz="4" w:space="0"/>
              <w:left w:val="single" w:color="000000" w:sz="4" w:space="0"/>
              <w:bottom w:val="single" w:color="000000" w:sz="4" w:space="0"/>
              <w:right w:val="single" w:color="000000" w:sz="4" w:space="0"/>
            </w:tcBorders>
            <w:vAlign w:val="top"/>
          </w:tcPr>
          <w:p>
            <w:pPr>
              <w:contextualSpacing/>
              <w:jc w:val="left"/>
              <w:rPr>
                <w:rFonts w:ascii="仿宋_GB2312" w:hAnsi="宋体" w:eastAsia="仿宋_GB2312" w:cs="宋体"/>
                <w:color w:val="333333"/>
                <w:kern w:val="0"/>
                <w:sz w:val="24"/>
                <w:szCs w:val="24"/>
              </w:rPr>
            </w:pPr>
          </w:p>
          <w:p>
            <w:pPr>
              <w:contextualSpacing/>
              <w:jc w:val="center"/>
              <w:rPr>
                <w:rFonts w:ascii="华文中宋" w:hAnsi="华文中宋" w:eastAsia="华文中宋" w:cs="宋体"/>
                <w:color w:val="333333"/>
                <w:kern w:val="0"/>
                <w:sz w:val="32"/>
                <w:szCs w:val="32"/>
              </w:rPr>
            </w:pPr>
            <w:r>
              <w:rPr>
                <w:rFonts w:hint="eastAsia" w:ascii="华文中宋" w:hAnsi="华文中宋" w:eastAsia="华文中宋" w:cs="宋体"/>
                <w:color w:val="333333"/>
                <w:kern w:val="0"/>
                <w:sz w:val="32"/>
                <w:szCs w:val="32"/>
              </w:rPr>
              <w:t>XXX孵化基地自评报告</w:t>
            </w:r>
          </w:p>
          <w:p>
            <w:pPr>
              <w:contextualSpacing/>
              <w:jc w:val="center"/>
              <w:rPr>
                <w:rFonts w:ascii="仿宋_GB2312" w:hAnsi="宋体" w:eastAsia="仿宋_GB2312" w:cs="宋体"/>
                <w:color w:val="FF0000"/>
                <w:kern w:val="0"/>
                <w:sz w:val="24"/>
                <w:szCs w:val="24"/>
              </w:rPr>
            </w:pPr>
          </w:p>
          <w:p>
            <w:pPr>
              <w:contextualSpacing/>
              <w:jc w:val="center"/>
              <w:rPr>
                <w:rFonts w:ascii="仿宋_GB2312" w:hAnsi="宋体" w:eastAsia="仿宋_GB2312" w:cs="宋体"/>
                <w:color w:val="FF0000"/>
                <w:kern w:val="0"/>
                <w:sz w:val="24"/>
                <w:szCs w:val="24"/>
              </w:rPr>
            </w:pPr>
          </w:p>
          <w:p>
            <w:pPr>
              <w:ind w:firstLine="480" w:firstLineChars="200"/>
              <w:contextualSpacing/>
              <w:rPr>
                <w:rFonts w:ascii="黑体" w:hAnsi="宋体" w:eastAsia="黑体" w:cs="宋体"/>
                <w:color w:val="000000"/>
                <w:kern w:val="0"/>
                <w:sz w:val="24"/>
                <w:szCs w:val="24"/>
              </w:rPr>
            </w:pPr>
            <w:r>
              <w:rPr>
                <w:rFonts w:hint="eastAsia" w:ascii="黑体" w:hAnsi="宋体" w:eastAsia="黑体" w:cs="宋体"/>
                <w:color w:val="000000"/>
                <w:kern w:val="0"/>
                <w:sz w:val="24"/>
                <w:szCs w:val="24"/>
              </w:rPr>
              <w:t>一、基本情况</w:t>
            </w:r>
          </w:p>
          <w:p>
            <w:pPr>
              <w:ind w:firstLine="480" w:firstLineChars="200"/>
              <w:contextualSpacing/>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包括生产经营场地、办公场所、配套设置等硬件情况；运营管理团队及服务人员基本情况；提供的创业服务项目；建立的运营管理制度等。</w:t>
            </w:r>
          </w:p>
          <w:p>
            <w:pPr>
              <w:ind w:firstLine="480" w:firstLineChars="200"/>
              <w:contextualSpacing/>
              <w:rPr>
                <w:rFonts w:ascii="黑体" w:hAnsi="宋体" w:eastAsia="黑体" w:cs="宋体"/>
                <w:color w:val="000000"/>
                <w:kern w:val="0"/>
                <w:sz w:val="24"/>
                <w:szCs w:val="24"/>
              </w:rPr>
            </w:pPr>
            <w:r>
              <w:rPr>
                <w:rFonts w:hint="eastAsia" w:ascii="黑体" w:hAnsi="宋体" w:eastAsia="黑体" w:cs="宋体"/>
                <w:color w:val="000000"/>
                <w:kern w:val="0"/>
                <w:sz w:val="24"/>
                <w:szCs w:val="24"/>
              </w:rPr>
              <w:t>二、落实政策情况</w:t>
            </w:r>
          </w:p>
          <w:p>
            <w:pPr>
              <w:ind w:firstLine="480" w:firstLineChars="200"/>
              <w:contextualSpacing/>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包括落实创业担保贷款等创业融资政策、创业培训等提升创业者能力政策、各类创业补贴政策以及各地扶持创业政策等情况。</w:t>
            </w:r>
          </w:p>
          <w:p>
            <w:pPr>
              <w:ind w:firstLine="480" w:firstLineChars="200"/>
              <w:contextualSpacing/>
              <w:rPr>
                <w:rFonts w:ascii="黑体" w:hAnsi="宋体" w:eastAsia="黑体" w:cs="宋体"/>
                <w:color w:val="000000"/>
                <w:kern w:val="0"/>
                <w:sz w:val="24"/>
                <w:szCs w:val="24"/>
              </w:rPr>
            </w:pPr>
            <w:r>
              <w:rPr>
                <w:rFonts w:hint="eastAsia" w:ascii="黑体" w:hAnsi="宋体" w:eastAsia="黑体" w:cs="宋体"/>
                <w:color w:val="000000"/>
                <w:kern w:val="0"/>
                <w:sz w:val="24"/>
                <w:szCs w:val="24"/>
              </w:rPr>
              <w:t>三、运营绩效情况</w:t>
            </w:r>
          </w:p>
          <w:p>
            <w:pPr>
              <w:contextualSpacing/>
              <w:rPr>
                <w:rFonts w:ascii="黑体" w:hAnsi="宋体" w:eastAsia="黑体" w:cs="宋体"/>
                <w:color w:val="000000"/>
                <w:kern w:val="0"/>
                <w:sz w:val="24"/>
                <w:szCs w:val="24"/>
              </w:rPr>
            </w:pPr>
            <w:r>
              <w:rPr>
                <w:rFonts w:ascii="黑体" w:hAnsi="宋体" w:eastAsia="黑体" w:cs="宋体"/>
                <w:color w:val="000000"/>
                <w:kern w:val="0"/>
                <w:sz w:val="24"/>
                <w:szCs w:val="24"/>
              </w:rPr>
              <w:t xml:space="preserve">   </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包括在孵实体数、在孵实体提供就业岗位数、孵化场所利用率、入孵实体孵化成功率、入孵实体到期出园率等。</w:t>
            </w:r>
          </w:p>
          <w:p>
            <w:pPr>
              <w:ind w:firstLine="480" w:firstLineChars="200"/>
              <w:contextualSpacing/>
              <w:rPr>
                <w:rFonts w:ascii="黑体" w:hAnsi="宋体" w:eastAsia="黑体" w:cs="宋体"/>
                <w:color w:val="000000"/>
                <w:kern w:val="0"/>
                <w:sz w:val="24"/>
                <w:szCs w:val="24"/>
              </w:rPr>
            </w:pPr>
            <w:r>
              <w:rPr>
                <w:rFonts w:hint="eastAsia" w:ascii="黑体" w:hAnsi="宋体" w:eastAsia="黑体" w:cs="宋体"/>
                <w:color w:val="000000"/>
                <w:kern w:val="0"/>
                <w:sz w:val="24"/>
                <w:szCs w:val="24"/>
              </w:rPr>
              <w:t>四、发挥示范作用情况</w:t>
            </w:r>
          </w:p>
          <w:p>
            <w:pPr>
              <w:ind w:firstLine="480" w:firstLineChars="200"/>
              <w:contextualSpacing/>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包括引领服务模式创新、服务水平提升、特色服务项目打造、与各级人社部门合作开展创业服务活动、开展创业服务行业对接交流、入孵实体在国家级和省级创业大赛中获奖等情况。</w:t>
            </w:r>
          </w:p>
          <w:p>
            <w:pPr>
              <w:ind w:firstLine="480" w:firstLineChars="200"/>
              <w:contextualSpacing/>
              <w:rPr>
                <w:rFonts w:ascii="黑体" w:hAnsi="宋体" w:eastAsia="黑体" w:cs="宋体"/>
                <w:color w:val="000000"/>
                <w:kern w:val="0"/>
                <w:sz w:val="24"/>
                <w:szCs w:val="24"/>
              </w:rPr>
            </w:pPr>
            <w:r>
              <w:rPr>
                <w:rFonts w:hint="eastAsia" w:ascii="黑体" w:hAnsi="宋体" w:eastAsia="黑体" w:cs="宋体"/>
                <w:color w:val="000000"/>
                <w:kern w:val="0"/>
                <w:sz w:val="24"/>
                <w:szCs w:val="24"/>
              </w:rPr>
              <w:t>五、其他情况</w:t>
            </w:r>
          </w:p>
          <w:p>
            <w:pPr>
              <w:ind w:firstLine="480" w:firstLineChars="200"/>
              <w:contextualSpacing/>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包括基地自身遵守相关法律法规，诚实守信经营等情况。</w:t>
            </w: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left"/>
              <w:rPr>
                <w:rFonts w:ascii="仿宋_GB2312" w:hAnsi="宋体" w:eastAsia="仿宋_GB2312" w:cs="宋体"/>
                <w:color w:val="333333"/>
                <w:kern w:val="0"/>
                <w:sz w:val="24"/>
                <w:szCs w:val="24"/>
              </w:rPr>
            </w:pPr>
          </w:p>
          <w:p>
            <w:pPr>
              <w:contextualSpacing/>
              <w:jc w:val="righ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（可加附页）</w:t>
            </w:r>
          </w:p>
          <w:p>
            <w:pPr>
              <w:ind w:firstLine="4800" w:firstLineChars="2000"/>
              <w:contextualSpacing/>
              <w:rPr>
                <w:rFonts w:ascii="仿宋_GB2312" w:hAnsi="宋体" w:eastAsia="仿宋_GB2312" w:cs="宋体"/>
                <w:color w:val="333333"/>
                <w:kern w:val="0"/>
                <w:sz w:val="24"/>
                <w:szCs w:val="24"/>
              </w:rPr>
            </w:pPr>
          </w:p>
          <w:p>
            <w:pPr>
              <w:ind w:firstLine="4800" w:firstLineChars="2000"/>
              <w:contextualSpacing/>
              <w:rPr>
                <w:rFonts w:ascii="仿宋_GB2312" w:hAnsi="宋体" w:eastAsia="仿宋_GB2312" w:cs="宋体"/>
                <w:color w:val="333333"/>
                <w:kern w:val="0"/>
                <w:sz w:val="24"/>
                <w:szCs w:val="24"/>
              </w:rPr>
            </w:pPr>
          </w:p>
          <w:p>
            <w:pPr>
              <w:ind w:firstLine="4800" w:firstLineChars="2000"/>
              <w:contextualSpacing/>
              <w:rPr>
                <w:rFonts w:ascii="仿宋_GB2312" w:hAnsi="宋体" w:eastAsia="仿宋_GB2312" w:cs="宋体"/>
                <w:color w:val="333333"/>
                <w:kern w:val="0"/>
                <w:sz w:val="24"/>
                <w:szCs w:val="24"/>
              </w:rPr>
            </w:pPr>
          </w:p>
          <w:p>
            <w:pPr>
              <w:ind w:firstLine="6000" w:firstLineChars="2500"/>
              <w:contextualSpacing/>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孵化基地（盖章）</w:t>
            </w:r>
          </w:p>
          <w:p>
            <w:pPr>
              <w:contextualSpacing/>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 xml:space="preserve">                                               </w:t>
            </w:r>
          </w:p>
          <w:p>
            <w:pPr>
              <w:contextualSpacing/>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 xml:space="preserve">                                         年  月  日</w:t>
            </w:r>
          </w:p>
          <w:p>
            <w:pPr>
              <w:contextualSpacing/>
              <w:jc w:val="center"/>
              <w:rPr>
                <w:rFonts w:ascii="仿宋_GB2312" w:hAnsi="宋体" w:eastAsia="仿宋_GB2312" w:cs="宋体"/>
                <w:color w:val="333333"/>
                <w:kern w:val="0"/>
                <w:sz w:val="24"/>
                <w:szCs w:val="24"/>
              </w:rPr>
            </w:pPr>
          </w:p>
          <w:p>
            <w:pPr>
              <w:contextualSpacing/>
              <w:rPr>
                <w:rFonts w:ascii="仿宋_GB2312" w:hAnsi="宋体" w:eastAsia="仿宋_GB2312" w:cs="宋体"/>
                <w:color w:val="333333"/>
                <w:kern w:val="0"/>
                <w:sz w:val="24"/>
                <w:szCs w:val="24"/>
              </w:rPr>
            </w:pPr>
          </w:p>
          <w:p>
            <w:pPr>
              <w:contextualSpacing/>
              <w:rPr>
                <w:rFonts w:ascii="仿宋_GB2312" w:hAnsi="宋体" w:eastAsia="仿宋_GB2312" w:cs="宋体"/>
                <w:color w:val="333333"/>
                <w:kern w:val="0"/>
                <w:sz w:val="26"/>
                <w:szCs w:val="26"/>
              </w:rPr>
            </w:pPr>
            <w:r>
              <w:rPr>
                <w:rFonts w:hint="eastAsia" w:ascii="仿宋_GB2312" w:hAnsi="宋体" w:eastAsia="仿宋_GB2312" w:cs="宋体"/>
                <w:color w:val="333333"/>
                <w:kern w:val="0"/>
                <w:sz w:val="24"/>
                <w:szCs w:val="24"/>
              </w:rPr>
              <w:t>联系人：                     联系电话：</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省级</w:t>
      </w:r>
      <w:r>
        <w:rPr>
          <w:rFonts w:hint="eastAsia" w:ascii="方正小标宋_GBK" w:hAnsi="方正小标宋_GBK" w:eastAsia="方正小标宋_GBK" w:cs="方正小标宋_GBK"/>
          <w:sz w:val="36"/>
          <w:szCs w:val="36"/>
        </w:rPr>
        <w:t>创业孵化示范基地复评申报表填报说明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1.本表由</w:t>
      </w:r>
      <w:r>
        <w:rPr>
          <w:rFonts w:hint="eastAsia" w:ascii="仿宋_GB2312" w:hAnsi="Times New Roman" w:eastAsia="仿宋_GB2312" w:cs="Times New Roman"/>
          <w:sz w:val="28"/>
          <w:szCs w:val="28"/>
          <w:lang w:val="en-US" w:eastAsia="zh-CN"/>
        </w:rPr>
        <w:t>省级</w:t>
      </w:r>
      <w:r>
        <w:rPr>
          <w:rFonts w:hint="eastAsia" w:ascii="仿宋_GB2312" w:hAnsi="Times New Roman" w:eastAsia="仿宋_GB2312" w:cs="Times New Roman"/>
          <w:sz w:val="28"/>
          <w:szCs w:val="28"/>
        </w:rPr>
        <w:t>创业孵化示范基地自主申报，按时限要求提交。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2.自评报告应按照格式要求撰写，内容应全面准确，如实详尽。发现有虚假不实情况的，取消复评资格。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3.报告期为20</w:t>
      </w:r>
      <w:r>
        <w:rPr>
          <w:rFonts w:hint="eastAsia" w:ascii="仿宋_GB2312" w:hAnsi="Times New Roman" w:eastAsia="仿宋_GB2312" w:cs="Times New Roman"/>
          <w:sz w:val="28"/>
          <w:szCs w:val="28"/>
          <w:lang w:val="en-US" w:eastAsia="zh-CN"/>
        </w:rPr>
        <w:t>22</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月至20</w:t>
      </w:r>
      <w:r>
        <w:rPr>
          <w:rFonts w:hint="eastAsia" w:ascii="仿宋_GB2312" w:hAnsi="Times New Roman" w:eastAsia="仿宋_GB2312" w:cs="Times New Roman"/>
          <w:sz w:val="28"/>
          <w:szCs w:val="28"/>
          <w:lang w:val="en-US" w:eastAsia="zh-CN"/>
        </w:rPr>
        <w:t>23</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11</w:t>
      </w:r>
      <w:r>
        <w:rPr>
          <w:rFonts w:hint="eastAsia" w:ascii="仿宋_GB2312" w:hAnsi="Times New Roman" w:eastAsia="仿宋_GB2312" w:cs="Times New Roman"/>
          <w:sz w:val="28"/>
          <w:szCs w:val="28"/>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4. 孵化成功率=孵化成功实体数/</w:t>
      </w:r>
      <w:r>
        <w:rPr>
          <w:rFonts w:hint="eastAsia" w:ascii="仿宋_GB2312" w:hAnsi="Times New Roman" w:eastAsia="仿宋_GB2312" w:cs="Times New Roman"/>
          <w:sz w:val="28"/>
          <w:szCs w:val="28"/>
          <w:lang w:val="en-US" w:eastAsia="zh-CN"/>
        </w:rPr>
        <w:t>现</w:t>
      </w:r>
      <w:r>
        <w:rPr>
          <w:rFonts w:hint="eastAsia" w:ascii="仿宋_GB2312" w:hAnsi="仿宋" w:eastAsia="仿宋_GB2312" w:cs="Times New Roman"/>
          <w:color w:val="auto"/>
          <w:sz w:val="28"/>
          <w:szCs w:val="28"/>
          <w:u w:val="none"/>
        </w:rPr>
        <w:t>入驻创业实体总数</w:t>
      </w:r>
      <w:r>
        <w:rPr>
          <w:rFonts w:hint="eastAsia" w:ascii="仿宋_GB2312" w:hAnsi="Times New Roman" w:eastAsia="仿宋_GB2312" w:cs="Times New Roman"/>
          <w:sz w:val="28"/>
          <w:szCs w:val="28"/>
        </w:rPr>
        <w:t>×100%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孵化成功是指下列两种情形：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（1）入孵时未进行法定登记注册手续的入孵实体，在孵化协议期内完成法定登记注册。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（2）入孵时已完成法定登记注册的实体，在孵化协议到期时处于正常经营状态。</w:t>
      </w:r>
      <w:r>
        <w:rPr>
          <w:rFonts w:ascii="仿宋_GB2312"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widowControl/>
        <w:snapToGrid w:val="0"/>
        <w:spacing w:before="100" w:beforeAutospacing="1" w:after="100" w:afterAutospacing="1" w:line="516" w:lineRule="atLeast"/>
        <w:jc w:val="left"/>
        <w:rPr>
          <w:rFonts w:ascii="仿宋_GB2312" w:hAnsi="华文中宋" w:eastAsia="仿宋_GB2312" w:cs="宋体"/>
          <w:color w:val="333333"/>
          <w:kern w:val="0"/>
          <w:sz w:val="32"/>
          <w:szCs w:val="32"/>
        </w:rPr>
      </w:pPr>
    </w:p>
    <w:p>
      <w:pPr>
        <w:widowControl/>
        <w:jc w:val="left"/>
        <w:rPr>
          <w:rFonts w:hint="eastAsia" w:ascii="黑体" w:hAnsi="黑体" w:eastAsia="黑体" w:cs="黑体"/>
          <w:color w:val="333333"/>
          <w:kern w:val="0"/>
          <w:sz w:val="32"/>
          <w:szCs w:val="32"/>
          <w:lang w:val="en-US" w:eastAsia="zh-CN"/>
        </w:rPr>
      </w:pPr>
      <w:r>
        <w:rPr>
          <w:rFonts w:ascii="仿宋_GB2312" w:hAnsi="华文中宋" w:eastAsia="仿宋_GB2312" w:cs="宋体"/>
          <w:color w:val="333333"/>
          <w:kern w:val="0"/>
          <w:sz w:val="32"/>
          <w:szCs w:val="32"/>
        </w:rPr>
        <w:br w:type="page"/>
      </w:r>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3</w:t>
      </w:r>
    </w:p>
    <w:p>
      <w:pPr>
        <w:widowControl/>
        <w:jc w:val="left"/>
        <w:rPr>
          <w:rFonts w:hint="eastAsia" w:ascii="黑体" w:hAnsi="黑体" w:eastAsia="黑体" w:cs="黑体"/>
          <w:color w:val="333333"/>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jc w:val="center"/>
        <w:textAlignment w:val="auto"/>
        <w:outlineLvl w:val="9"/>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lang w:val="en-US" w:eastAsia="zh-CN"/>
        </w:rPr>
        <w:t>市</w:t>
      </w:r>
      <w:r>
        <w:rPr>
          <w:rFonts w:hint="eastAsia" w:ascii="方正小标宋_GBK" w:hAnsi="方正小标宋_GBK" w:eastAsia="方正小标宋_GBK" w:cs="方正小标宋_GBK"/>
          <w:color w:val="auto"/>
          <w:kern w:val="0"/>
          <w:sz w:val="44"/>
          <w:szCs w:val="44"/>
        </w:rPr>
        <w:t>级评估报告提纲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华文中宋" w:eastAsia="仿宋_GB2312"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一、</w:t>
      </w:r>
      <w:r>
        <w:rPr>
          <w:rFonts w:hint="eastAsia" w:ascii="仿宋_GB2312" w:hAnsi="华文中宋" w:eastAsia="仿宋_GB2312" w:cs="宋体"/>
          <w:color w:val="auto"/>
          <w:kern w:val="0"/>
          <w:sz w:val="32"/>
          <w:szCs w:val="32"/>
          <w:lang w:val="en-US" w:eastAsia="zh-CN"/>
        </w:rPr>
        <w:t>市</w:t>
      </w:r>
      <w:r>
        <w:rPr>
          <w:rFonts w:hint="eastAsia" w:ascii="仿宋_GB2312" w:hAnsi="华文中宋" w:eastAsia="仿宋_GB2312" w:cs="宋体"/>
          <w:color w:val="auto"/>
          <w:kern w:val="0"/>
          <w:sz w:val="32"/>
          <w:szCs w:val="32"/>
        </w:rPr>
        <w:t>级评估工作组织实施情况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二、对各项复评内容的评估结果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三、发现的典型经验做法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四、发现的问题及整改意见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华文中宋" w:eastAsia="仿宋_GB2312" w:cs="宋体"/>
          <w:color w:val="auto"/>
          <w:kern w:val="0"/>
          <w:sz w:val="32"/>
          <w:szCs w:val="32"/>
        </w:rPr>
      </w:pPr>
      <w:r>
        <w:rPr>
          <w:rFonts w:hint="eastAsia" w:ascii="仿宋_GB2312" w:hAnsi="华文中宋" w:eastAsia="仿宋_GB2312" w:cs="宋体"/>
          <w:color w:val="auto"/>
          <w:kern w:val="0"/>
          <w:sz w:val="32"/>
          <w:szCs w:val="32"/>
        </w:rPr>
        <w:t>五、评估结论（须明确提出是否保留复评对象</w:t>
      </w:r>
      <w:r>
        <w:rPr>
          <w:rFonts w:hint="eastAsia" w:ascii="仿宋_GB2312" w:hAnsi="华文中宋" w:eastAsia="仿宋_GB2312" w:cs="宋体"/>
          <w:color w:val="auto"/>
          <w:kern w:val="0"/>
          <w:sz w:val="32"/>
          <w:szCs w:val="32"/>
          <w:lang w:val="en-US" w:eastAsia="zh-CN"/>
        </w:rPr>
        <w:t>为省级</w:t>
      </w:r>
      <w:r>
        <w:rPr>
          <w:rFonts w:hint="eastAsia" w:ascii="仿宋_GB2312" w:hAnsi="华文中宋" w:eastAsia="仿宋_GB2312" w:cs="宋体"/>
          <w:color w:val="auto"/>
          <w:kern w:val="0"/>
          <w:sz w:val="32"/>
          <w:szCs w:val="32"/>
        </w:rPr>
        <w:t>示范基地的意见）</w:t>
      </w:r>
    </w:p>
    <w:p>
      <w:pPr>
        <w:rPr>
          <w:rFonts w:ascii="Times New Roman" w:hAnsi="Times New Roman" w:eastAsia="仿宋_GB2312" w:cs="Times New Roman"/>
          <w:sz w:val="32"/>
        </w:rPr>
      </w:pPr>
    </w:p>
    <w:p>
      <w:pPr>
        <w:keepNext w:val="0"/>
        <w:keepLines w:val="0"/>
        <w:pageBreakBefore w:val="0"/>
        <w:widowControl/>
        <w:kinsoku/>
        <w:overflowPunct/>
        <w:topLinePunct w:val="0"/>
        <w:autoSpaceDE/>
        <w:autoSpaceDN/>
        <w:bidi w:val="0"/>
        <w:adjustRightInd/>
        <w:spacing w:line="360" w:lineRule="exact"/>
        <w:jc w:val="left"/>
        <w:textAlignment w:val="auto"/>
        <w:rPr>
          <w:rFonts w:hint="eastAsia" w:ascii="仿宋_GB2312" w:hAnsi="仿宋_GB2312" w:eastAsia="仿宋_GB2312" w:cs="仿宋_GB2312"/>
          <w:color w:val="333333"/>
          <w:kern w:val="0"/>
          <w:sz w:val="32"/>
          <w:szCs w:val="32"/>
          <w:lang w:val="en-US" w:eastAsia="zh-CN"/>
        </w:rPr>
      </w:pPr>
      <w:r>
        <w:rPr>
          <w:rFonts w:hint="eastAsia" w:ascii="黑体" w:hAnsi="黑体" w:eastAsia="黑体" w:cs="黑体"/>
          <w:color w:val="333333"/>
          <w:kern w:val="0"/>
          <w:sz w:val="32"/>
          <w:szCs w:val="32"/>
          <w:lang w:val="en-US" w:eastAsia="zh-CN"/>
        </w:rPr>
        <w:br w:type="page"/>
      </w:r>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4</w:t>
      </w:r>
    </w:p>
    <w:p>
      <w:pPr>
        <w:keepNext w:val="0"/>
        <w:keepLines w:val="0"/>
        <w:pageBreakBefore w:val="0"/>
        <w:widowControl/>
        <w:kinsoku/>
        <w:wordWrap w:val="0"/>
        <w:overflowPunct/>
        <w:topLinePunct w:val="0"/>
        <w:autoSpaceDE/>
        <w:autoSpaceDN/>
        <w:bidi w:val="0"/>
        <w:adjustRightInd/>
        <w:snapToGrid w:val="0"/>
        <w:spacing w:before="100" w:beforeAutospacing="1" w:after="100" w:afterAutospacing="1" w:line="400" w:lineRule="exact"/>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lang w:val="en-US" w:eastAsia="zh-CN"/>
        </w:rPr>
        <w:t>省级</w:t>
      </w:r>
      <w:r>
        <w:rPr>
          <w:rFonts w:hint="eastAsia" w:ascii="方正小标宋_GBK" w:hAnsi="方正小标宋_GBK" w:eastAsia="方正小标宋_GBK" w:cs="方正小标宋_GBK"/>
          <w:color w:val="auto"/>
          <w:kern w:val="0"/>
          <w:sz w:val="44"/>
          <w:szCs w:val="44"/>
        </w:rPr>
        <w:t>创业孵化示范基地推荐表</w:t>
      </w:r>
    </w:p>
    <w:tbl>
      <w:tblPr>
        <w:tblStyle w:val="3"/>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8"/>
        <w:gridCol w:w="2713"/>
        <w:gridCol w:w="113"/>
        <w:gridCol w:w="1380"/>
        <w:gridCol w:w="251"/>
        <w:gridCol w:w="765"/>
        <w:gridCol w:w="394"/>
        <w:gridCol w:w="1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基地名称</w:t>
            </w:r>
          </w:p>
        </w:tc>
        <w:tc>
          <w:tcPr>
            <w:tcW w:w="2713" w:type="dxa"/>
            <w:tcBorders>
              <w:right w:val="nil"/>
            </w:tcBorders>
            <w:vAlign w:val="center"/>
          </w:tcPr>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c>
          <w:tcPr>
            <w:tcW w:w="1744" w:type="dxa"/>
            <w:gridSpan w:val="3"/>
            <w:tcBorders>
              <w:left w:val="nil"/>
              <w:right w:val="nil"/>
            </w:tcBorders>
            <w:vAlign w:val="center"/>
          </w:tcPr>
          <w:p>
            <w:pPr>
              <w:keepNext w:val="0"/>
              <w:keepLines w:val="0"/>
              <w:pageBreakBefore w:val="0"/>
              <w:kinsoku/>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c>
          <w:tcPr>
            <w:tcW w:w="2560" w:type="dxa"/>
            <w:gridSpan w:val="3"/>
            <w:tcBorders>
              <w:left w:val="nil"/>
            </w:tcBorders>
            <w:vAlign w:val="center"/>
          </w:tcPr>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8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基地地址</w:t>
            </w:r>
          </w:p>
        </w:tc>
        <w:tc>
          <w:tcPr>
            <w:tcW w:w="2713" w:type="dxa"/>
            <w:tcBorders>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1744" w:type="dxa"/>
            <w:gridSpan w:val="3"/>
            <w:tcBorders>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2560" w:type="dxa"/>
            <w:gridSpan w:val="3"/>
            <w:tcBorders>
              <w:left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jc w:val="center"/>
        </w:trPr>
        <w:tc>
          <w:tcPr>
            <w:tcW w:w="18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邮政编码</w:t>
            </w:r>
          </w:p>
        </w:tc>
        <w:tc>
          <w:tcPr>
            <w:tcW w:w="2713"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1744"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对外公开电话</w:t>
            </w:r>
          </w:p>
        </w:tc>
        <w:tc>
          <w:tcPr>
            <w:tcW w:w="2560" w:type="dxa"/>
            <w:gridSpan w:val="3"/>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1878" w:type="dxa"/>
            <w:vAlign w:val="center"/>
          </w:tcPr>
          <w:p>
            <w:pPr>
              <w:jc w:val="distribute"/>
              <w:rPr>
                <w:rFonts w:hint="eastAsia" w:ascii="宋体" w:hAnsi="宋体" w:eastAsia="宋体" w:cs="宋体"/>
                <w:sz w:val="24"/>
                <w:szCs w:val="24"/>
              </w:rPr>
            </w:pPr>
            <w:r>
              <w:rPr>
                <w:rFonts w:hint="eastAsia" w:ascii="宋体" w:hAnsi="宋体" w:eastAsia="宋体" w:cs="宋体"/>
                <w:sz w:val="24"/>
                <w:szCs w:val="24"/>
              </w:rPr>
              <w:t>基地启用时间</w:t>
            </w:r>
          </w:p>
        </w:tc>
        <w:tc>
          <w:tcPr>
            <w:tcW w:w="2713" w:type="dxa"/>
            <w:tcBorders>
              <w:right w:val="single" w:color="auto" w:sz="4" w:space="0"/>
            </w:tcBorders>
            <w:vAlign w:val="center"/>
          </w:tcPr>
          <w:p>
            <w:pPr>
              <w:ind w:firstLine="840" w:firstLineChars="3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1744"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被</w:t>
            </w:r>
            <w:r>
              <w:rPr>
                <w:rFonts w:hint="eastAsia" w:ascii="宋体" w:hAnsi="宋体" w:eastAsia="宋体" w:cs="宋体"/>
                <w:sz w:val="24"/>
                <w:szCs w:val="24"/>
              </w:rPr>
              <w:t>认定为</w:t>
            </w:r>
            <w:r>
              <w:rPr>
                <w:rFonts w:hint="eastAsia" w:ascii="宋体" w:hAnsi="宋体" w:eastAsia="宋体" w:cs="宋体"/>
                <w:sz w:val="24"/>
                <w:szCs w:val="24"/>
                <w:lang w:val="en-US" w:eastAsia="zh-CN"/>
              </w:rPr>
              <w:t>创业孵化基地</w:t>
            </w:r>
            <w:r>
              <w:rPr>
                <w:rFonts w:hint="eastAsia" w:ascii="宋体" w:hAnsi="宋体" w:eastAsia="宋体" w:cs="宋体"/>
                <w:sz w:val="24"/>
                <w:szCs w:val="24"/>
              </w:rPr>
              <w:t>时间</w:t>
            </w:r>
          </w:p>
        </w:tc>
        <w:tc>
          <w:tcPr>
            <w:tcW w:w="2560" w:type="dxa"/>
            <w:gridSpan w:val="3"/>
            <w:tcBorders>
              <w:left w:val="single" w:color="auto" w:sz="4" w:space="0"/>
            </w:tcBorders>
            <w:vAlign w:val="center"/>
          </w:tcPr>
          <w:p>
            <w:pPr>
              <w:wordWrap w:val="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基地占地面积</w:t>
            </w:r>
          </w:p>
        </w:tc>
        <w:tc>
          <w:tcPr>
            <w:tcW w:w="2713"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c>
          <w:tcPr>
            <w:tcW w:w="1744"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基地建筑面积</w:t>
            </w:r>
          </w:p>
        </w:tc>
        <w:tc>
          <w:tcPr>
            <w:tcW w:w="2560"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孵化场所面积</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c>
          <w:tcPr>
            <w:tcW w:w="17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基地资产总值</w:t>
            </w:r>
          </w:p>
        </w:tc>
        <w:tc>
          <w:tcPr>
            <w:tcW w:w="25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基地资产性质</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国有/集体/私有/混合</w:t>
            </w:r>
          </w:p>
        </w:tc>
        <w:tc>
          <w:tcPr>
            <w:tcW w:w="17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基地资产权属</w:t>
            </w:r>
          </w:p>
        </w:tc>
        <w:tc>
          <w:tcPr>
            <w:tcW w:w="25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基地机构性质</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事业/企业/非企业法人</w:t>
            </w:r>
          </w:p>
        </w:tc>
        <w:tc>
          <w:tcPr>
            <w:tcW w:w="174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基地统一社会信用代码</w:t>
            </w:r>
          </w:p>
        </w:tc>
        <w:tc>
          <w:tcPr>
            <w:tcW w:w="25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基地负责人</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7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5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基地运营方式</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自营/委托/合作</w:t>
            </w:r>
          </w:p>
        </w:tc>
        <w:tc>
          <w:tcPr>
            <w:tcW w:w="17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基地运营机构</w:t>
            </w:r>
          </w:p>
        </w:tc>
        <w:tc>
          <w:tcPr>
            <w:tcW w:w="25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jc w:val="center"/>
        </w:trPr>
        <w:tc>
          <w:tcPr>
            <w:tcW w:w="18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运营负责人</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7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5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0" w:hRule="atLeast"/>
          <w:jc w:val="center"/>
        </w:trPr>
        <w:tc>
          <w:tcPr>
            <w:tcW w:w="1878" w:type="dxa"/>
            <w:tcBorders>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基</w:t>
            </w:r>
          </w:p>
          <w:p>
            <w:pPr>
              <w:jc w:val="center"/>
              <w:rPr>
                <w:rFonts w:hint="eastAsia" w:ascii="宋体" w:hAnsi="宋体" w:eastAsia="宋体" w:cs="宋体"/>
                <w:sz w:val="24"/>
                <w:szCs w:val="24"/>
              </w:rPr>
            </w:pPr>
            <w:r>
              <w:rPr>
                <w:rFonts w:hint="eastAsia" w:ascii="宋体" w:hAnsi="宋体" w:eastAsia="宋体" w:cs="宋体"/>
                <w:sz w:val="24"/>
                <w:szCs w:val="24"/>
              </w:rPr>
              <w:t>地</w:t>
            </w:r>
          </w:p>
          <w:p>
            <w:pPr>
              <w:jc w:val="center"/>
              <w:rPr>
                <w:rFonts w:hint="eastAsia" w:ascii="宋体" w:hAnsi="宋体" w:eastAsia="宋体" w:cs="宋体"/>
                <w:sz w:val="24"/>
                <w:szCs w:val="24"/>
              </w:rPr>
            </w:pPr>
            <w:r>
              <w:rPr>
                <w:rFonts w:hint="eastAsia" w:ascii="宋体" w:hAnsi="宋体" w:eastAsia="宋体" w:cs="宋体"/>
                <w:sz w:val="24"/>
                <w:szCs w:val="24"/>
              </w:rPr>
              <w:t>简</w:t>
            </w:r>
          </w:p>
          <w:p>
            <w:pPr>
              <w:jc w:val="center"/>
              <w:rPr>
                <w:rFonts w:hint="eastAsia" w:ascii="宋体" w:hAnsi="宋体" w:eastAsia="宋体" w:cs="宋体"/>
                <w:sz w:val="24"/>
                <w:szCs w:val="24"/>
              </w:rPr>
            </w:pPr>
            <w:r>
              <w:rPr>
                <w:rFonts w:hint="eastAsia" w:ascii="宋体" w:hAnsi="宋体" w:eastAsia="宋体" w:cs="宋体"/>
                <w:sz w:val="24"/>
                <w:szCs w:val="24"/>
              </w:rPr>
              <w:t>介</w:t>
            </w:r>
          </w:p>
        </w:tc>
        <w:tc>
          <w:tcPr>
            <w:tcW w:w="2713" w:type="dxa"/>
            <w:tcBorders>
              <w:bottom w:val="single" w:color="auto" w:sz="4" w:space="0"/>
              <w:right w:val="nil"/>
            </w:tcBorders>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（400-500字）</w:t>
            </w:r>
          </w:p>
        </w:tc>
        <w:tc>
          <w:tcPr>
            <w:tcW w:w="1744" w:type="dxa"/>
            <w:gridSpan w:val="3"/>
            <w:tcBorders>
              <w:left w:val="nil"/>
              <w:bottom w:val="single" w:color="auto" w:sz="4" w:space="0"/>
              <w:right w:val="nil"/>
            </w:tcBorders>
            <w:vAlign w:val="top"/>
          </w:tcPr>
          <w:p>
            <w:pPr>
              <w:jc w:val="center"/>
              <w:rPr>
                <w:rFonts w:ascii="Times New Roman" w:hAnsi="Times New Roman" w:eastAsia="仿宋_GB2312" w:cs="Times New Roman"/>
                <w:sz w:val="24"/>
                <w:szCs w:val="24"/>
              </w:rPr>
            </w:pPr>
          </w:p>
        </w:tc>
        <w:tc>
          <w:tcPr>
            <w:tcW w:w="2560" w:type="dxa"/>
            <w:gridSpan w:val="3"/>
            <w:tcBorders>
              <w:left w:val="nil"/>
              <w:bottom w:val="single" w:color="auto" w:sz="4" w:space="0"/>
            </w:tcBorders>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9" w:hRule="atLeast"/>
          <w:jc w:val="center"/>
        </w:trPr>
        <w:tc>
          <w:tcPr>
            <w:tcW w:w="187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能</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述</w:t>
            </w:r>
          </w:p>
        </w:tc>
        <w:tc>
          <w:tcPr>
            <w:tcW w:w="2713" w:type="dxa"/>
            <w:tcBorders>
              <w:top w:val="single" w:color="auto" w:sz="4" w:space="0"/>
              <w:bottom w:val="single" w:color="auto" w:sz="4" w:space="0"/>
              <w:right w:val="nil"/>
            </w:tcBorders>
            <w:vAlign w:val="top"/>
          </w:tcPr>
          <w:p>
            <w:pPr>
              <w:rPr>
                <w:rFonts w:ascii="Times New Roman" w:hAnsi="Times New Roman" w:eastAsia="仿宋_GB2312" w:cs="Times New Roman"/>
                <w:sz w:val="24"/>
                <w:szCs w:val="24"/>
              </w:rPr>
            </w:pPr>
          </w:p>
        </w:tc>
        <w:tc>
          <w:tcPr>
            <w:tcW w:w="1744" w:type="dxa"/>
            <w:gridSpan w:val="3"/>
            <w:tcBorders>
              <w:top w:val="single" w:color="auto" w:sz="4" w:space="0"/>
              <w:left w:val="nil"/>
              <w:bottom w:val="single" w:color="auto" w:sz="4" w:space="0"/>
              <w:right w:val="nil"/>
            </w:tcBorders>
            <w:vAlign w:val="top"/>
          </w:tcPr>
          <w:p>
            <w:pPr>
              <w:jc w:val="center"/>
              <w:rPr>
                <w:rFonts w:ascii="Times New Roman" w:hAnsi="Times New Roman" w:eastAsia="仿宋_GB2312" w:cs="Times New Roman"/>
                <w:sz w:val="24"/>
                <w:szCs w:val="24"/>
              </w:rPr>
            </w:pPr>
          </w:p>
        </w:tc>
        <w:tc>
          <w:tcPr>
            <w:tcW w:w="2560" w:type="dxa"/>
            <w:gridSpan w:val="3"/>
            <w:tcBorders>
              <w:top w:val="single" w:color="auto" w:sz="4" w:space="0"/>
              <w:left w:val="nil"/>
              <w:bottom w:val="single" w:color="auto" w:sz="4" w:space="0"/>
            </w:tcBorders>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8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述</w:t>
            </w:r>
          </w:p>
        </w:tc>
        <w:tc>
          <w:tcPr>
            <w:tcW w:w="2713" w:type="dxa"/>
            <w:tcBorders>
              <w:top w:val="single" w:color="auto" w:sz="4" w:space="0"/>
              <w:right w:val="nil"/>
            </w:tcBorders>
            <w:vAlign w:val="top"/>
          </w:tcPr>
          <w:p>
            <w:pPr>
              <w:rPr>
                <w:rFonts w:ascii="Times New Roman" w:hAnsi="Times New Roman" w:eastAsia="仿宋_GB2312" w:cs="Times New Roman"/>
                <w:sz w:val="24"/>
                <w:szCs w:val="24"/>
              </w:rPr>
            </w:pPr>
          </w:p>
        </w:tc>
        <w:tc>
          <w:tcPr>
            <w:tcW w:w="1744" w:type="dxa"/>
            <w:gridSpan w:val="3"/>
            <w:tcBorders>
              <w:top w:val="single" w:color="auto" w:sz="4" w:space="0"/>
              <w:left w:val="nil"/>
              <w:right w:val="nil"/>
            </w:tcBorders>
            <w:vAlign w:val="top"/>
          </w:tcPr>
          <w:p>
            <w:pPr>
              <w:jc w:val="center"/>
              <w:rPr>
                <w:rFonts w:ascii="Times New Roman" w:hAnsi="Times New Roman" w:eastAsia="仿宋_GB2312" w:cs="Times New Roman"/>
                <w:sz w:val="24"/>
                <w:szCs w:val="24"/>
              </w:rPr>
            </w:pPr>
          </w:p>
        </w:tc>
        <w:tc>
          <w:tcPr>
            <w:tcW w:w="2560" w:type="dxa"/>
            <w:gridSpan w:val="3"/>
            <w:tcBorders>
              <w:top w:val="single" w:color="auto" w:sz="4" w:space="0"/>
              <w:left w:val="nil"/>
            </w:tcBorders>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9" w:hRule="atLeast"/>
          <w:jc w:val="center"/>
        </w:trPr>
        <w:tc>
          <w:tcPr>
            <w:tcW w:w="18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落</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政</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情</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况</w:t>
            </w:r>
          </w:p>
        </w:tc>
        <w:tc>
          <w:tcPr>
            <w:tcW w:w="2713" w:type="dxa"/>
            <w:tcBorders>
              <w:top w:val="single" w:color="auto" w:sz="4" w:space="0"/>
              <w:right w:val="nil"/>
            </w:tcBorders>
            <w:vAlign w:val="top"/>
          </w:tcPr>
          <w:p>
            <w:pPr>
              <w:rPr>
                <w:rFonts w:ascii="Times New Roman" w:hAnsi="Times New Roman" w:eastAsia="仿宋_GB2312" w:cs="Times New Roman"/>
                <w:sz w:val="24"/>
                <w:szCs w:val="24"/>
              </w:rPr>
            </w:pPr>
          </w:p>
        </w:tc>
        <w:tc>
          <w:tcPr>
            <w:tcW w:w="1744" w:type="dxa"/>
            <w:gridSpan w:val="3"/>
            <w:tcBorders>
              <w:top w:val="single" w:color="auto" w:sz="4" w:space="0"/>
              <w:left w:val="nil"/>
              <w:right w:val="nil"/>
            </w:tcBorders>
            <w:vAlign w:val="top"/>
          </w:tcPr>
          <w:p>
            <w:pPr>
              <w:jc w:val="center"/>
              <w:rPr>
                <w:rFonts w:ascii="Times New Roman" w:hAnsi="Times New Roman" w:eastAsia="仿宋_GB2312" w:cs="Times New Roman"/>
                <w:sz w:val="24"/>
                <w:szCs w:val="24"/>
              </w:rPr>
            </w:pPr>
          </w:p>
        </w:tc>
        <w:tc>
          <w:tcPr>
            <w:tcW w:w="2560" w:type="dxa"/>
            <w:gridSpan w:val="3"/>
            <w:tcBorders>
              <w:top w:val="single" w:color="auto" w:sz="4" w:space="0"/>
              <w:left w:val="nil"/>
            </w:tcBorders>
            <w:vAlign w:val="top"/>
          </w:tcPr>
          <w:p>
            <w:pPr>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878" w:type="dxa"/>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业</w:t>
            </w:r>
          </w:p>
          <w:p>
            <w:pPr>
              <w:jc w:val="center"/>
              <w:rPr>
                <w:rFonts w:hint="eastAsia" w:ascii="宋体" w:hAnsi="宋体" w:eastAsia="宋体" w:cs="宋体"/>
                <w:sz w:val="24"/>
                <w:szCs w:val="24"/>
              </w:rPr>
            </w:pPr>
            <w:r>
              <w:rPr>
                <w:rFonts w:hint="eastAsia" w:ascii="宋体" w:hAnsi="宋体" w:eastAsia="宋体" w:cs="宋体"/>
                <w:sz w:val="24"/>
                <w:szCs w:val="24"/>
              </w:rPr>
              <w:t>绩</w:t>
            </w:r>
          </w:p>
          <w:p>
            <w:pPr>
              <w:jc w:val="center"/>
              <w:rPr>
                <w:rFonts w:hint="eastAsia" w:ascii="宋体" w:hAnsi="宋体" w:eastAsia="宋体" w:cs="宋体"/>
                <w:sz w:val="24"/>
                <w:szCs w:val="24"/>
              </w:rPr>
            </w:pPr>
            <w:r>
              <w:rPr>
                <w:rFonts w:hint="eastAsia" w:ascii="宋体" w:hAnsi="宋体" w:eastAsia="宋体" w:cs="宋体"/>
                <w:sz w:val="24"/>
                <w:szCs w:val="24"/>
              </w:rPr>
              <w:t>概</w:t>
            </w:r>
          </w:p>
          <w:p>
            <w:pPr>
              <w:jc w:val="center"/>
              <w:rPr>
                <w:rFonts w:hint="eastAsia" w:ascii="宋体" w:hAnsi="宋体" w:eastAsia="宋体" w:cs="宋体"/>
                <w:sz w:val="24"/>
                <w:szCs w:val="24"/>
              </w:rPr>
            </w:pPr>
            <w:r>
              <w:rPr>
                <w:rFonts w:hint="eastAsia" w:ascii="宋体" w:hAnsi="宋体" w:eastAsia="宋体" w:cs="宋体"/>
                <w:sz w:val="24"/>
                <w:szCs w:val="24"/>
              </w:rPr>
              <w:t>述</w:t>
            </w:r>
          </w:p>
        </w:tc>
        <w:tc>
          <w:tcPr>
            <w:tcW w:w="5222" w:type="dxa"/>
            <w:gridSpan w:val="5"/>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基地启用以来累计入孵创业实体总数</w:t>
            </w:r>
            <w:r>
              <w:rPr>
                <w:rFonts w:hint="eastAsia" w:ascii="宋体" w:hAnsi="宋体" w:eastAsia="宋体" w:cs="宋体"/>
                <w:color w:val="333333"/>
                <w:kern w:val="0"/>
                <w:sz w:val="24"/>
                <w:szCs w:val="24"/>
                <w:lang w:val="en-US" w:eastAsia="zh-CN"/>
              </w:rPr>
              <w:t>(户)</w:t>
            </w:r>
          </w:p>
        </w:tc>
        <w:tc>
          <w:tcPr>
            <w:tcW w:w="1795" w:type="dxa"/>
            <w:gridSpan w:val="2"/>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仿宋_GB2312" w:hAnsi="仿宋_GB2312" w:eastAsia="仿宋_GB2312" w:cs="仿宋_GB2312"/>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878" w:type="dxa"/>
            <w:vMerge w:val="continue"/>
            <w:tcBorders>
              <w:top w:val="single" w:color="auto" w:sz="4" w:space="0"/>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5222" w:type="dxa"/>
            <w:gridSpan w:val="5"/>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基地启用以来入孵创业实体总体孵化成功率</w:t>
            </w:r>
            <w:r>
              <w:rPr>
                <w:rFonts w:hint="eastAsia" w:ascii="宋体" w:hAnsi="宋体" w:eastAsia="宋体" w:cs="宋体"/>
                <w:color w:val="333333"/>
                <w:kern w:val="0"/>
                <w:sz w:val="24"/>
                <w:szCs w:val="24"/>
                <w:lang w:val="en-US" w:eastAsia="zh-CN"/>
              </w:rPr>
              <w:t>(%)</w:t>
            </w:r>
          </w:p>
        </w:tc>
        <w:tc>
          <w:tcPr>
            <w:tcW w:w="1795" w:type="dxa"/>
            <w:gridSpan w:val="2"/>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仿宋_GB2312" w:hAnsi="仿宋_GB2312" w:eastAsia="仿宋_GB2312" w:cs="仿宋_GB2312"/>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878" w:type="dxa"/>
            <w:vMerge w:val="continue"/>
            <w:tcBorders>
              <w:top w:val="single" w:color="auto" w:sz="4" w:space="0"/>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5222" w:type="dxa"/>
            <w:gridSpan w:val="5"/>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spacing w:val="-2"/>
                <w:kern w:val="0"/>
                <w:sz w:val="24"/>
                <w:szCs w:val="24"/>
              </w:rPr>
              <w:t>基地启用以来入孵创业实体总体到期出园</w:t>
            </w:r>
            <w:r>
              <w:rPr>
                <w:rFonts w:hint="eastAsia" w:ascii="宋体" w:hAnsi="宋体" w:eastAsia="宋体" w:cs="宋体"/>
                <w:color w:val="333333"/>
                <w:kern w:val="0"/>
                <w:sz w:val="24"/>
                <w:szCs w:val="24"/>
              </w:rPr>
              <w:t>率</w:t>
            </w:r>
            <w:r>
              <w:rPr>
                <w:rFonts w:hint="eastAsia" w:ascii="宋体" w:hAnsi="宋体" w:eastAsia="宋体" w:cs="宋体"/>
                <w:color w:val="333333"/>
                <w:kern w:val="0"/>
                <w:sz w:val="24"/>
                <w:szCs w:val="24"/>
                <w:lang w:val="en-US" w:eastAsia="zh-CN"/>
              </w:rPr>
              <w:t>(%)</w:t>
            </w:r>
          </w:p>
        </w:tc>
        <w:tc>
          <w:tcPr>
            <w:tcW w:w="1795" w:type="dxa"/>
            <w:gridSpan w:val="2"/>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仿宋_GB2312" w:hAnsi="仿宋_GB2312" w:eastAsia="仿宋_GB2312" w:cs="仿宋_GB2312"/>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exact"/>
          <w:jc w:val="center"/>
        </w:trPr>
        <w:tc>
          <w:tcPr>
            <w:tcW w:w="1878" w:type="dxa"/>
            <w:vMerge w:val="continue"/>
            <w:tcBorders>
              <w:top w:val="single" w:color="auto" w:sz="4" w:space="0"/>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2826" w:type="dxa"/>
            <w:gridSpan w:val="2"/>
            <w:tcBorders>
              <w:top w:val="single" w:color="auto" w:sz="4" w:space="0"/>
              <w:left w:val="nil"/>
              <w:bottom w:val="single" w:color="000000" w:sz="4" w:space="0"/>
              <w:right w:val="single" w:color="000000" w:sz="4" w:space="0"/>
            </w:tcBorders>
            <w:vAlign w:val="center"/>
          </w:tcPr>
          <w:p>
            <w:pPr>
              <w:widowControl/>
              <w:snapToGrid w:val="0"/>
              <w:contextualSpacing/>
              <w:jc w:val="center"/>
              <w:rPr>
                <w:rFonts w:hint="eastAsia" w:ascii="宋体" w:hAnsi="宋体" w:eastAsia="宋体" w:cs="宋体"/>
                <w:color w:val="333333"/>
                <w:spacing w:val="-2"/>
                <w:kern w:val="0"/>
                <w:sz w:val="24"/>
                <w:szCs w:val="24"/>
              </w:rPr>
            </w:pPr>
            <w:r>
              <w:rPr>
                <w:rFonts w:hint="eastAsia" w:ascii="宋体" w:hAnsi="宋体" w:eastAsia="宋体" w:cs="宋体"/>
                <w:color w:val="333333"/>
                <w:spacing w:val="-2"/>
                <w:kern w:val="0"/>
                <w:sz w:val="24"/>
                <w:szCs w:val="24"/>
              </w:rPr>
              <w:t>近3年业绩</w:t>
            </w:r>
          </w:p>
        </w:tc>
        <w:tc>
          <w:tcPr>
            <w:tcW w:w="1380" w:type="dxa"/>
            <w:tcBorders>
              <w:top w:val="single" w:color="auto" w:sz="4" w:space="0"/>
              <w:left w:val="nil"/>
              <w:bottom w:val="single" w:color="000000" w:sz="4" w:space="0"/>
              <w:right w:val="single" w:color="000000" w:sz="4" w:space="0"/>
            </w:tcBorders>
            <w:vAlign w:val="center"/>
          </w:tcPr>
          <w:p>
            <w:pPr>
              <w:widowControl/>
              <w:snapToGrid w:val="0"/>
              <w:contextualSpacing/>
              <w:jc w:val="center"/>
              <w:rPr>
                <w:rFonts w:hint="eastAsia" w:ascii="宋体" w:hAnsi="宋体" w:eastAsia="宋体" w:cs="宋体"/>
                <w:color w:val="333333"/>
                <w:spacing w:val="-2"/>
                <w:kern w:val="0"/>
                <w:sz w:val="18"/>
                <w:szCs w:val="18"/>
              </w:rPr>
            </w:pPr>
            <w:r>
              <w:rPr>
                <w:rFonts w:hint="eastAsia" w:ascii="宋体" w:hAnsi="宋体" w:eastAsia="宋体" w:cs="宋体"/>
                <w:color w:val="333333"/>
                <w:spacing w:val="-2"/>
                <w:kern w:val="0"/>
                <w:sz w:val="18"/>
                <w:szCs w:val="18"/>
              </w:rPr>
              <w:t>20</w:t>
            </w:r>
            <w:r>
              <w:rPr>
                <w:rFonts w:hint="eastAsia" w:ascii="宋体" w:hAnsi="宋体" w:eastAsia="宋体" w:cs="宋体"/>
                <w:color w:val="333333"/>
                <w:spacing w:val="-2"/>
                <w:kern w:val="0"/>
                <w:sz w:val="18"/>
                <w:szCs w:val="18"/>
                <w:lang w:val="en-US" w:eastAsia="zh-CN"/>
              </w:rPr>
              <w:t>20</w:t>
            </w:r>
            <w:r>
              <w:rPr>
                <w:rFonts w:hint="eastAsia" w:ascii="宋体" w:hAnsi="宋体" w:eastAsia="宋体" w:cs="宋体"/>
                <w:color w:val="333333"/>
                <w:spacing w:val="-2"/>
                <w:kern w:val="0"/>
                <w:sz w:val="18"/>
                <w:szCs w:val="18"/>
              </w:rPr>
              <w:t>年</w:t>
            </w:r>
            <w:r>
              <w:rPr>
                <w:rFonts w:hint="eastAsia" w:ascii="宋体" w:hAnsi="宋体" w:eastAsia="宋体" w:cs="宋体"/>
                <w:color w:val="333333"/>
                <w:spacing w:val="-2"/>
                <w:kern w:val="0"/>
                <w:sz w:val="18"/>
                <w:szCs w:val="18"/>
                <w:lang w:val="en-US" w:eastAsia="zh-CN"/>
              </w:rPr>
              <w:t>11</w:t>
            </w:r>
            <w:r>
              <w:rPr>
                <w:rFonts w:hint="eastAsia" w:ascii="宋体" w:hAnsi="宋体" w:eastAsia="宋体" w:cs="宋体"/>
                <w:color w:val="333333"/>
                <w:spacing w:val="-2"/>
                <w:kern w:val="0"/>
                <w:sz w:val="18"/>
                <w:szCs w:val="18"/>
              </w:rPr>
              <w:t>月-20</w:t>
            </w:r>
            <w:r>
              <w:rPr>
                <w:rFonts w:hint="eastAsia" w:ascii="宋体" w:hAnsi="宋体" w:eastAsia="宋体" w:cs="宋体"/>
                <w:color w:val="333333"/>
                <w:spacing w:val="-2"/>
                <w:kern w:val="0"/>
                <w:sz w:val="18"/>
                <w:szCs w:val="18"/>
                <w:lang w:val="en-US" w:eastAsia="zh-CN"/>
              </w:rPr>
              <w:t>21</w:t>
            </w:r>
            <w:r>
              <w:rPr>
                <w:rFonts w:hint="eastAsia" w:ascii="宋体" w:hAnsi="宋体" w:eastAsia="宋体" w:cs="宋体"/>
                <w:color w:val="333333"/>
                <w:spacing w:val="-2"/>
                <w:kern w:val="0"/>
                <w:sz w:val="18"/>
                <w:szCs w:val="18"/>
              </w:rPr>
              <w:t>年</w:t>
            </w:r>
            <w:r>
              <w:rPr>
                <w:rFonts w:hint="eastAsia" w:ascii="宋体" w:hAnsi="宋体" w:eastAsia="宋体" w:cs="宋体"/>
                <w:color w:val="333333"/>
                <w:spacing w:val="-2"/>
                <w:kern w:val="0"/>
                <w:sz w:val="18"/>
                <w:szCs w:val="18"/>
                <w:lang w:val="en-US" w:eastAsia="zh-CN"/>
              </w:rPr>
              <w:t>10</w:t>
            </w:r>
            <w:r>
              <w:rPr>
                <w:rFonts w:hint="eastAsia" w:ascii="宋体" w:hAnsi="宋体" w:eastAsia="宋体" w:cs="宋体"/>
                <w:color w:val="333333"/>
                <w:spacing w:val="-2"/>
                <w:kern w:val="0"/>
                <w:sz w:val="18"/>
                <w:szCs w:val="18"/>
              </w:rPr>
              <w:t>月</w:t>
            </w:r>
          </w:p>
        </w:tc>
        <w:tc>
          <w:tcPr>
            <w:tcW w:w="1410" w:type="dxa"/>
            <w:gridSpan w:val="3"/>
            <w:tcBorders>
              <w:top w:val="single" w:color="auto" w:sz="4" w:space="0"/>
              <w:left w:val="nil"/>
              <w:bottom w:val="single" w:color="000000" w:sz="4" w:space="0"/>
              <w:right w:val="single" w:color="000000" w:sz="4" w:space="0"/>
            </w:tcBorders>
            <w:vAlign w:val="center"/>
          </w:tcPr>
          <w:p>
            <w:pPr>
              <w:widowControl/>
              <w:snapToGrid w:val="0"/>
              <w:contextualSpacing/>
              <w:jc w:val="center"/>
              <w:rPr>
                <w:rFonts w:hint="eastAsia" w:ascii="宋体" w:hAnsi="宋体" w:eastAsia="宋体" w:cs="宋体"/>
                <w:color w:val="333333"/>
                <w:spacing w:val="-2"/>
                <w:kern w:val="0"/>
                <w:sz w:val="18"/>
                <w:szCs w:val="18"/>
              </w:rPr>
            </w:pPr>
            <w:r>
              <w:rPr>
                <w:rFonts w:hint="eastAsia" w:ascii="宋体" w:hAnsi="宋体" w:eastAsia="宋体" w:cs="宋体"/>
                <w:color w:val="333333"/>
                <w:spacing w:val="-2"/>
                <w:kern w:val="0"/>
                <w:sz w:val="18"/>
                <w:szCs w:val="18"/>
              </w:rPr>
              <w:t>20</w:t>
            </w:r>
            <w:r>
              <w:rPr>
                <w:rFonts w:hint="eastAsia" w:ascii="宋体" w:hAnsi="宋体" w:eastAsia="宋体" w:cs="宋体"/>
                <w:color w:val="333333"/>
                <w:spacing w:val="-2"/>
                <w:kern w:val="0"/>
                <w:sz w:val="18"/>
                <w:szCs w:val="18"/>
                <w:lang w:val="en-US" w:eastAsia="zh-CN"/>
              </w:rPr>
              <w:t>21</w:t>
            </w:r>
            <w:r>
              <w:rPr>
                <w:rFonts w:hint="eastAsia" w:ascii="宋体" w:hAnsi="宋体" w:eastAsia="宋体" w:cs="宋体"/>
                <w:color w:val="333333"/>
                <w:spacing w:val="-2"/>
                <w:kern w:val="0"/>
                <w:sz w:val="18"/>
                <w:szCs w:val="18"/>
              </w:rPr>
              <w:t>年</w:t>
            </w:r>
            <w:r>
              <w:rPr>
                <w:rFonts w:hint="eastAsia" w:ascii="宋体" w:hAnsi="宋体" w:eastAsia="宋体" w:cs="宋体"/>
                <w:color w:val="333333"/>
                <w:spacing w:val="-2"/>
                <w:kern w:val="0"/>
                <w:sz w:val="18"/>
                <w:szCs w:val="18"/>
                <w:lang w:val="en-US" w:eastAsia="zh-CN"/>
              </w:rPr>
              <w:t>11</w:t>
            </w:r>
            <w:r>
              <w:rPr>
                <w:rFonts w:hint="eastAsia" w:ascii="宋体" w:hAnsi="宋体" w:eastAsia="宋体" w:cs="宋体"/>
                <w:color w:val="333333"/>
                <w:spacing w:val="-2"/>
                <w:kern w:val="0"/>
                <w:sz w:val="18"/>
                <w:szCs w:val="18"/>
              </w:rPr>
              <w:t>月-20</w:t>
            </w:r>
            <w:r>
              <w:rPr>
                <w:rFonts w:hint="eastAsia" w:ascii="宋体" w:hAnsi="宋体" w:eastAsia="宋体" w:cs="宋体"/>
                <w:color w:val="333333"/>
                <w:spacing w:val="-2"/>
                <w:kern w:val="0"/>
                <w:sz w:val="18"/>
                <w:szCs w:val="18"/>
                <w:lang w:val="en-US" w:eastAsia="zh-CN"/>
              </w:rPr>
              <w:t>22</w:t>
            </w:r>
            <w:r>
              <w:rPr>
                <w:rFonts w:hint="eastAsia" w:ascii="宋体" w:hAnsi="宋体" w:eastAsia="宋体" w:cs="宋体"/>
                <w:color w:val="333333"/>
                <w:spacing w:val="-2"/>
                <w:kern w:val="0"/>
                <w:sz w:val="18"/>
                <w:szCs w:val="18"/>
              </w:rPr>
              <w:t>年</w:t>
            </w:r>
            <w:r>
              <w:rPr>
                <w:rFonts w:hint="eastAsia" w:ascii="宋体" w:hAnsi="宋体" w:eastAsia="宋体" w:cs="宋体"/>
                <w:color w:val="333333"/>
                <w:spacing w:val="-2"/>
                <w:kern w:val="0"/>
                <w:sz w:val="18"/>
                <w:szCs w:val="18"/>
                <w:lang w:val="en-US" w:eastAsia="zh-CN"/>
              </w:rPr>
              <w:t>10</w:t>
            </w:r>
            <w:r>
              <w:rPr>
                <w:rFonts w:hint="eastAsia" w:ascii="宋体" w:hAnsi="宋体" w:eastAsia="宋体" w:cs="宋体"/>
                <w:color w:val="333333"/>
                <w:spacing w:val="-2"/>
                <w:kern w:val="0"/>
                <w:sz w:val="18"/>
                <w:szCs w:val="18"/>
              </w:rPr>
              <w:t>月</w:t>
            </w:r>
          </w:p>
        </w:tc>
        <w:tc>
          <w:tcPr>
            <w:tcW w:w="1401" w:type="dxa"/>
            <w:tcBorders>
              <w:top w:val="single" w:color="auto" w:sz="4" w:space="0"/>
              <w:left w:val="nil"/>
              <w:bottom w:val="single" w:color="000000" w:sz="4" w:space="0"/>
              <w:right w:val="single" w:color="000000" w:sz="4" w:space="0"/>
            </w:tcBorders>
            <w:vAlign w:val="center"/>
          </w:tcPr>
          <w:p>
            <w:pPr>
              <w:widowControl/>
              <w:snapToGrid w:val="0"/>
              <w:contextualSpacing/>
              <w:jc w:val="center"/>
              <w:rPr>
                <w:rFonts w:hint="eastAsia" w:ascii="宋体" w:hAnsi="宋体" w:eastAsia="宋体" w:cs="宋体"/>
                <w:color w:val="333333"/>
                <w:spacing w:val="-2"/>
                <w:kern w:val="0"/>
                <w:sz w:val="18"/>
                <w:szCs w:val="18"/>
              </w:rPr>
            </w:pPr>
            <w:r>
              <w:rPr>
                <w:rFonts w:hint="eastAsia" w:ascii="宋体" w:hAnsi="宋体" w:eastAsia="宋体" w:cs="宋体"/>
                <w:color w:val="333333"/>
                <w:spacing w:val="-2"/>
                <w:kern w:val="0"/>
                <w:sz w:val="18"/>
                <w:szCs w:val="18"/>
              </w:rPr>
              <w:t>20</w:t>
            </w:r>
            <w:r>
              <w:rPr>
                <w:rFonts w:hint="eastAsia" w:ascii="宋体" w:hAnsi="宋体" w:eastAsia="宋体" w:cs="宋体"/>
                <w:color w:val="333333"/>
                <w:spacing w:val="-2"/>
                <w:kern w:val="0"/>
                <w:sz w:val="18"/>
                <w:szCs w:val="18"/>
                <w:lang w:val="en-US" w:eastAsia="zh-CN"/>
              </w:rPr>
              <w:t>22</w:t>
            </w:r>
            <w:r>
              <w:rPr>
                <w:rFonts w:hint="eastAsia" w:ascii="宋体" w:hAnsi="宋体" w:eastAsia="宋体" w:cs="宋体"/>
                <w:color w:val="333333"/>
                <w:spacing w:val="-2"/>
                <w:kern w:val="0"/>
                <w:sz w:val="18"/>
                <w:szCs w:val="18"/>
              </w:rPr>
              <w:t>年</w:t>
            </w:r>
            <w:r>
              <w:rPr>
                <w:rFonts w:hint="eastAsia" w:ascii="宋体" w:hAnsi="宋体" w:eastAsia="宋体" w:cs="宋体"/>
                <w:color w:val="333333"/>
                <w:spacing w:val="-2"/>
                <w:kern w:val="0"/>
                <w:sz w:val="18"/>
                <w:szCs w:val="18"/>
                <w:lang w:val="en-US" w:eastAsia="zh-CN"/>
              </w:rPr>
              <w:t>11</w:t>
            </w:r>
            <w:r>
              <w:rPr>
                <w:rFonts w:hint="eastAsia" w:ascii="宋体" w:hAnsi="宋体" w:eastAsia="宋体" w:cs="宋体"/>
                <w:color w:val="333333"/>
                <w:spacing w:val="-2"/>
                <w:kern w:val="0"/>
                <w:sz w:val="18"/>
                <w:szCs w:val="18"/>
              </w:rPr>
              <w:t>月-20</w:t>
            </w:r>
            <w:r>
              <w:rPr>
                <w:rFonts w:hint="eastAsia" w:ascii="宋体" w:hAnsi="宋体" w:eastAsia="宋体" w:cs="宋体"/>
                <w:color w:val="333333"/>
                <w:spacing w:val="-2"/>
                <w:kern w:val="0"/>
                <w:sz w:val="18"/>
                <w:szCs w:val="18"/>
                <w:lang w:val="en-US" w:eastAsia="zh-CN"/>
              </w:rPr>
              <w:t>23</w:t>
            </w:r>
            <w:r>
              <w:rPr>
                <w:rFonts w:hint="eastAsia" w:ascii="宋体" w:hAnsi="宋体" w:eastAsia="宋体" w:cs="宋体"/>
                <w:color w:val="333333"/>
                <w:spacing w:val="-2"/>
                <w:kern w:val="0"/>
                <w:sz w:val="18"/>
                <w:szCs w:val="18"/>
              </w:rPr>
              <w:t>年</w:t>
            </w:r>
            <w:r>
              <w:rPr>
                <w:rFonts w:hint="eastAsia" w:ascii="宋体" w:hAnsi="宋体" w:eastAsia="宋体" w:cs="宋体"/>
                <w:color w:val="333333"/>
                <w:spacing w:val="-2"/>
                <w:kern w:val="0"/>
                <w:sz w:val="18"/>
                <w:szCs w:val="18"/>
                <w:lang w:val="en-US" w:eastAsia="zh-CN"/>
              </w:rPr>
              <w:t>10</w:t>
            </w:r>
            <w:r>
              <w:rPr>
                <w:rFonts w:hint="eastAsia" w:ascii="宋体" w:hAnsi="宋体" w:eastAsia="宋体" w:cs="宋体"/>
                <w:color w:val="333333"/>
                <w:spacing w:val="-2"/>
                <w:kern w:val="0"/>
                <w:sz w:val="18"/>
                <w:szCs w:val="18"/>
              </w:rPr>
              <w:t>月</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878"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2826" w:type="dxa"/>
            <w:gridSpan w:val="2"/>
            <w:tcBorders>
              <w:top w:val="single" w:color="auto" w:sz="4" w:space="0"/>
              <w:left w:val="nil"/>
              <w:bottom w:val="single" w:color="000000" w:sz="4" w:space="0"/>
              <w:right w:val="single" w:color="000000" w:sz="4" w:space="0"/>
            </w:tcBorders>
            <w:vAlign w:val="center"/>
          </w:tcPr>
          <w:p>
            <w:pPr>
              <w:widowControl/>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孵化场所利用率</w:t>
            </w:r>
            <w:r>
              <w:rPr>
                <w:rFonts w:hint="eastAsia" w:ascii="宋体" w:hAnsi="宋体" w:eastAsia="宋体" w:cs="宋体"/>
                <w:color w:val="333333"/>
                <w:kern w:val="0"/>
                <w:sz w:val="24"/>
                <w:szCs w:val="24"/>
                <w:lang w:val="en-US" w:eastAsia="zh-CN"/>
              </w:rPr>
              <w:t>(%)</w:t>
            </w:r>
          </w:p>
        </w:tc>
        <w:tc>
          <w:tcPr>
            <w:tcW w:w="1380" w:type="dxa"/>
            <w:tcBorders>
              <w:top w:val="single" w:color="auto" w:sz="4" w:space="0"/>
              <w:left w:val="nil"/>
              <w:bottom w:val="single" w:color="000000" w:sz="4" w:space="0"/>
              <w:right w:val="single" w:color="000000" w:sz="4" w:space="0"/>
            </w:tcBorders>
            <w:vAlign w:val="center"/>
          </w:tcPr>
          <w:p>
            <w:pPr>
              <w:widowControl/>
              <w:snapToGrid w:val="0"/>
              <w:contextualSpacing/>
              <w:rPr>
                <w:rFonts w:ascii="仿宋_GB2312" w:hAnsi="宋体" w:eastAsia="仿宋_GB2312" w:cs="宋体"/>
                <w:color w:val="333333"/>
                <w:kern w:val="0"/>
                <w:sz w:val="24"/>
                <w:szCs w:val="24"/>
              </w:rPr>
            </w:pPr>
          </w:p>
        </w:tc>
        <w:tc>
          <w:tcPr>
            <w:tcW w:w="1410" w:type="dxa"/>
            <w:gridSpan w:val="3"/>
            <w:tcBorders>
              <w:top w:val="single" w:color="auto" w:sz="4" w:space="0"/>
              <w:left w:val="nil"/>
              <w:bottom w:val="single" w:color="000000" w:sz="4" w:space="0"/>
              <w:right w:val="single" w:color="000000" w:sz="4" w:space="0"/>
            </w:tcBorders>
            <w:vAlign w:val="center"/>
          </w:tcPr>
          <w:p>
            <w:pPr>
              <w:widowControl/>
              <w:snapToGrid w:val="0"/>
              <w:contextualSpacing/>
              <w:rPr>
                <w:rFonts w:ascii="仿宋_GB2312" w:hAnsi="宋体" w:eastAsia="仿宋_GB2312" w:cs="宋体"/>
                <w:color w:val="333333"/>
                <w:kern w:val="0"/>
                <w:sz w:val="24"/>
                <w:szCs w:val="24"/>
              </w:rPr>
            </w:pPr>
          </w:p>
        </w:tc>
        <w:tc>
          <w:tcPr>
            <w:tcW w:w="1401" w:type="dxa"/>
            <w:tcBorders>
              <w:top w:val="single" w:color="auto" w:sz="4" w:space="0"/>
              <w:left w:val="nil"/>
              <w:bottom w:val="single" w:color="000000" w:sz="4" w:space="0"/>
              <w:right w:val="single" w:color="000000" w:sz="4" w:space="0"/>
            </w:tcBorders>
            <w:vAlign w:val="center"/>
          </w:tcPr>
          <w:p>
            <w:pPr>
              <w:widowControl/>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878"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2826" w:type="dxa"/>
            <w:gridSpan w:val="2"/>
            <w:tcBorders>
              <w:top w:val="single" w:color="000000" w:sz="4" w:space="0"/>
              <w:left w:val="nil"/>
              <w:bottom w:val="single" w:color="000000" w:sz="4" w:space="0"/>
              <w:right w:val="single" w:color="000000" w:sz="4" w:space="0"/>
            </w:tcBorders>
            <w:vAlign w:val="center"/>
          </w:tcPr>
          <w:p>
            <w:pPr>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在孵实体数</w:t>
            </w:r>
            <w:r>
              <w:rPr>
                <w:rFonts w:hint="eastAsia" w:ascii="宋体" w:hAnsi="宋体" w:eastAsia="宋体" w:cs="宋体"/>
                <w:color w:val="333333"/>
                <w:kern w:val="0"/>
                <w:sz w:val="24"/>
                <w:szCs w:val="24"/>
                <w:lang w:val="en-US" w:eastAsia="zh-CN"/>
              </w:rPr>
              <w:t>(户)</w:t>
            </w:r>
          </w:p>
        </w:tc>
        <w:tc>
          <w:tcPr>
            <w:tcW w:w="1380"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10" w:type="dxa"/>
            <w:gridSpan w:val="3"/>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01"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78"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2826" w:type="dxa"/>
            <w:gridSpan w:val="2"/>
            <w:tcBorders>
              <w:top w:val="single" w:color="000000" w:sz="4" w:space="0"/>
              <w:left w:val="nil"/>
              <w:bottom w:val="single" w:color="000000" w:sz="4" w:space="0"/>
              <w:right w:val="single" w:color="000000" w:sz="4" w:space="0"/>
            </w:tcBorders>
            <w:vAlign w:val="center"/>
          </w:tcPr>
          <w:p>
            <w:pPr>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spacing w:val="-17"/>
                <w:kern w:val="0"/>
                <w:sz w:val="24"/>
                <w:szCs w:val="24"/>
              </w:rPr>
              <w:t>在孵实体提供就业岗位数</w:t>
            </w:r>
            <w:r>
              <w:rPr>
                <w:rFonts w:hint="eastAsia" w:ascii="宋体" w:hAnsi="宋体" w:eastAsia="宋体" w:cs="宋体"/>
                <w:color w:val="333333"/>
                <w:spacing w:val="-17"/>
                <w:kern w:val="0"/>
                <w:sz w:val="24"/>
                <w:szCs w:val="24"/>
                <w:lang w:val="en-US" w:eastAsia="zh-CN"/>
              </w:rPr>
              <w:t>(个)</w:t>
            </w:r>
          </w:p>
        </w:tc>
        <w:tc>
          <w:tcPr>
            <w:tcW w:w="1380"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10" w:type="dxa"/>
            <w:gridSpan w:val="3"/>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01"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878" w:type="dxa"/>
            <w:vMerge w:val="continue"/>
            <w:tcBorders>
              <w:left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2826" w:type="dxa"/>
            <w:gridSpan w:val="2"/>
            <w:tcBorders>
              <w:top w:val="single" w:color="000000" w:sz="4" w:space="0"/>
              <w:left w:val="nil"/>
              <w:bottom w:val="single" w:color="000000" w:sz="4" w:space="0"/>
              <w:right w:val="single" w:color="000000" w:sz="4" w:space="0"/>
            </w:tcBorders>
            <w:vAlign w:val="center"/>
          </w:tcPr>
          <w:p>
            <w:pPr>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孵化成功率</w:t>
            </w:r>
            <w:r>
              <w:rPr>
                <w:rFonts w:hint="eastAsia" w:ascii="宋体" w:hAnsi="宋体" w:eastAsia="宋体" w:cs="宋体"/>
                <w:color w:val="333333"/>
                <w:kern w:val="0"/>
                <w:sz w:val="24"/>
                <w:szCs w:val="24"/>
                <w:lang w:val="en-US" w:eastAsia="zh-CN"/>
              </w:rPr>
              <w:t>(%)</w:t>
            </w:r>
          </w:p>
        </w:tc>
        <w:tc>
          <w:tcPr>
            <w:tcW w:w="1380"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10" w:type="dxa"/>
            <w:gridSpan w:val="3"/>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01"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878" w:type="dxa"/>
            <w:vMerge w:val="continue"/>
            <w:tcBorders>
              <w:left w:val="single" w:color="000000" w:sz="4" w:space="0"/>
              <w:right w:val="single" w:color="000000" w:sz="4" w:space="0"/>
            </w:tcBorders>
            <w:vAlign w:val="center"/>
          </w:tcPr>
          <w:p>
            <w:pPr>
              <w:rPr>
                <w:rFonts w:ascii="Times New Roman" w:hAnsi="Times New Roman" w:eastAsia="仿宋_GB2312" w:cs="Times New Roman"/>
                <w:sz w:val="26"/>
                <w:szCs w:val="26"/>
              </w:rPr>
            </w:pPr>
          </w:p>
        </w:tc>
        <w:tc>
          <w:tcPr>
            <w:tcW w:w="2826" w:type="dxa"/>
            <w:gridSpan w:val="2"/>
            <w:tcBorders>
              <w:top w:val="single" w:color="000000" w:sz="4" w:space="0"/>
              <w:left w:val="nil"/>
              <w:bottom w:val="single" w:color="000000" w:sz="4" w:space="0"/>
              <w:right w:val="single" w:color="000000" w:sz="4" w:space="0"/>
            </w:tcBorders>
            <w:vAlign w:val="center"/>
          </w:tcPr>
          <w:p>
            <w:pPr>
              <w:snapToGrid w:val="0"/>
              <w:contextualSpacing/>
              <w:rPr>
                <w:rFonts w:hint="eastAsia" w:ascii="宋体" w:hAnsi="宋体" w:eastAsia="宋体" w:cs="宋体"/>
                <w:color w:val="333333"/>
                <w:kern w:val="0"/>
                <w:sz w:val="24"/>
                <w:szCs w:val="24"/>
              </w:rPr>
            </w:pPr>
            <w:r>
              <w:rPr>
                <w:rFonts w:hint="eastAsia" w:ascii="宋体" w:hAnsi="宋体" w:eastAsia="宋体" w:cs="宋体"/>
                <w:color w:val="333333"/>
                <w:spacing w:val="-2"/>
                <w:kern w:val="0"/>
                <w:sz w:val="24"/>
                <w:szCs w:val="24"/>
              </w:rPr>
              <w:t>到期出园</w:t>
            </w:r>
            <w:r>
              <w:rPr>
                <w:rFonts w:hint="eastAsia" w:ascii="宋体" w:hAnsi="宋体" w:eastAsia="宋体" w:cs="宋体"/>
                <w:color w:val="333333"/>
                <w:kern w:val="0"/>
                <w:sz w:val="24"/>
                <w:szCs w:val="24"/>
              </w:rPr>
              <w:t>率</w:t>
            </w:r>
            <w:r>
              <w:rPr>
                <w:rFonts w:hint="eastAsia" w:ascii="宋体" w:hAnsi="宋体" w:eastAsia="宋体" w:cs="宋体"/>
                <w:color w:val="333333"/>
                <w:kern w:val="0"/>
                <w:sz w:val="24"/>
                <w:szCs w:val="24"/>
                <w:lang w:val="en-US" w:eastAsia="zh-CN"/>
              </w:rPr>
              <w:t>(%)</w:t>
            </w:r>
          </w:p>
        </w:tc>
        <w:tc>
          <w:tcPr>
            <w:tcW w:w="1380"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10" w:type="dxa"/>
            <w:gridSpan w:val="3"/>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c>
          <w:tcPr>
            <w:tcW w:w="1401" w:type="dxa"/>
            <w:tcBorders>
              <w:top w:val="single" w:color="000000" w:sz="4" w:space="0"/>
              <w:left w:val="nil"/>
              <w:bottom w:val="single" w:color="000000" w:sz="4" w:space="0"/>
              <w:right w:val="single" w:color="000000" w:sz="4" w:space="0"/>
            </w:tcBorders>
            <w:vAlign w:val="center"/>
          </w:tcPr>
          <w:p>
            <w:pPr>
              <w:snapToGrid w:val="0"/>
              <w:contextualSpacing/>
              <w:rPr>
                <w:rFonts w:ascii="仿宋_GB2312" w:hAnsi="宋体" w:eastAsia="仿宋_GB2312" w:cs="宋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1591" w:hRule="exact"/>
          <w:jc w:val="center"/>
        </w:trPr>
        <w:tc>
          <w:tcPr>
            <w:tcW w:w="1878"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6"/>
                <w:szCs w:val="26"/>
              </w:rPr>
            </w:pPr>
          </w:p>
        </w:tc>
        <w:tc>
          <w:tcPr>
            <w:tcW w:w="7017" w:type="dxa"/>
            <w:gridSpan w:val="7"/>
            <w:tcBorders>
              <w:top w:val="single" w:color="000000" w:sz="4" w:space="0"/>
              <w:left w:val="nil"/>
              <w:bottom w:val="single" w:color="000000" w:sz="4" w:space="0"/>
              <w:right w:val="single" w:color="000000" w:sz="4" w:space="0"/>
            </w:tcBorders>
            <w:vAlign w:val="top"/>
          </w:tcPr>
          <w:p>
            <w:pPr>
              <w:snapToGrid w:val="0"/>
              <w:spacing w:line="120" w:lineRule="exact"/>
              <w:ind w:right="357"/>
              <w:contextualSpacing/>
              <w:rPr>
                <w:rFonts w:ascii="仿宋_GB2312" w:hAnsi="宋体" w:eastAsia="仿宋_GB2312" w:cs="宋体"/>
                <w:b/>
                <w:bCs/>
                <w:color w:val="333333"/>
                <w:kern w:val="0"/>
                <w:sz w:val="24"/>
                <w:szCs w:val="24"/>
              </w:rPr>
            </w:pPr>
          </w:p>
          <w:p>
            <w:pPr>
              <w:snapToGrid w:val="0"/>
              <w:spacing w:beforeLines="50"/>
              <w:ind w:right="357"/>
              <w:contextualSpacing/>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主要业绩描述</w:t>
            </w:r>
          </w:p>
          <w:p>
            <w:pPr>
              <w:ind w:right="360"/>
              <w:contextualSpacing/>
              <w:rPr>
                <w:rFonts w:ascii="仿宋_GB2312" w:hAnsi="宋体" w:eastAsia="仿宋_GB2312" w:cs="宋体"/>
                <w:color w:val="333333"/>
                <w:kern w:val="0"/>
                <w:sz w:val="24"/>
                <w:szCs w:val="24"/>
              </w:rPr>
            </w:pPr>
          </w:p>
          <w:p>
            <w:pPr>
              <w:wordWrap w:val="0"/>
              <w:ind w:right="120"/>
              <w:contextualSpacing/>
              <w:jc w:val="right"/>
              <w:rPr>
                <w:rFonts w:ascii="仿宋_GB2312" w:hAnsi="宋体" w:eastAsia="仿宋_GB2312" w:cs="宋体"/>
                <w:color w:val="333333"/>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5" w:hRule="atLeast"/>
          <w:jc w:val="center"/>
        </w:trPr>
        <w:tc>
          <w:tcPr>
            <w:tcW w:w="187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荣</w:t>
            </w:r>
          </w:p>
          <w:p>
            <w:pPr>
              <w:jc w:val="center"/>
              <w:rPr>
                <w:rFonts w:hint="eastAsia" w:ascii="宋体" w:hAnsi="宋体" w:eastAsia="宋体" w:cs="宋体"/>
                <w:sz w:val="24"/>
                <w:szCs w:val="24"/>
              </w:rPr>
            </w:pPr>
            <w:r>
              <w:rPr>
                <w:rFonts w:hint="eastAsia" w:ascii="宋体" w:hAnsi="宋体" w:eastAsia="宋体" w:cs="宋体"/>
                <w:sz w:val="24"/>
                <w:szCs w:val="24"/>
              </w:rPr>
              <w:t>誉</w:t>
            </w:r>
          </w:p>
          <w:p>
            <w:pPr>
              <w:jc w:val="center"/>
              <w:rPr>
                <w:rFonts w:hint="eastAsia" w:ascii="宋体" w:hAnsi="宋体" w:eastAsia="宋体" w:cs="宋体"/>
                <w:sz w:val="24"/>
                <w:szCs w:val="24"/>
              </w:rPr>
            </w:pPr>
            <w:r>
              <w:rPr>
                <w:rFonts w:hint="eastAsia" w:ascii="宋体" w:hAnsi="宋体" w:eastAsia="宋体" w:cs="宋体"/>
                <w:sz w:val="24"/>
                <w:szCs w:val="24"/>
              </w:rPr>
              <w:t>概</w:t>
            </w:r>
          </w:p>
          <w:p>
            <w:pPr>
              <w:jc w:val="center"/>
              <w:rPr>
                <w:rFonts w:hint="eastAsia" w:ascii="宋体" w:hAnsi="宋体" w:eastAsia="宋体" w:cs="宋体"/>
                <w:sz w:val="24"/>
                <w:szCs w:val="24"/>
              </w:rPr>
            </w:pPr>
            <w:r>
              <w:rPr>
                <w:rFonts w:hint="eastAsia" w:ascii="宋体" w:hAnsi="宋体" w:eastAsia="宋体" w:cs="宋体"/>
                <w:sz w:val="24"/>
                <w:szCs w:val="24"/>
              </w:rPr>
              <w:t>述</w:t>
            </w:r>
          </w:p>
        </w:tc>
        <w:tc>
          <w:tcPr>
            <w:tcW w:w="2713" w:type="dxa"/>
            <w:tcBorders>
              <w:right w:val="nil"/>
            </w:tcBorders>
            <w:vAlign w:val="top"/>
          </w:tcPr>
          <w:p>
            <w:pPr>
              <w:rPr>
                <w:rFonts w:ascii="Times New Roman" w:hAnsi="Times New Roman" w:eastAsia="仿宋_GB2312" w:cs="Times New Roman"/>
                <w:sz w:val="24"/>
                <w:szCs w:val="24"/>
              </w:rPr>
            </w:pPr>
          </w:p>
        </w:tc>
        <w:tc>
          <w:tcPr>
            <w:tcW w:w="1744" w:type="dxa"/>
            <w:gridSpan w:val="3"/>
            <w:tcBorders>
              <w:left w:val="nil"/>
              <w:right w:val="nil"/>
            </w:tcBorders>
            <w:vAlign w:val="top"/>
          </w:tcPr>
          <w:p>
            <w:pPr>
              <w:jc w:val="center"/>
              <w:rPr>
                <w:rFonts w:ascii="Times New Roman" w:hAnsi="Times New Roman" w:eastAsia="仿宋_GB2312" w:cs="Times New Roman"/>
                <w:sz w:val="24"/>
                <w:szCs w:val="24"/>
              </w:rPr>
            </w:pPr>
          </w:p>
        </w:tc>
        <w:tc>
          <w:tcPr>
            <w:tcW w:w="2560" w:type="dxa"/>
            <w:gridSpan w:val="3"/>
            <w:tcBorders>
              <w:left w:val="nil"/>
            </w:tcBorders>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3" w:hRule="atLeast"/>
          <w:jc w:val="center"/>
        </w:trPr>
        <w:tc>
          <w:tcPr>
            <w:tcW w:w="1878" w:type="dxa"/>
            <w:vAlign w:val="center"/>
          </w:tcPr>
          <w:p>
            <w:pPr>
              <w:jc w:val="both"/>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设区市</w:t>
            </w:r>
            <w:r>
              <w:rPr>
                <w:rFonts w:hint="eastAsia" w:ascii="宋体" w:hAnsi="宋体" w:eastAsia="宋体" w:cs="宋体"/>
                <w:sz w:val="24"/>
                <w:szCs w:val="24"/>
              </w:rPr>
              <w:t>人力资源社会保障部门</w:t>
            </w:r>
            <w:r>
              <w:rPr>
                <w:rFonts w:hint="eastAsia" w:ascii="宋体" w:hAnsi="宋体" w:eastAsia="宋体" w:cs="宋体"/>
                <w:sz w:val="24"/>
                <w:szCs w:val="24"/>
                <w:lang w:val="en-US" w:eastAsia="zh-CN"/>
              </w:rPr>
              <w:t>推荐</w:t>
            </w:r>
            <w:r>
              <w:rPr>
                <w:rFonts w:hint="eastAsia" w:ascii="宋体" w:hAnsi="宋体" w:eastAsia="宋体" w:cs="宋体"/>
                <w:sz w:val="24"/>
                <w:szCs w:val="24"/>
              </w:rPr>
              <w:t>意见</w:t>
            </w:r>
          </w:p>
          <w:p>
            <w:pPr>
              <w:jc w:val="center"/>
              <w:rPr>
                <w:rFonts w:hint="eastAsia" w:ascii="宋体" w:hAnsi="宋体" w:eastAsia="宋体" w:cs="宋体"/>
                <w:sz w:val="24"/>
                <w:szCs w:val="24"/>
              </w:rPr>
            </w:pPr>
          </w:p>
        </w:tc>
        <w:tc>
          <w:tcPr>
            <w:tcW w:w="2713" w:type="dxa"/>
            <w:tcBorders>
              <w:right w:val="nil"/>
            </w:tcBorders>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c>
          <w:tcPr>
            <w:tcW w:w="1744" w:type="dxa"/>
            <w:gridSpan w:val="3"/>
            <w:tcBorders>
              <w:left w:val="nil"/>
              <w:right w:val="nil"/>
            </w:tcBorders>
            <w:vAlign w:val="bottom"/>
          </w:tcPr>
          <w:p>
            <w:pPr>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（盖章）</w:t>
            </w:r>
          </w:p>
        </w:tc>
        <w:tc>
          <w:tcPr>
            <w:tcW w:w="2560" w:type="dxa"/>
            <w:gridSpan w:val="3"/>
            <w:tcBorders>
              <w:left w:val="nil"/>
            </w:tcBorders>
            <w:vAlign w:val="bottom"/>
          </w:tcPr>
          <w:p>
            <w:pPr>
              <w:wordWrap w:val="0"/>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4" w:hRule="atLeast"/>
          <w:jc w:val="center"/>
        </w:trPr>
        <w:tc>
          <w:tcPr>
            <w:tcW w:w="1878" w:type="dxa"/>
            <w:vAlign w:val="center"/>
          </w:tcPr>
          <w:p>
            <w:pPr>
              <w:jc w:val="both"/>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设区市财政</w:t>
            </w:r>
            <w:r>
              <w:rPr>
                <w:rFonts w:hint="eastAsia" w:ascii="宋体" w:hAnsi="宋体" w:eastAsia="宋体" w:cs="宋体"/>
                <w:sz w:val="24"/>
                <w:szCs w:val="24"/>
              </w:rPr>
              <w:t>部门</w:t>
            </w:r>
            <w:r>
              <w:rPr>
                <w:rFonts w:hint="eastAsia" w:ascii="宋体" w:hAnsi="宋体" w:eastAsia="宋体" w:cs="宋体"/>
                <w:sz w:val="24"/>
                <w:szCs w:val="24"/>
                <w:lang w:val="en-US" w:eastAsia="zh-CN"/>
              </w:rPr>
              <w:t>推荐</w:t>
            </w:r>
            <w:r>
              <w:rPr>
                <w:rFonts w:hint="eastAsia" w:ascii="宋体" w:hAnsi="宋体" w:eastAsia="宋体" w:cs="宋体"/>
                <w:sz w:val="24"/>
                <w:szCs w:val="24"/>
              </w:rPr>
              <w:t>意见</w:t>
            </w:r>
          </w:p>
          <w:p>
            <w:pPr>
              <w:jc w:val="both"/>
              <w:rPr>
                <w:rFonts w:hint="eastAsia" w:ascii="宋体" w:hAnsi="宋体" w:eastAsia="宋体" w:cs="宋体"/>
                <w:sz w:val="24"/>
                <w:szCs w:val="24"/>
              </w:rPr>
            </w:pPr>
          </w:p>
        </w:tc>
        <w:tc>
          <w:tcPr>
            <w:tcW w:w="2713" w:type="dxa"/>
            <w:tcBorders>
              <w:right w:val="nil"/>
            </w:tcBorders>
            <w:vAlign w:val="top"/>
          </w:tcPr>
          <w:p>
            <w:pPr>
              <w:rPr>
                <w:rFonts w:ascii="Times New Roman" w:hAnsi="Times New Roman" w:eastAsia="仿宋_GB2312" w:cs="Times New Roman"/>
                <w:sz w:val="24"/>
                <w:szCs w:val="24"/>
              </w:rPr>
            </w:pPr>
          </w:p>
        </w:tc>
        <w:tc>
          <w:tcPr>
            <w:tcW w:w="1744" w:type="dxa"/>
            <w:gridSpan w:val="3"/>
            <w:tcBorders>
              <w:left w:val="nil"/>
              <w:right w:val="nil"/>
            </w:tcBorders>
            <w:vAlign w:val="bottom"/>
          </w:tcPr>
          <w:p>
            <w:pPr>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（盖章）</w:t>
            </w:r>
          </w:p>
        </w:tc>
        <w:tc>
          <w:tcPr>
            <w:tcW w:w="2560" w:type="dxa"/>
            <w:gridSpan w:val="3"/>
            <w:tcBorders>
              <w:left w:val="nil"/>
            </w:tcBorders>
            <w:vAlign w:val="bottom"/>
          </w:tcPr>
          <w:p>
            <w:pPr>
              <w:wordWrap w:val="0"/>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5" w:hRule="atLeast"/>
          <w:jc w:val="center"/>
        </w:trPr>
        <w:tc>
          <w:tcPr>
            <w:tcW w:w="1878" w:type="dxa"/>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需要说明的</w:t>
            </w:r>
          </w:p>
          <w:p>
            <w:pPr>
              <w:jc w:val="center"/>
              <w:rPr>
                <w:rFonts w:hint="eastAsia" w:ascii="宋体" w:hAnsi="宋体" w:eastAsia="宋体" w:cs="宋体"/>
                <w:sz w:val="24"/>
                <w:szCs w:val="24"/>
              </w:rPr>
            </w:pPr>
            <w:r>
              <w:rPr>
                <w:rFonts w:hint="eastAsia" w:ascii="宋体" w:hAnsi="宋体" w:eastAsia="宋体" w:cs="宋体"/>
                <w:sz w:val="24"/>
                <w:szCs w:val="24"/>
              </w:rPr>
              <w:t>其他事项</w:t>
            </w:r>
          </w:p>
          <w:p>
            <w:pPr>
              <w:jc w:val="center"/>
              <w:rPr>
                <w:rFonts w:hint="eastAsia" w:ascii="宋体" w:hAnsi="宋体" w:eastAsia="宋体" w:cs="宋体"/>
                <w:sz w:val="24"/>
                <w:szCs w:val="24"/>
              </w:rPr>
            </w:pPr>
          </w:p>
        </w:tc>
        <w:tc>
          <w:tcPr>
            <w:tcW w:w="2713" w:type="dxa"/>
            <w:tcBorders>
              <w:right w:val="nil"/>
            </w:tcBorders>
            <w:vAlign w:val="top"/>
          </w:tcPr>
          <w:p>
            <w:pPr>
              <w:rPr>
                <w:rFonts w:ascii="Times New Roman" w:hAnsi="Times New Roman" w:eastAsia="仿宋_GB2312" w:cs="Times New Roman"/>
                <w:sz w:val="24"/>
                <w:szCs w:val="24"/>
              </w:rPr>
            </w:pPr>
          </w:p>
        </w:tc>
        <w:tc>
          <w:tcPr>
            <w:tcW w:w="1744" w:type="dxa"/>
            <w:gridSpan w:val="3"/>
            <w:tcBorders>
              <w:left w:val="nil"/>
              <w:right w:val="nil"/>
            </w:tcBorders>
            <w:vAlign w:val="top"/>
          </w:tcPr>
          <w:p>
            <w:pPr>
              <w:jc w:val="center"/>
              <w:rPr>
                <w:rFonts w:ascii="Times New Roman" w:hAnsi="Times New Roman" w:eastAsia="仿宋_GB2312" w:cs="Times New Roman"/>
                <w:sz w:val="24"/>
                <w:szCs w:val="24"/>
              </w:rPr>
            </w:pPr>
          </w:p>
        </w:tc>
        <w:tc>
          <w:tcPr>
            <w:tcW w:w="2560" w:type="dxa"/>
            <w:gridSpan w:val="3"/>
            <w:tcBorders>
              <w:left w:val="nil"/>
            </w:tcBorders>
            <w:vAlign w:val="top"/>
          </w:tcPr>
          <w:p>
            <w:pPr>
              <w:rPr>
                <w:rFonts w:ascii="Times New Roman" w:hAnsi="Times New Roman" w:eastAsia="仿宋_GB2312" w:cs="Times New Roman"/>
                <w:sz w:val="24"/>
                <w:szCs w:val="24"/>
              </w:rPr>
            </w:pPr>
          </w:p>
        </w:tc>
      </w:tr>
    </w:tbl>
    <w:p>
      <w:pPr>
        <w:spacing w:line="596" w:lineRule="exact"/>
        <w:jc w:val="center"/>
        <w:rPr>
          <w:rFonts w:ascii="华文中宋" w:hAnsi="华文中宋" w:eastAsia="华文中宋" w:cs="Times New Roman"/>
          <w:sz w:val="36"/>
          <w:szCs w:val="36"/>
        </w:rPr>
      </w:pPr>
      <w:r>
        <w:rPr>
          <w:rFonts w:ascii="Times New Roman" w:hAnsi="Times New Roman" w:eastAsia="仿宋_GB2312" w:cs="Times New Roman"/>
          <w:sz w:val="36"/>
          <w:szCs w:val="36"/>
        </w:rPr>
        <w:br w:type="page"/>
      </w:r>
      <w:r>
        <w:rPr>
          <w:rFonts w:hint="eastAsia" w:ascii="方正小标宋_GBK" w:hAnsi="方正小标宋_GBK" w:eastAsia="方正小标宋_GBK" w:cs="方正小标宋_GBK"/>
          <w:sz w:val="36"/>
          <w:szCs w:val="36"/>
          <w:lang w:val="en-US" w:eastAsia="zh-CN"/>
        </w:rPr>
        <w:t>省级</w:t>
      </w:r>
      <w:r>
        <w:rPr>
          <w:rFonts w:hint="eastAsia" w:ascii="方正小标宋_GBK" w:hAnsi="方正小标宋_GBK" w:eastAsia="方正小标宋_GBK" w:cs="方正小标宋_GBK"/>
          <w:sz w:val="36"/>
          <w:szCs w:val="36"/>
        </w:rPr>
        <w:t>创业孵化示范基地推荐表填报说明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r>
        <w:rPr>
          <w:rFonts w:hint="eastAsia" w:ascii="仿宋_GB2312" w:hAnsi="Times New Roman" w:eastAsia="仿宋_GB2312" w:cs="Times New Roman"/>
          <w:sz w:val="28"/>
          <w:szCs w:val="28"/>
          <w:lang w:val="en-US" w:eastAsia="zh-CN"/>
        </w:rPr>
        <w:t>省级</w:t>
      </w:r>
      <w:r>
        <w:rPr>
          <w:rFonts w:hint="eastAsia" w:ascii="仿宋_GB2312" w:hAnsi="Times New Roman" w:eastAsia="仿宋_GB2312" w:cs="Times New Roman"/>
          <w:sz w:val="28"/>
          <w:szCs w:val="28"/>
        </w:rPr>
        <w:t>创业孵化示范基地推荐表》是推荐认定</w:t>
      </w:r>
      <w:r>
        <w:rPr>
          <w:rFonts w:hint="eastAsia" w:ascii="仿宋_GB2312" w:hAnsi="Times New Roman" w:eastAsia="仿宋_GB2312" w:cs="Times New Roman"/>
          <w:sz w:val="28"/>
          <w:szCs w:val="28"/>
          <w:lang w:val="en-US" w:eastAsia="zh-CN"/>
        </w:rPr>
        <w:t>省级</w:t>
      </w:r>
      <w:r>
        <w:rPr>
          <w:rFonts w:hint="eastAsia" w:ascii="仿宋_GB2312" w:hAnsi="Times New Roman" w:eastAsia="仿宋_GB2312" w:cs="Times New Roman"/>
          <w:sz w:val="28"/>
          <w:szCs w:val="28"/>
        </w:rPr>
        <w:t>创业孵化示范基地的重要基础性资料。对填报的所有信息，推荐单位对其真实性负有完全责任。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2.孵化基地基本信息应按要求据实填报。如有个别项目无法填报，须在需要说明的其他事项一栏中作出说明。基地启用时间应当早于20</w:t>
      </w:r>
      <w:r>
        <w:rPr>
          <w:rFonts w:hint="eastAsia" w:ascii="仿宋_GB2312" w:hAnsi="Times New Roman" w:eastAsia="仿宋_GB2312" w:cs="Times New Roman"/>
          <w:sz w:val="28"/>
          <w:szCs w:val="28"/>
          <w:lang w:val="en-US" w:eastAsia="zh-CN"/>
        </w:rPr>
        <w:t>20</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10</w:t>
      </w:r>
      <w:r>
        <w:rPr>
          <w:rFonts w:hint="eastAsia" w:ascii="仿宋_GB2312" w:hAnsi="Times New Roman" w:eastAsia="仿宋_GB2312" w:cs="Times New Roman"/>
          <w:sz w:val="28"/>
          <w:szCs w:val="28"/>
        </w:rPr>
        <w:t>月1日。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3.基地简介主要用于对基地的宣传，包括基本情况、服务对象、服务特色、工作业绩等内容。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4.功能概述应填报孵化基地所具有的主要服务功能。如：提供经营场所，提供创业辅导，提供融资担保，提供物业管理，代办营业执照、经营许可证、税务登记、银行开户，代理帐务、法务、人事、社保，组织行业交流、项目路演、投资对接等。相关证明材料另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5．制度概述应填报孵化基地业已建立的主要管理服务工作制度。如：孵化基地入孵创业项目评选办法、孵化基地入孵创业项目考核办法、孵化基地服务项目与服务流程、孵化基地物业使用与管理章程、孵化基地工作人员守则等。相关证明材料另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6.落实政策情况应填报孵化基地近三年来为孵化对象开展相关就业创业扶持政策宣传活动，指导、协助在孵创业实体享受人社部门鼓励创业就业优惠政策和其他扶持措施，组织开展创业指导、创业培训、政策咨询、项目推介等基本就业创业服务。</w:t>
      </w:r>
      <w:r>
        <w:rPr>
          <w:rFonts w:hint="eastAsia" w:ascii="仿宋_GB2312" w:hAnsi="Times New Roman" w:eastAsia="仿宋_GB2312" w:cs="Times New Roman"/>
          <w:sz w:val="28"/>
          <w:szCs w:val="28"/>
        </w:rPr>
        <w:t>相关证明材料另附。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7</w:t>
      </w:r>
      <w:r>
        <w:rPr>
          <w:rFonts w:hint="eastAsia" w:ascii="仿宋_GB2312" w:hAnsi="Times New Roman" w:eastAsia="仿宋_GB2312" w:cs="Times New Roman"/>
          <w:sz w:val="28"/>
          <w:szCs w:val="28"/>
        </w:rPr>
        <w:t>.业绩概述应填报孵化基地启用以来和近三年的主要业绩。包括但不限于：孵化基地启用以来，累计入孵创业实体数，入孵创业实体总体孵化成功率，入孵创业实体总体到期出园率；近3年，每年孵化场所利用率，在孵创业实体数及其提供的就业岗位数，孵化成功率，到期出园率等。相关证明材料另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8</w:t>
      </w:r>
      <w:r>
        <w:rPr>
          <w:rFonts w:hint="eastAsia" w:ascii="仿宋_GB2312" w:hAnsi="Times New Roman" w:eastAsia="仿宋_GB2312" w:cs="Times New Roman"/>
          <w:sz w:val="28"/>
          <w:szCs w:val="28"/>
        </w:rPr>
        <w:t>.荣誉概述应填报孵化基地获得的主要荣誉。如：某年获市政府授予的就业创业先进单位，某年被人社</w:t>
      </w:r>
      <w:r>
        <w:rPr>
          <w:rFonts w:hint="eastAsia" w:ascii="仿宋_GB2312" w:hAnsi="Times New Roman" w:eastAsia="仿宋_GB2312" w:cs="Times New Roman"/>
          <w:sz w:val="28"/>
          <w:szCs w:val="28"/>
          <w:lang w:val="en-US" w:eastAsia="zh-CN"/>
        </w:rPr>
        <w:t>部门</w:t>
      </w:r>
      <w:r>
        <w:rPr>
          <w:rFonts w:hint="eastAsia" w:ascii="仿宋_GB2312" w:hAnsi="Times New Roman" w:eastAsia="仿宋_GB2312" w:cs="Times New Roman"/>
          <w:sz w:val="28"/>
          <w:szCs w:val="28"/>
        </w:rPr>
        <w:t>认定为</w:t>
      </w:r>
      <w:r>
        <w:rPr>
          <w:rFonts w:hint="eastAsia" w:ascii="仿宋_GB2312" w:hAnsi="Times New Roman" w:eastAsia="仿宋_GB2312" w:cs="Times New Roman"/>
          <w:sz w:val="28"/>
          <w:szCs w:val="28"/>
          <w:lang w:eastAsia="zh-CN"/>
        </w:rPr>
        <w:t>创业孵化基地</w:t>
      </w:r>
      <w:r>
        <w:rPr>
          <w:rFonts w:hint="eastAsia" w:ascii="仿宋_GB2312" w:hAnsi="Times New Roman" w:eastAsia="仿宋_GB2312" w:cs="Times New Roman"/>
          <w:sz w:val="28"/>
          <w:szCs w:val="28"/>
        </w:rPr>
        <w:t>，某年被科技厅认定为级科技孵化器等。相关证明材料另附。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9</w:t>
      </w:r>
      <w:r>
        <w:rPr>
          <w:rFonts w:hint="eastAsia" w:ascii="仿宋_GB2312" w:hAnsi="Times New Roman" w:eastAsia="仿宋_GB2312" w:cs="Times New Roman"/>
          <w:sz w:val="28"/>
          <w:szCs w:val="28"/>
        </w:rPr>
        <w:t>.孵化成功率=孵化成功实体数/</w:t>
      </w:r>
      <w:r>
        <w:rPr>
          <w:rFonts w:hint="eastAsia" w:ascii="仿宋_GB2312" w:hAnsi="Times New Roman" w:eastAsia="仿宋_GB2312" w:cs="Times New Roman"/>
          <w:sz w:val="28"/>
          <w:szCs w:val="28"/>
          <w:lang w:val="en-US" w:eastAsia="zh-CN"/>
        </w:rPr>
        <w:t>现</w:t>
      </w:r>
      <w:r>
        <w:rPr>
          <w:rFonts w:hint="eastAsia" w:ascii="仿宋_GB2312" w:hAnsi="Times New Roman" w:eastAsia="仿宋_GB2312" w:cs="Times New Roman"/>
          <w:sz w:val="28"/>
          <w:szCs w:val="28"/>
        </w:rPr>
        <w:t>入驻创业实体总数×100%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孵化成功是指下列两种情形：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Times New Roman" w:eastAsia="仿宋_GB2312" w:cs="Times New Roman"/>
          <w:sz w:val="28"/>
          <w:szCs w:val="28"/>
        </w:rPr>
      </w:pPr>
      <w:r>
        <w:rPr>
          <w:rFonts w:hint="eastAsia" w:ascii="仿宋_GB2312" w:hAnsi="Times New Roman" w:eastAsia="仿宋_GB2312" w:cs="Times New Roman"/>
          <w:sz w:val="28"/>
          <w:szCs w:val="28"/>
        </w:rPr>
        <w:t>（1）入孵时未进行法定登记注册手续的入孵实体，在孵化协议期内完成法定登记注册。</w:t>
      </w:r>
    </w:p>
    <w:p>
      <w:pPr>
        <w:spacing w:line="596" w:lineRule="exact"/>
        <w:ind w:firstLine="560" w:firstLineChars="200"/>
        <w:textAlignment w:val="top"/>
        <w:rPr>
          <w:rFonts w:hint="eastAsia" w:ascii="Times New Roman" w:hAnsi="Times New Roman" w:eastAsia="仿宋_GB2312" w:cs="Times New Roman"/>
          <w:sz w:val="32"/>
        </w:rPr>
      </w:pPr>
      <w:r>
        <w:rPr>
          <w:rFonts w:hint="eastAsia" w:ascii="仿宋_GB2312" w:hAnsi="Times New Roman" w:eastAsia="仿宋_GB2312" w:cs="Times New Roman"/>
          <w:sz w:val="28"/>
          <w:szCs w:val="28"/>
        </w:rPr>
        <w:t>（2）入孵时已完成法定登记注册的实体，在孵化协议到期时处于正常经营状态。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56CE4"/>
    <w:rsid w:val="3F25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2023-12-06T02:15:00Z</dcterms:created>
  <dc:creator>hjy</dc:creator>
  <cp:lastModifiedBy>hjy</cp:lastModifiedBy>
  <dcterms:modified xsi:type="dcterms:W3CDTF">2023-12-06T02:16:08Z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