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福建省高技能人才评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审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库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专家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推荐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汇总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表</w:t>
      </w:r>
    </w:p>
    <w:bookmarkEnd w:id="0"/>
    <w:p>
      <w:pPr>
        <w:jc w:val="left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主管部门（盖章）：                                                       </w:t>
      </w:r>
    </w:p>
    <w:tbl>
      <w:tblPr>
        <w:tblStyle w:val="8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07"/>
        <w:gridCol w:w="2586"/>
        <w:gridCol w:w="1868"/>
        <w:gridCol w:w="1847"/>
        <w:gridCol w:w="2086"/>
        <w:gridCol w:w="144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所属地</w:t>
            </w:r>
          </w:p>
          <w:p>
            <w:pPr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市区县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left"/>
        <w:textAlignment w:val="auto"/>
        <w:rPr>
          <w:rFonts w:hint="eastAsia" w:ascii="仿宋_GB2312" w:hAnsi="仿宋_GB2312" w:cs="仿宋_GB2312"/>
          <w:sz w:val="28"/>
          <w:szCs w:val="28"/>
          <w:lang w:val="en" w:eastAsia="zh-CN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LastPrintUTex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LastPrintUText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SSn+f9cAAAAMAQAADwAAAAAA&#10;AAABACAAAAAiAAAAZHJzL2Rvd25yZXYueG1sUEsBAhQAFAAAAAgAh07iQLnHx+eiAQAAQAMAAA4A&#10;AAAAAAAAAQAgAAAAJg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LastPrintDTex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LastPrintDText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/o3982QAAAA0BAAAPAAAA&#10;AAAAAAEAIAAAACIAAABkcnMvZG93bnJldi54bWxQSwECFAAUAAAACACHTuJAc6b8U6IBAABA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" name="LastPrintLin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astPrintLine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qVJeh1wAAAAwBAAAPAAAAAAAAAAEAIAAAACIAAABkcnMv&#10;ZG93bnJldi54bWxQSwECFAAUAAAACACHTuJAhaoBOMsBAACeAwAADgAAAAAAAAABACAAAAAm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  <w:sz w:val="28"/>
          <w:szCs w:val="28"/>
          <w:lang w:eastAsia="zh-CN"/>
        </w:rPr>
        <w:t>填报人：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                                                           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时间：    年   月   日</w: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6838" w:h="11906" w:orient="landscape"/>
      <w:pgMar w:top="1803" w:right="1440" w:bottom="1803" w:left="1440" w:header="851" w:footer="1361" w:gutter="0"/>
      <w:pgNumType w:fmt="numberInDash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b8RGxwwEAAHE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151130</wp:posOffset>
              </wp:positionV>
              <wp:extent cx="6120130" cy="0"/>
              <wp:effectExtent l="0" t="28575" r="13970" b="28575"/>
              <wp:wrapNone/>
              <wp:docPr id="8" name="DocMark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DocMarkLine" o:spid="_x0000_s1026" o:spt="20" style="position:absolute;left:0pt;margin-left:-18.35pt;margin-top:11.9pt;height:0pt;width:481.9pt;z-index:251658240;mso-width-relative:page;mso-height-relative:page;" filled="f" stroked="t" coordsize="21600,21600" o:gfxdata="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zNsQzWAAAACQEAAA8AAAAAAAAAAQAgAAAAIgAAAGRycy9k&#10;b3ducmV2LnhtbFBLAQIUABQAAAAIAIdO4kC29oYPywEAAJcDAAAOAAAAAAAAAAEAIAAAACUBAABk&#10;cnMvZTJvRG9jLnhtbFBLBQYAAAAABgAGAFkBAABiBQAAAAA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D49F3"/>
    <w:rsid w:val="246D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2024-02-18T07:10:00Z</dcterms:created>
  <dc:creator>user</dc:creator>
  <cp:lastModifiedBy>user</cp:lastModifiedBy>
  <dcterms:modified xsi:type="dcterms:W3CDTF">2024-02-18T07:11:00Z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